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11BB91" w14:textId="77777777" w:rsidR="00AC14C4" w:rsidRPr="00765E63" w:rsidRDefault="00AC14C4" w:rsidP="00AC14C4">
      <w:pPr>
        <w:ind w:firstLine="0"/>
        <w:jc w:val="right"/>
        <w:outlineLvl w:val="0"/>
        <w:rPr>
          <w:rFonts w:eastAsia="Times New Roman" w:cs="Times New Roman"/>
          <w:bCs/>
          <w:kern w:val="32"/>
          <w:sz w:val="28"/>
          <w:szCs w:val="28"/>
        </w:rPr>
      </w:pPr>
      <w:bookmarkStart w:id="0" w:name="OLE_LINK189"/>
      <w:bookmarkStart w:id="1" w:name="OLE_LINK190"/>
      <w:bookmarkStart w:id="2" w:name="OLE_LINK19"/>
      <w:bookmarkStart w:id="3" w:name="OLE_LINK20"/>
      <w:bookmarkStart w:id="4" w:name="_Toc273554828"/>
      <w:bookmarkStart w:id="5" w:name="_Toc273558607"/>
      <w:bookmarkStart w:id="6" w:name="sub_1153"/>
      <w:r w:rsidRPr="00765E63">
        <w:rPr>
          <w:rFonts w:eastAsia="Times New Roman" w:cs="Times New Roman"/>
          <w:bCs/>
          <w:kern w:val="32"/>
          <w:sz w:val="28"/>
          <w:szCs w:val="28"/>
        </w:rPr>
        <w:t>ПРОЕКТ</w:t>
      </w:r>
    </w:p>
    <w:p w14:paraId="2155A4EF" w14:textId="77777777" w:rsidR="00AC14C4" w:rsidRPr="00765E63" w:rsidRDefault="00AC14C4" w:rsidP="00AC14C4">
      <w:pPr>
        <w:ind w:firstLine="0"/>
        <w:jc w:val="right"/>
        <w:outlineLvl w:val="0"/>
        <w:rPr>
          <w:rFonts w:eastAsia="Times New Roman" w:cs="Times New Roman"/>
          <w:bCs/>
          <w:kern w:val="32"/>
          <w:sz w:val="28"/>
          <w:szCs w:val="28"/>
        </w:rPr>
      </w:pPr>
    </w:p>
    <w:p w14:paraId="6DA53705" w14:textId="77777777" w:rsidR="00AC14C4" w:rsidRPr="00765E63" w:rsidRDefault="00AC14C4" w:rsidP="00AC14C4">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ХАНТЫ-МАНСИЙСКИЙ АВТОНО</w:t>
      </w:r>
      <w:r w:rsidRPr="00765E63">
        <w:rPr>
          <w:rFonts w:eastAsia="Times New Roman" w:cs="Times New Roman"/>
          <w:b/>
          <w:bCs/>
          <w:kern w:val="32"/>
          <w:sz w:val="32"/>
          <w:szCs w:val="32"/>
        </w:rPr>
        <w:t>М</w:t>
      </w:r>
      <w:r w:rsidRPr="00765E63">
        <w:rPr>
          <w:rFonts w:eastAsia="Times New Roman" w:cs="Times New Roman"/>
          <w:b/>
          <w:bCs/>
          <w:kern w:val="32"/>
          <w:sz w:val="32"/>
          <w:szCs w:val="32"/>
        </w:rPr>
        <w:t>НЫЙ ОКРУГ – ЮГРА</w:t>
      </w:r>
    </w:p>
    <w:p w14:paraId="763C9E9E" w14:textId="77777777" w:rsidR="00AC14C4" w:rsidRPr="00765E63" w:rsidRDefault="00AC14C4" w:rsidP="00AC14C4">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ДУМА КО</w:t>
      </w:r>
      <w:r w:rsidRPr="00765E63">
        <w:rPr>
          <w:rFonts w:eastAsia="Times New Roman" w:cs="Times New Roman"/>
          <w:b/>
          <w:bCs/>
          <w:kern w:val="32"/>
          <w:sz w:val="32"/>
          <w:szCs w:val="32"/>
        </w:rPr>
        <w:t>Н</w:t>
      </w:r>
      <w:r w:rsidRPr="00765E63">
        <w:rPr>
          <w:rFonts w:eastAsia="Times New Roman" w:cs="Times New Roman"/>
          <w:b/>
          <w:bCs/>
          <w:kern w:val="32"/>
          <w:sz w:val="32"/>
          <w:szCs w:val="32"/>
        </w:rPr>
        <w:t>ДИНСКОГО РАЙОНА</w:t>
      </w:r>
    </w:p>
    <w:p w14:paraId="0E9E1182" w14:textId="77777777" w:rsidR="00AC14C4" w:rsidRPr="00765E63" w:rsidRDefault="00AC14C4" w:rsidP="00AC14C4">
      <w:pPr>
        <w:ind w:firstLine="0"/>
        <w:jc w:val="center"/>
        <w:outlineLvl w:val="0"/>
        <w:rPr>
          <w:rFonts w:eastAsia="Times New Roman" w:cs="Times New Roman"/>
          <w:b/>
          <w:bCs/>
          <w:kern w:val="32"/>
          <w:sz w:val="28"/>
          <w:szCs w:val="28"/>
        </w:rPr>
      </w:pPr>
    </w:p>
    <w:p w14:paraId="61125050" w14:textId="77777777" w:rsidR="00AC14C4" w:rsidRPr="00765E63" w:rsidRDefault="00AC14C4" w:rsidP="00AC14C4">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РЕШЕНИЕ</w:t>
      </w:r>
    </w:p>
    <w:p w14:paraId="169FEDB9" w14:textId="77777777" w:rsidR="00AC14C4" w:rsidRPr="00765E63" w:rsidRDefault="00AC14C4" w:rsidP="00AC14C4">
      <w:pPr>
        <w:spacing w:line="240" w:lineRule="atLeast"/>
        <w:ind w:firstLine="0"/>
        <w:jc w:val="center"/>
        <w:rPr>
          <w:rFonts w:eastAsia="Times New Roman" w:cs="Times New Roman"/>
          <w:b/>
          <w:szCs w:val="28"/>
        </w:rPr>
      </w:pPr>
    </w:p>
    <w:p w14:paraId="106F91D3" w14:textId="77777777" w:rsidR="00AC14C4" w:rsidRPr="00765E63" w:rsidRDefault="00AC14C4" w:rsidP="00AC14C4">
      <w:pPr>
        <w:spacing w:line="0" w:lineRule="atLeast"/>
        <w:ind w:firstLine="0"/>
        <w:jc w:val="center"/>
        <w:rPr>
          <w:rFonts w:eastAsia="Times New Roman" w:cs="Times New Roman"/>
          <w:b/>
          <w:sz w:val="28"/>
          <w:szCs w:val="28"/>
        </w:rPr>
      </w:pPr>
      <w:r w:rsidRPr="00765E63">
        <w:rPr>
          <w:rFonts w:eastAsia="Times New Roman" w:cs="Times New Roman"/>
          <w:b/>
          <w:sz w:val="28"/>
          <w:szCs w:val="28"/>
        </w:rPr>
        <w:t>Об утверждении местных нормат</w:t>
      </w:r>
      <w:r w:rsidRPr="00765E63">
        <w:rPr>
          <w:rFonts w:eastAsia="Times New Roman" w:cs="Times New Roman"/>
          <w:b/>
          <w:sz w:val="28"/>
          <w:szCs w:val="28"/>
        </w:rPr>
        <w:t>и</w:t>
      </w:r>
      <w:r w:rsidRPr="00765E63">
        <w:rPr>
          <w:rFonts w:eastAsia="Times New Roman" w:cs="Times New Roman"/>
          <w:b/>
          <w:sz w:val="28"/>
          <w:szCs w:val="28"/>
        </w:rPr>
        <w:t xml:space="preserve">вов </w:t>
      </w:r>
    </w:p>
    <w:p w14:paraId="233A074C" w14:textId="39B662D7" w:rsidR="00AC14C4" w:rsidRPr="00765E63" w:rsidRDefault="00AC14C4" w:rsidP="00AC14C4">
      <w:pPr>
        <w:spacing w:line="0" w:lineRule="atLeast"/>
        <w:ind w:firstLine="0"/>
        <w:jc w:val="center"/>
        <w:rPr>
          <w:rFonts w:eastAsia="Times New Roman" w:cs="Times New Roman"/>
          <w:b/>
          <w:sz w:val="28"/>
          <w:szCs w:val="28"/>
        </w:rPr>
      </w:pPr>
      <w:r w:rsidRPr="00765E63">
        <w:rPr>
          <w:rFonts w:eastAsia="Times New Roman" w:cs="Times New Roman"/>
          <w:b/>
          <w:sz w:val="28"/>
          <w:szCs w:val="28"/>
        </w:rPr>
        <w:t xml:space="preserve">градостроительного проектирования </w:t>
      </w:r>
      <w:r>
        <w:rPr>
          <w:rFonts w:eastAsia="Times New Roman" w:cs="Times New Roman"/>
          <w:b/>
          <w:sz w:val="28"/>
          <w:szCs w:val="28"/>
        </w:rPr>
        <w:t xml:space="preserve">сельского поселения </w:t>
      </w:r>
      <w:r>
        <w:rPr>
          <w:rFonts w:eastAsia="Times New Roman" w:cs="Times New Roman"/>
          <w:b/>
          <w:sz w:val="28"/>
          <w:szCs w:val="28"/>
        </w:rPr>
        <w:t>Мулымья</w:t>
      </w:r>
      <w:r w:rsidRPr="00765E63">
        <w:rPr>
          <w:rFonts w:eastAsia="Times New Roman" w:cs="Times New Roman"/>
          <w:b/>
          <w:sz w:val="28"/>
          <w:szCs w:val="28"/>
        </w:rPr>
        <w:t xml:space="preserve">  Кондинского района Ханты-Мансийского автономного округа - Югры </w:t>
      </w:r>
    </w:p>
    <w:p w14:paraId="0436B891" w14:textId="77777777" w:rsidR="00AC14C4" w:rsidRPr="00765E63" w:rsidRDefault="00AC14C4" w:rsidP="00AC14C4">
      <w:pPr>
        <w:spacing w:line="240" w:lineRule="atLeast"/>
        <w:ind w:firstLine="0"/>
        <w:rPr>
          <w:rFonts w:eastAsia="Times New Roman" w:cs="Times New Roman"/>
          <w:b/>
          <w:bCs/>
          <w:kern w:val="28"/>
          <w:sz w:val="28"/>
          <w:szCs w:val="28"/>
        </w:rPr>
      </w:pPr>
    </w:p>
    <w:p w14:paraId="425350DE" w14:textId="77777777" w:rsidR="00AC14C4" w:rsidRPr="00765E63" w:rsidRDefault="00AC14C4" w:rsidP="00AC14C4">
      <w:pPr>
        <w:spacing w:line="0" w:lineRule="atLeast"/>
        <w:ind w:firstLine="720"/>
        <w:rPr>
          <w:rFonts w:eastAsia="Times New Roman" w:cs="Times New Roman"/>
          <w:b/>
          <w:sz w:val="28"/>
          <w:szCs w:val="28"/>
        </w:rPr>
      </w:pPr>
      <w:r w:rsidRPr="00765E63">
        <w:rPr>
          <w:rFonts w:eastAsia="Times New Roman" w:cs="Times New Roman"/>
          <w:sz w:val="28"/>
          <w:szCs w:val="28"/>
        </w:rPr>
        <w:t>В соответствии с частью 2 статьи 8, статьями 29.2, 29.4 Градостро</w:t>
      </w:r>
      <w:r w:rsidRPr="00765E63">
        <w:rPr>
          <w:rFonts w:eastAsia="Times New Roman" w:cs="Times New Roman"/>
          <w:sz w:val="28"/>
          <w:szCs w:val="28"/>
        </w:rPr>
        <w:t>и</w:t>
      </w:r>
      <w:r w:rsidRPr="00765E63">
        <w:rPr>
          <w:rFonts w:eastAsia="Times New Roman" w:cs="Times New Roman"/>
          <w:sz w:val="28"/>
          <w:szCs w:val="28"/>
        </w:rPr>
        <w:t>тельного кодекса Российской Федерации, Уставом Кондинского района, р</w:t>
      </w:r>
      <w:r w:rsidRPr="00765E63">
        <w:rPr>
          <w:rFonts w:eastAsia="Times New Roman" w:cs="Times New Roman"/>
          <w:sz w:val="28"/>
          <w:szCs w:val="28"/>
        </w:rPr>
        <w:t>е</w:t>
      </w:r>
      <w:r w:rsidRPr="00765E63">
        <w:rPr>
          <w:rFonts w:eastAsia="Times New Roman" w:cs="Times New Roman"/>
          <w:sz w:val="28"/>
          <w:szCs w:val="28"/>
        </w:rPr>
        <w:t>шением Думы Кондинского района от 02 ноября 2018 года №459 «О прин</w:t>
      </w:r>
      <w:r w:rsidRPr="00765E63">
        <w:rPr>
          <w:rFonts w:eastAsia="Times New Roman" w:cs="Times New Roman"/>
          <w:sz w:val="28"/>
          <w:szCs w:val="28"/>
        </w:rPr>
        <w:t>я</w:t>
      </w:r>
      <w:r w:rsidRPr="00765E63">
        <w:rPr>
          <w:rFonts w:eastAsia="Times New Roman" w:cs="Times New Roman"/>
          <w:sz w:val="28"/>
          <w:szCs w:val="28"/>
        </w:rPr>
        <w:t>тии осуществления  части полномочий по решению вопросов местного зн</w:t>
      </w:r>
      <w:r w:rsidRPr="00765E63">
        <w:rPr>
          <w:rFonts w:eastAsia="Times New Roman" w:cs="Times New Roman"/>
          <w:sz w:val="28"/>
          <w:szCs w:val="28"/>
        </w:rPr>
        <w:t>а</w:t>
      </w:r>
      <w:r w:rsidRPr="00765E63">
        <w:rPr>
          <w:rFonts w:eastAsia="Times New Roman" w:cs="Times New Roman"/>
          <w:sz w:val="28"/>
          <w:szCs w:val="28"/>
        </w:rPr>
        <w:t xml:space="preserve">чения на 2019-2021 годы», Дума Кондинского района </w:t>
      </w:r>
      <w:r w:rsidRPr="00765E63">
        <w:rPr>
          <w:rFonts w:eastAsia="Times New Roman" w:cs="Times New Roman"/>
          <w:b/>
          <w:sz w:val="28"/>
          <w:szCs w:val="28"/>
        </w:rPr>
        <w:t>решила:</w:t>
      </w:r>
    </w:p>
    <w:p w14:paraId="11522559" w14:textId="71B85753" w:rsidR="00AC14C4" w:rsidRPr="00765E63" w:rsidRDefault="00AC14C4" w:rsidP="00AC14C4">
      <w:pPr>
        <w:numPr>
          <w:ilvl w:val="0"/>
          <w:numId w:val="40"/>
        </w:numPr>
        <w:spacing w:line="0" w:lineRule="atLeast"/>
        <w:ind w:left="0" w:firstLine="709"/>
        <w:rPr>
          <w:rFonts w:eastAsia="Times New Roman" w:cs="Times New Roman"/>
          <w:sz w:val="28"/>
          <w:szCs w:val="28"/>
        </w:rPr>
      </w:pPr>
      <w:r w:rsidRPr="00765E63">
        <w:rPr>
          <w:rFonts w:eastAsia="Times New Roman" w:cs="Times New Roman"/>
          <w:sz w:val="28"/>
          <w:szCs w:val="28"/>
        </w:rPr>
        <w:t xml:space="preserve">Утвердить местные нормативы градостроительного проектирования </w:t>
      </w:r>
      <w:r>
        <w:rPr>
          <w:rFonts w:eastAsia="Times New Roman" w:cs="Times New Roman"/>
          <w:sz w:val="28"/>
          <w:szCs w:val="28"/>
        </w:rPr>
        <w:t xml:space="preserve">сельского поселения </w:t>
      </w:r>
      <w:r>
        <w:rPr>
          <w:rFonts w:eastAsia="Times New Roman" w:cs="Times New Roman"/>
          <w:sz w:val="28"/>
          <w:szCs w:val="28"/>
        </w:rPr>
        <w:t>Мулымья</w:t>
      </w:r>
      <w:r w:rsidRPr="00765E63">
        <w:rPr>
          <w:rFonts w:eastAsia="Times New Roman" w:cs="Times New Roman"/>
          <w:sz w:val="28"/>
          <w:szCs w:val="28"/>
        </w:rPr>
        <w:t xml:space="preserve"> Кондинского района Ханты-Мансийского а</w:t>
      </w:r>
      <w:r w:rsidRPr="00765E63">
        <w:rPr>
          <w:rFonts w:eastAsia="Times New Roman" w:cs="Times New Roman"/>
          <w:sz w:val="28"/>
          <w:szCs w:val="28"/>
        </w:rPr>
        <w:t>в</w:t>
      </w:r>
      <w:r w:rsidRPr="00765E63">
        <w:rPr>
          <w:rFonts w:eastAsia="Times New Roman" w:cs="Times New Roman"/>
          <w:sz w:val="28"/>
          <w:szCs w:val="28"/>
        </w:rPr>
        <w:t>тономного округа - Югры (приложение).</w:t>
      </w:r>
    </w:p>
    <w:p w14:paraId="176F92DD" w14:textId="05A1ABCB" w:rsidR="00AC14C4" w:rsidRPr="00765E63" w:rsidRDefault="00AC14C4" w:rsidP="00AC14C4">
      <w:pPr>
        <w:numPr>
          <w:ilvl w:val="0"/>
          <w:numId w:val="40"/>
        </w:numPr>
        <w:spacing w:line="0" w:lineRule="atLeast"/>
        <w:ind w:left="0" w:firstLine="708"/>
        <w:rPr>
          <w:rFonts w:eastAsia="Calibri" w:cs="Times New Roman"/>
          <w:sz w:val="28"/>
          <w:szCs w:val="28"/>
        </w:rPr>
      </w:pPr>
      <w:r w:rsidRPr="00765E63">
        <w:rPr>
          <w:rFonts w:eastAsia="Times New Roman" w:cs="Times New Roman"/>
          <w:sz w:val="28"/>
          <w:szCs w:val="28"/>
        </w:rPr>
        <w:t>Администрации Кондинского района разместить местные нормат</w:t>
      </w:r>
      <w:r w:rsidRPr="00765E63">
        <w:rPr>
          <w:rFonts w:eastAsia="Times New Roman" w:cs="Times New Roman"/>
          <w:sz w:val="28"/>
          <w:szCs w:val="28"/>
        </w:rPr>
        <w:t>и</w:t>
      </w:r>
      <w:r w:rsidRPr="00765E63">
        <w:rPr>
          <w:rFonts w:eastAsia="Times New Roman" w:cs="Times New Roman"/>
          <w:sz w:val="28"/>
          <w:szCs w:val="28"/>
        </w:rPr>
        <w:t xml:space="preserve">вы градостроительного проектирования </w:t>
      </w:r>
      <w:r>
        <w:rPr>
          <w:rFonts w:eastAsia="Times New Roman" w:cs="Times New Roman"/>
          <w:sz w:val="28"/>
          <w:szCs w:val="28"/>
        </w:rPr>
        <w:t xml:space="preserve">сельского поселения </w:t>
      </w:r>
      <w:r>
        <w:rPr>
          <w:rFonts w:eastAsia="Times New Roman" w:cs="Times New Roman"/>
          <w:sz w:val="28"/>
          <w:szCs w:val="28"/>
        </w:rPr>
        <w:t>Мулымья</w:t>
      </w:r>
      <w:r w:rsidRPr="00765E63">
        <w:rPr>
          <w:rFonts w:eastAsia="Times New Roman" w:cs="Times New Roman"/>
          <w:sz w:val="28"/>
          <w:szCs w:val="28"/>
        </w:rPr>
        <w:t xml:space="preserve"> Ко</w:t>
      </w:r>
      <w:r w:rsidRPr="00765E63">
        <w:rPr>
          <w:rFonts w:eastAsia="Times New Roman" w:cs="Times New Roman"/>
          <w:sz w:val="28"/>
          <w:szCs w:val="28"/>
        </w:rPr>
        <w:t>н</w:t>
      </w:r>
      <w:r w:rsidRPr="00765E63">
        <w:rPr>
          <w:rFonts w:eastAsia="Times New Roman" w:cs="Times New Roman"/>
          <w:sz w:val="28"/>
          <w:szCs w:val="28"/>
        </w:rPr>
        <w:t>динского района Ханты-Мансийского автономного округа - Югры в фед</w:t>
      </w:r>
      <w:r w:rsidRPr="00765E63">
        <w:rPr>
          <w:rFonts w:eastAsia="Times New Roman" w:cs="Times New Roman"/>
          <w:sz w:val="28"/>
          <w:szCs w:val="28"/>
        </w:rPr>
        <w:t>е</w:t>
      </w:r>
      <w:r w:rsidRPr="00765E63">
        <w:rPr>
          <w:rFonts w:eastAsia="Times New Roman" w:cs="Times New Roman"/>
          <w:sz w:val="28"/>
          <w:szCs w:val="28"/>
        </w:rPr>
        <w:t>ральной информационной адресной системе территориального пл</w:t>
      </w:r>
      <w:r w:rsidRPr="00765E63">
        <w:rPr>
          <w:rFonts w:eastAsia="Times New Roman" w:cs="Times New Roman"/>
          <w:sz w:val="28"/>
          <w:szCs w:val="28"/>
        </w:rPr>
        <w:t>а</w:t>
      </w:r>
      <w:r w:rsidRPr="00765E63">
        <w:rPr>
          <w:rFonts w:eastAsia="Times New Roman" w:cs="Times New Roman"/>
          <w:sz w:val="28"/>
          <w:szCs w:val="28"/>
        </w:rPr>
        <w:t>нирования в течение пяти дней со дня их утвержд</w:t>
      </w:r>
      <w:r w:rsidRPr="00765E63">
        <w:rPr>
          <w:rFonts w:eastAsia="Times New Roman" w:cs="Times New Roman"/>
          <w:sz w:val="28"/>
          <w:szCs w:val="28"/>
        </w:rPr>
        <w:t>е</w:t>
      </w:r>
      <w:r w:rsidRPr="00765E63">
        <w:rPr>
          <w:rFonts w:eastAsia="Times New Roman" w:cs="Times New Roman"/>
          <w:sz w:val="28"/>
          <w:szCs w:val="28"/>
        </w:rPr>
        <w:t>ния.</w:t>
      </w:r>
    </w:p>
    <w:p w14:paraId="2E61DF5C" w14:textId="77777777" w:rsidR="00AC14C4" w:rsidRPr="00765E63" w:rsidRDefault="00AC14C4" w:rsidP="00AC14C4">
      <w:pPr>
        <w:numPr>
          <w:ilvl w:val="0"/>
          <w:numId w:val="40"/>
        </w:numPr>
        <w:spacing w:line="0" w:lineRule="atLeast"/>
        <w:ind w:left="0" w:firstLine="708"/>
        <w:rPr>
          <w:rFonts w:eastAsia="Calibri" w:cs="Times New Roman"/>
          <w:sz w:val="28"/>
          <w:szCs w:val="28"/>
        </w:rPr>
      </w:pPr>
      <w:r w:rsidRPr="00765E63">
        <w:rPr>
          <w:rFonts w:eastAsia="Calibri" w:cs="Times New Roman"/>
          <w:sz w:val="28"/>
          <w:szCs w:val="28"/>
        </w:rPr>
        <w:t>Обнародовать решение в соответствии с решением Думы Конди</w:t>
      </w:r>
      <w:r w:rsidRPr="00765E63">
        <w:rPr>
          <w:rFonts w:eastAsia="Calibri" w:cs="Times New Roman"/>
          <w:sz w:val="28"/>
          <w:szCs w:val="28"/>
        </w:rPr>
        <w:t>н</w:t>
      </w:r>
      <w:r w:rsidRPr="00765E63">
        <w:rPr>
          <w:rFonts w:eastAsia="Calibri" w:cs="Times New Roman"/>
          <w:sz w:val="28"/>
          <w:szCs w:val="28"/>
        </w:rPr>
        <w:t>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w:t>
      </w:r>
      <w:r w:rsidRPr="00765E63">
        <w:rPr>
          <w:rFonts w:eastAsia="Calibri" w:cs="Times New Roman"/>
          <w:sz w:val="28"/>
          <w:szCs w:val="28"/>
        </w:rPr>
        <w:t>о</w:t>
      </w:r>
      <w:r w:rsidRPr="00765E63">
        <w:rPr>
          <w:rFonts w:eastAsia="Calibri" w:cs="Times New Roman"/>
          <w:sz w:val="28"/>
          <w:szCs w:val="28"/>
        </w:rPr>
        <w:t>го образования Кондинский район» и разместить на официальном сайте о</w:t>
      </w:r>
      <w:r w:rsidRPr="00765E63">
        <w:rPr>
          <w:rFonts w:eastAsia="Calibri" w:cs="Times New Roman"/>
          <w:sz w:val="28"/>
          <w:szCs w:val="28"/>
        </w:rPr>
        <w:t>р</w:t>
      </w:r>
      <w:r w:rsidRPr="00765E63">
        <w:rPr>
          <w:rFonts w:eastAsia="Calibri" w:cs="Times New Roman"/>
          <w:sz w:val="28"/>
          <w:szCs w:val="28"/>
        </w:rPr>
        <w:t>ганов местного самоуправления муниципального образования Конди</w:t>
      </w:r>
      <w:r w:rsidRPr="00765E63">
        <w:rPr>
          <w:rFonts w:eastAsia="Calibri" w:cs="Times New Roman"/>
          <w:sz w:val="28"/>
          <w:szCs w:val="28"/>
        </w:rPr>
        <w:t>н</w:t>
      </w:r>
      <w:r w:rsidRPr="00765E63">
        <w:rPr>
          <w:rFonts w:eastAsia="Calibri" w:cs="Times New Roman"/>
          <w:sz w:val="28"/>
          <w:szCs w:val="28"/>
        </w:rPr>
        <w:t>ский район.</w:t>
      </w:r>
    </w:p>
    <w:p w14:paraId="7BC2934D" w14:textId="77777777" w:rsidR="00AC14C4" w:rsidRPr="00765E63" w:rsidRDefault="00AC14C4" w:rsidP="00AC14C4">
      <w:pPr>
        <w:numPr>
          <w:ilvl w:val="0"/>
          <w:numId w:val="40"/>
        </w:numPr>
        <w:spacing w:line="0" w:lineRule="atLeast"/>
        <w:ind w:left="0" w:firstLine="708"/>
        <w:rPr>
          <w:rFonts w:eastAsia="Calibri" w:cs="Times New Roman"/>
          <w:sz w:val="28"/>
          <w:szCs w:val="28"/>
        </w:rPr>
      </w:pPr>
      <w:r w:rsidRPr="00765E63">
        <w:rPr>
          <w:rFonts w:eastAsia="Calibri" w:cs="Times New Roman"/>
          <w:sz w:val="28"/>
          <w:szCs w:val="28"/>
        </w:rPr>
        <w:t>Настоящее решение вступает в силу после обнар</w:t>
      </w:r>
      <w:r w:rsidRPr="00765E63">
        <w:rPr>
          <w:rFonts w:eastAsia="Calibri" w:cs="Times New Roman"/>
          <w:sz w:val="28"/>
          <w:szCs w:val="28"/>
        </w:rPr>
        <w:t>о</w:t>
      </w:r>
      <w:r w:rsidRPr="00765E63">
        <w:rPr>
          <w:rFonts w:eastAsia="Calibri" w:cs="Times New Roman"/>
          <w:sz w:val="28"/>
          <w:szCs w:val="28"/>
        </w:rPr>
        <w:t>дования.</w:t>
      </w:r>
    </w:p>
    <w:p w14:paraId="7299EABA" w14:textId="77777777" w:rsidR="00AC14C4" w:rsidRPr="00765E63" w:rsidRDefault="00AC14C4" w:rsidP="00AC14C4">
      <w:pPr>
        <w:numPr>
          <w:ilvl w:val="0"/>
          <w:numId w:val="40"/>
        </w:numPr>
        <w:spacing w:line="0" w:lineRule="atLeast"/>
        <w:ind w:left="0" w:firstLine="708"/>
        <w:rPr>
          <w:rFonts w:eastAsia="Calibri" w:cs="Times New Roman"/>
          <w:sz w:val="28"/>
          <w:szCs w:val="28"/>
        </w:rPr>
      </w:pPr>
      <w:r w:rsidRPr="00765E63">
        <w:rPr>
          <w:rFonts w:eastAsia="Times New Roman" w:cs="Times New Roman"/>
          <w:sz w:val="28"/>
          <w:szCs w:val="28"/>
        </w:rPr>
        <w:t>Контроль за выполнением настоящего решения возложить на пре</w:t>
      </w:r>
      <w:r w:rsidRPr="00765E63">
        <w:rPr>
          <w:rFonts w:eastAsia="Times New Roman" w:cs="Times New Roman"/>
          <w:sz w:val="28"/>
          <w:szCs w:val="28"/>
        </w:rPr>
        <w:t>д</w:t>
      </w:r>
      <w:r w:rsidRPr="00765E63">
        <w:rPr>
          <w:rFonts w:eastAsia="Times New Roman" w:cs="Times New Roman"/>
          <w:sz w:val="28"/>
          <w:szCs w:val="28"/>
        </w:rPr>
        <w:t>седателя Думы Кондинского района Р.В. Бринстера и главу Кондинского района А.В. Дубовика в соответствии с их комп</w:t>
      </w:r>
      <w:r w:rsidRPr="00765E63">
        <w:rPr>
          <w:rFonts w:eastAsia="Times New Roman" w:cs="Times New Roman"/>
          <w:sz w:val="28"/>
          <w:szCs w:val="28"/>
        </w:rPr>
        <w:t>е</w:t>
      </w:r>
      <w:r w:rsidRPr="00765E63">
        <w:rPr>
          <w:rFonts w:eastAsia="Times New Roman" w:cs="Times New Roman"/>
          <w:sz w:val="28"/>
          <w:szCs w:val="28"/>
        </w:rPr>
        <w:t>тенцией.</w:t>
      </w:r>
    </w:p>
    <w:p w14:paraId="15CEE838" w14:textId="77777777" w:rsidR="00AC14C4" w:rsidRPr="00765E63" w:rsidRDefault="00AC14C4" w:rsidP="00AC14C4">
      <w:pPr>
        <w:ind w:firstLine="567"/>
        <w:rPr>
          <w:rFonts w:eastAsia="Times New Roman" w:cs="Times New Roman"/>
          <w:szCs w:val="24"/>
        </w:rPr>
      </w:pPr>
    </w:p>
    <w:p w14:paraId="3DAF6F8E" w14:textId="77777777" w:rsidR="00AC14C4" w:rsidRPr="00765E63" w:rsidRDefault="00AC14C4" w:rsidP="00AC14C4">
      <w:pPr>
        <w:ind w:firstLine="567"/>
        <w:rPr>
          <w:rFonts w:eastAsia="Times New Roman" w:cs="Times New Roman"/>
          <w:sz w:val="28"/>
          <w:szCs w:val="28"/>
        </w:rPr>
      </w:pPr>
    </w:p>
    <w:p w14:paraId="0E5771CE" w14:textId="77777777" w:rsidR="00AC14C4" w:rsidRPr="00765E63" w:rsidRDefault="00AC14C4" w:rsidP="00AC14C4">
      <w:pPr>
        <w:ind w:firstLine="567"/>
        <w:rPr>
          <w:rFonts w:eastAsia="Times New Roman" w:cs="Times New Roman"/>
          <w:sz w:val="28"/>
          <w:szCs w:val="28"/>
        </w:rPr>
      </w:pPr>
      <w:r w:rsidRPr="00765E63">
        <w:rPr>
          <w:rFonts w:eastAsia="Times New Roman" w:cs="Times New Roman"/>
          <w:sz w:val="28"/>
          <w:szCs w:val="28"/>
        </w:rPr>
        <w:t>Предс</w:t>
      </w:r>
      <w:r w:rsidRPr="00765E63">
        <w:rPr>
          <w:rFonts w:eastAsia="Times New Roman" w:cs="Times New Roman"/>
          <w:sz w:val="28"/>
          <w:szCs w:val="28"/>
        </w:rPr>
        <w:t>е</w:t>
      </w:r>
      <w:r w:rsidRPr="00765E63">
        <w:rPr>
          <w:rFonts w:eastAsia="Times New Roman" w:cs="Times New Roman"/>
          <w:sz w:val="28"/>
          <w:szCs w:val="28"/>
        </w:rPr>
        <w:t>датель Думы Кондинского района                               Р.В. Бринстер</w:t>
      </w:r>
    </w:p>
    <w:p w14:paraId="4BB5AFCC" w14:textId="77777777" w:rsidR="00AC14C4" w:rsidRPr="00765E63" w:rsidRDefault="00AC14C4" w:rsidP="00AC14C4">
      <w:pPr>
        <w:ind w:firstLine="567"/>
        <w:rPr>
          <w:rFonts w:eastAsia="Times New Roman" w:cs="Times New Roman"/>
          <w:sz w:val="28"/>
          <w:szCs w:val="28"/>
        </w:rPr>
      </w:pPr>
    </w:p>
    <w:p w14:paraId="1425F549" w14:textId="77777777" w:rsidR="00AC14C4" w:rsidRDefault="00AC14C4" w:rsidP="00AC14C4">
      <w:pPr>
        <w:ind w:firstLine="567"/>
        <w:rPr>
          <w:rFonts w:eastAsia="Times New Roman" w:cs="Times New Roman"/>
          <w:sz w:val="28"/>
          <w:szCs w:val="28"/>
        </w:rPr>
      </w:pPr>
      <w:r w:rsidRPr="00765E63">
        <w:rPr>
          <w:rFonts w:eastAsia="Times New Roman" w:cs="Times New Roman"/>
          <w:sz w:val="28"/>
          <w:szCs w:val="28"/>
        </w:rPr>
        <w:t>Глава Кондинского района                                                  А.В. Дубовик</w:t>
      </w:r>
    </w:p>
    <w:p w14:paraId="0F3FB2A3" w14:textId="77777777" w:rsidR="00AC14C4" w:rsidRDefault="00AC14C4" w:rsidP="00AC14C4">
      <w:pPr>
        <w:ind w:firstLine="567"/>
        <w:rPr>
          <w:rFonts w:eastAsia="Times New Roman" w:cs="Times New Roman"/>
          <w:sz w:val="28"/>
          <w:szCs w:val="28"/>
        </w:rPr>
      </w:pPr>
    </w:p>
    <w:p w14:paraId="6C65B909" w14:textId="77777777" w:rsidR="00AC14C4" w:rsidRDefault="00AC14C4" w:rsidP="00AC14C4">
      <w:pPr>
        <w:ind w:firstLine="567"/>
        <w:rPr>
          <w:rFonts w:eastAsia="Times New Roman" w:cs="Times New Roman"/>
          <w:sz w:val="28"/>
          <w:szCs w:val="28"/>
        </w:rPr>
      </w:pPr>
    </w:p>
    <w:p w14:paraId="15788A0E" w14:textId="77777777" w:rsidR="00AC14C4" w:rsidRPr="00765E63" w:rsidRDefault="00AC14C4" w:rsidP="00AC14C4">
      <w:pPr>
        <w:ind w:firstLine="567"/>
        <w:rPr>
          <w:rFonts w:eastAsia="Times New Roman" w:cs="Times New Roman"/>
          <w:sz w:val="28"/>
          <w:szCs w:val="28"/>
        </w:rPr>
      </w:pPr>
      <w:bookmarkStart w:id="7" w:name="_GoBack"/>
      <w:bookmarkEnd w:id="7"/>
    </w:p>
    <w:bookmarkEnd w:id="6"/>
    <w:p w14:paraId="56101E82" w14:textId="77777777" w:rsidR="005C4553" w:rsidRPr="002C35F8" w:rsidRDefault="00C55C43" w:rsidP="00C55C43">
      <w:pPr>
        <w:ind w:firstLine="0"/>
        <w:jc w:val="center"/>
      </w:pPr>
      <w:r w:rsidRPr="00632FAD">
        <w:rPr>
          <w:rFonts w:ascii="Italic" w:hAnsi="Italic"/>
          <w:b/>
          <w:noProof/>
          <w:sz w:val="40"/>
          <w:szCs w:val="40"/>
        </w:rPr>
        <w:lastRenderedPageBreak/>
        <w:drawing>
          <wp:inline distT="0" distB="0" distL="0" distR="0" wp14:anchorId="0B372E4C" wp14:editId="5EF7C105">
            <wp:extent cx="5448300" cy="819150"/>
            <wp:effectExtent l="0" t="0" r="0" b="0"/>
            <wp:docPr id="3" name="Рисунок 3" descr="это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этот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48300" cy="819150"/>
                    </a:xfrm>
                    <a:prstGeom prst="rect">
                      <a:avLst/>
                    </a:prstGeom>
                    <a:noFill/>
                    <a:ln>
                      <a:noFill/>
                    </a:ln>
                  </pic:spPr>
                </pic:pic>
              </a:graphicData>
            </a:graphic>
          </wp:inline>
        </w:drawing>
      </w:r>
    </w:p>
    <w:p w14:paraId="436F3BBD" w14:textId="77777777" w:rsidR="006D48A4" w:rsidRPr="002C35F8" w:rsidRDefault="006D48A4" w:rsidP="00DF701C">
      <w:pPr>
        <w:ind w:firstLine="0"/>
        <w:jc w:val="center"/>
      </w:pPr>
    </w:p>
    <w:p w14:paraId="2DEE333D" w14:textId="77777777" w:rsidR="006D48A4" w:rsidRDefault="006D48A4" w:rsidP="00DF701C">
      <w:pPr>
        <w:ind w:firstLine="0"/>
        <w:jc w:val="center"/>
      </w:pPr>
    </w:p>
    <w:p w14:paraId="26307CC2" w14:textId="4BF563E7" w:rsidR="006D48A4" w:rsidRDefault="006D48A4" w:rsidP="00DF701C">
      <w:pPr>
        <w:ind w:firstLine="0"/>
        <w:jc w:val="center"/>
      </w:pPr>
    </w:p>
    <w:p w14:paraId="2006731B" w14:textId="77777777" w:rsidR="00BA3B8F" w:rsidRDefault="00BA3B8F" w:rsidP="00DF701C">
      <w:pPr>
        <w:ind w:firstLine="0"/>
        <w:jc w:val="center"/>
      </w:pPr>
    </w:p>
    <w:p w14:paraId="2D2EF0E6" w14:textId="77777777" w:rsidR="007616E8" w:rsidRDefault="007616E8" w:rsidP="00DF701C">
      <w:pPr>
        <w:ind w:firstLine="0"/>
        <w:jc w:val="center"/>
      </w:pPr>
    </w:p>
    <w:p w14:paraId="7CDC79E6" w14:textId="77777777" w:rsidR="006D48A4" w:rsidRDefault="006D48A4" w:rsidP="00DF701C">
      <w:pPr>
        <w:ind w:firstLine="0"/>
        <w:jc w:val="center"/>
      </w:pPr>
    </w:p>
    <w:p w14:paraId="313D5E4C" w14:textId="77777777" w:rsidR="006D48A4" w:rsidRDefault="006D48A4" w:rsidP="00DF701C">
      <w:pPr>
        <w:ind w:firstLine="0"/>
        <w:jc w:val="center"/>
      </w:pPr>
    </w:p>
    <w:p w14:paraId="1A575943" w14:textId="77777777" w:rsidR="006D48A4" w:rsidRPr="007306E0" w:rsidRDefault="006D48A4" w:rsidP="00DF701C">
      <w:pPr>
        <w:ind w:firstLine="0"/>
        <w:jc w:val="center"/>
      </w:pPr>
    </w:p>
    <w:p w14:paraId="2408160A" w14:textId="77777777" w:rsidR="006D48A4" w:rsidRPr="007306E0" w:rsidRDefault="006D48A4" w:rsidP="00DF701C">
      <w:pPr>
        <w:ind w:firstLine="0"/>
        <w:jc w:val="center"/>
      </w:pPr>
    </w:p>
    <w:tbl>
      <w:tblPr>
        <w:tblW w:w="9464" w:type="dxa"/>
        <w:tblLook w:val="04A0" w:firstRow="1" w:lastRow="0" w:firstColumn="1" w:lastColumn="0" w:noHBand="0" w:noVBand="1"/>
      </w:tblPr>
      <w:tblGrid>
        <w:gridCol w:w="4678"/>
        <w:gridCol w:w="4786"/>
      </w:tblGrid>
      <w:tr w:rsidR="007616E8" w:rsidRPr="00DB7B7E" w14:paraId="4221EF32" w14:textId="77777777" w:rsidTr="0059033A">
        <w:tc>
          <w:tcPr>
            <w:tcW w:w="4678" w:type="dxa"/>
          </w:tcPr>
          <w:bookmarkEnd w:id="0"/>
          <w:bookmarkEnd w:id="1"/>
          <w:p w14:paraId="3AD26945" w14:textId="229F8F30" w:rsidR="007616E8" w:rsidRPr="009008F2" w:rsidRDefault="007616E8" w:rsidP="00BA3B8F">
            <w:pPr>
              <w:ind w:firstLine="0"/>
              <w:rPr>
                <w:sz w:val="20"/>
                <w:szCs w:val="20"/>
              </w:rPr>
            </w:pPr>
            <w:r w:rsidRPr="00876DC5">
              <w:rPr>
                <w:sz w:val="20"/>
                <w:szCs w:val="20"/>
              </w:rPr>
              <w:t>Заказчик</w:t>
            </w:r>
            <w:r>
              <w:rPr>
                <w:sz w:val="20"/>
                <w:szCs w:val="20"/>
              </w:rPr>
              <w:t>:</w:t>
            </w:r>
            <w:r w:rsidRPr="008B11C5">
              <w:rPr>
                <w:sz w:val="20"/>
                <w:szCs w:val="20"/>
              </w:rPr>
              <w:t xml:space="preserve"> </w:t>
            </w:r>
            <w:r w:rsidR="0059033A">
              <w:rPr>
                <w:sz w:val="20"/>
                <w:szCs w:val="20"/>
              </w:rPr>
              <w:t>А</w:t>
            </w:r>
            <w:r w:rsidR="00F86CE2" w:rsidRPr="00F86CE2">
              <w:rPr>
                <w:sz w:val="20"/>
                <w:szCs w:val="20"/>
              </w:rPr>
              <w:t>дминистраци</w:t>
            </w:r>
            <w:r w:rsidR="0059033A">
              <w:rPr>
                <w:sz w:val="20"/>
                <w:szCs w:val="20"/>
              </w:rPr>
              <w:t xml:space="preserve">я </w:t>
            </w:r>
            <w:r w:rsidR="00363AB0">
              <w:rPr>
                <w:sz w:val="20"/>
                <w:szCs w:val="20"/>
              </w:rPr>
              <w:t>Кондинск</w:t>
            </w:r>
            <w:r w:rsidR="0059033A" w:rsidRPr="0059033A">
              <w:rPr>
                <w:sz w:val="20"/>
                <w:szCs w:val="20"/>
              </w:rPr>
              <w:t>ого</w:t>
            </w:r>
            <w:r w:rsidR="00BA3B8F">
              <w:rPr>
                <w:sz w:val="20"/>
                <w:szCs w:val="20"/>
              </w:rPr>
              <w:t xml:space="preserve"> </w:t>
            </w:r>
            <w:r w:rsidR="0059033A" w:rsidRPr="0059033A">
              <w:rPr>
                <w:sz w:val="20"/>
                <w:szCs w:val="20"/>
              </w:rPr>
              <w:t xml:space="preserve">района </w:t>
            </w:r>
          </w:p>
        </w:tc>
        <w:tc>
          <w:tcPr>
            <w:tcW w:w="4786" w:type="dxa"/>
          </w:tcPr>
          <w:p w14:paraId="351D5A67" w14:textId="474CDDFC" w:rsidR="007616E8" w:rsidRPr="00876DC5" w:rsidRDefault="007616E8" w:rsidP="00C55C43">
            <w:pPr>
              <w:ind w:firstLine="0"/>
              <w:jc w:val="right"/>
              <w:rPr>
                <w:sz w:val="20"/>
                <w:szCs w:val="20"/>
              </w:rPr>
            </w:pPr>
            <w:bookmarkStart w:id="8" w:name="OLE_LINK83"/>
            <w:bookmarkStart w:id="9" w:name="OLE_LINK84"/>
            <w:bookmarkStart w:id="10" w:name="OLE_LINK85"/>
            <w:r>
              <w:rPr>
                <w:sz w:val="20"/>
                <w:szCs w:val="20"/>
              </w:rPr>
              <w:t xml:space="preserve">Муниципальный контракт </w:t>
            </w:r>
            <w:r w:rsidR="0059033A">
              <w:rPr>
                <w:sz w:val="20"/>
                <w:szCs w:val="20"/>
              </w:rPr>
              <w:br/>
            </w:r>
            <w:r w:rsidR="00D9403B">
              <w:rPr>
                <w:sz w:val="20"/>
                <w:szCs w:val="20"/>
              </w:rPr>
              <w:t xml:space="preserve">№ </w:t>
            </w:r>
            <w:r w:rsidR="00BA3B8F" w:rsidRPr="00BA3B8F">
              <w:rPr>
                <w:sz w:val="20"/>
                <w:szCs w:val="20"/>
              </w:rPr>
              <w:t xml:space="preserve">64/2020 </w:t>
            </w:r>
            <w:r>
              <w:rPr>
                <w:sz w:val="20"/>
                <w:szCs w:val="20"/>
              </w:rPr>
              <w:t xml:space="preserve">от </w:t>
            </w:r>
            <w:r w:rsidR="00087887">
              <w:rPr>
                <w:sz w:val="20"/>
                <w:szCs w:val="20"/>
              </w:rPr>
              <w:t>18</w:t>
            </w:r>
            <w:r w:rsidR="00BA3B8F">
              <w:rPr>
                <w:sz w:val="20"/>
                <w:szCs w:val="20"/>
              </w:rPr>
              <w:t xml:space="preserve"> марта</w:t>
            </w:r>
            <w:r w:rsidR="0059033A">
              <w:rPr>
                <w:sz w:val="20"/>
                <w:szCs w:val="20"/>
              </w:rPr>
              <w:t xml:space="preserve"> </w:t>
            </w:r>
            <w:r>
              <w:rPr>
                <w:sz w:val="20"/>
                <w:szCs w:val="20"/>
              </w:rPr>
              <w:t>20</w:t>
            </w:r>
            <w:r w:rsidR="00BA3B8F">
              <w:rPr>
                <w:sz w:val="20"/>
                <w:szCs w:val="20"/>
              </w:rPr>
              <w:t>20</w:t>
            </w:r>
            <w:r>
              <w:rPr>
                <w:sz w:val="20"/>
                <w:szCs w:val="20"/>
              </w:rPr>
              <w:t xml:space="preserve"> г.</w:t>
            </w:r>
            <w:bookmarkEnd w:id="8"/>
            <w:bookmarkEnd w:id="9"/>
            <w:bookmarkEnd w:id="10"/>
          </w:p>
        </w:tc>
      </w:tr>
    </w:tbl>
    <w:p w14:paraId="2AE21979" w14:textId="77777777" w:rsidR="007616E8" w:rsidRPr="007306E0" w:rsidRDefault="007616E8" w:rsidP="007616E8">
      <w:pPr>
        <w:ind w:firstLine="0"/>
        <w:jc w:val="center"/>
      </w:pPr>
    </w:p>
    <w:p w14:paraId="3EF7F54C" w14:textId="77777777" w:rsidR="007616E8" w:rsidRDefault="007616E8" w:rsidP="007616E8">
      <w:pPr>
        <w:ind w:firstLine="0"/>
        <w:jc w:val="center"/>
      </w:pPr>
    </w:p>
    <w:p w14:paraId="498A433E" w14:textId="77777777" w:rsidR="007616E8" w:rsidRDefault="007616E8" w:rsidP="007616E8">
      <w:pPr>
        <w:ind w:firstLine="0"/>
        <w:jc w:val="center"/>
      </w:pPr>
    </w:p>
    <w:p w14:paraId="58428B2C" w14:textId="71C6A8DD" w:rsidR="007616E8" w:rsidRDefault="007616E8" w:rsidP="007616E8">
      <w:pPr>
        <w:ind w:firstLine="0"/>
        <w:jc w:val="center"/>
      </w:pPr>
    </w:p>
    <w:p w14:paraId="6D491481" w14:textId="77777777" w:rsidR="00BA3B8F" w:rsidRDefault="00BA3B8F" w:rsidP="007616E8">
      <w:pPr>
        <w:ind w:firstLine="0"/>
        <w:jc w:val="center"/>
      </w:pPr>
    </w:p>
    <w:p w14:paraId="0BE1F52C" w14:textId="77777777" w:rsidR="007616E8" w:rsidRDefault="007616E8" w:rsidP="007616E8">
      <w:pPr>
        <w:ind w:firstLine="0"/>
        <w:jc w:val="center"/>
      </w:pPr>
    </w:p>
    <w:p w14:paraId="768758D2" w14:textId="77777777" w:rsidR="007616E8" w:rsidRDefault="007616E8" w:rsidP="007616E8">
      <w:pPr>
        <w:ind w:firstLine="0"/>
        <w:jc w:val="center"/>
      </w:pPr>
    </w:p>
    <w:p w14:paraId="41676733" w14:textId="77777777" w:rsidR="007616E8" w:rsidRDefault="007616E8" w:rsidP="007616E8">
      <w:pPr>
        <w:ind w:firstLine="0"/>
        <w:jc w:val="center"/>
      </w:pPr>
    </w:p>
    <w:p w14:paraId="36EEF38F"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МЕСТНЫЕ НОРМАТИВЫ</w:t>
      </w:r>
    </w:p>
    <w:p w14:paraId="08027B3C"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ГРАДОСТРОИТЕЛЬНОГО ПРОЕКТИРОВАНИЯ</w:t>
      </w:r>
    </w:p>
    <w:p w14:paraId="623E6ECF" w14:textId="4B0481DA" w:rsidR="007616E8" w:rsidRDefault="007616E8" w:rsidP="007616E8">
      <w:pPr>
        <w:ind w:firstLine="0"/>
        <w:jc w:val="center"/>
      </w:pPr>
    </w:p>
    <w:p w14:paraId="06F65DEB" w14:textId="1AB7614A" w:rsidR="00087887" w:rsidRDefault="00303503" w:rsidP="00CE2DFC">
      <w:pPr>
        <w:suppressAutoHyphens/>
        <w:ind w:firstLine="0"/>
        <w:jc w:val="center"/>
        <w:rPr>
          <w:rFonts w:eastAsia="Times New Roman" w:cs="Times New Roman"/>
          <w:b/>
          <w:sz w:val="36"/>
          <w:szCs w:val="36"/>
          <w:lang w:eastAsia="ar-SA" w:bidi="en-US"/>
        </w:rPr>
      </w:pPr>
      <w:r>
        <w:rPr>
          <w:rFonts w:eastAsia="Times New Roman" w:cs="Times New Roman"/>
          <w:b/>
          <w:sz w:val="36"/>
          <w:szCs w:val="36"/>
          <w:lang w:eastAsia="ar-SA" w:bidi="en-US"/>
        </w:rPr>
        <w:t>сельского поселения</w:t>
      </w:r>
      <w:r w:rsidR="00CE2DFC" w:rsidRPr="00CE2DFC">
        <w:rPr>
          <w:rFonts w:eastAsia="Times New Roman" w:cs="Times New Roman"/>
          <w:b/>
          <w:sz w:val="36"/>
          <w:szCs w:val="36"/>
          <w:lang w:eastAsia="ar-SA" w:bidi="en-US"/>
        </w:rPr>
        <w:t xml:space="preserve"> </w:t>
      </w:r>
      <w:r w:rsidR="003732D9">
        <w:rPr>
          <w:rFonts w:eastAsia="Times New Roman" w:cs="Times New Roman"/>
          <w:b/>
          <w:sz w:val="36"/>
          <w:szCs w:val="36"/>
          <w:lang w:eastAsia="ar-SA" w:bidi="en-US"/>
        </w:rPr>
        <w:t>Мулымья</w:t>
      </w:r>
    </w:p>
    <w:p w14:paraId="40242AA9" w14:textId="77777777" w:rsidR="00CE2DFC" w:rsidRPr="00CE2DFC" w:rsidRDefault="00CE2DFC" w:rsidP="00CE2DFC">
      <w:pPr>
        <w:suppressAutoHyphens/>
        <w:ind w:firstLine="0"/>
        <w:jc w:val="center"/>
        <w:rPr>
          <w:rFonts w:eastAsia="Times New Roman" w:cs="Times New Roman"/>
          <w:b/>
          <w:sz w:val="36"/>
          <w:szCs w:val="36"/>
          <w:lang w:eastAsia="ar-SA" w:bidi="en-US"/>
        </w:rPr>
      </w:pPr>
    </w:p>
    <w:p w14:paraId="497810A0" w14:textId="2B69E177" w:rsidR="007616E8" w:rsidRPr="00CE2DFC" w:rsidRDefault="00363AB0" w:rsidP="00CE2DFC">
      <w:pPr>
        <w:ind w:firstLine="0"/>
        <w:jc w:val="center"/>
        <w:rPr>
          <w:b/>
          <w:bCs/>
        </w:rPr>
      </w:pPr>
      <w:r w:rsidRPr="00CE2DFC">
        <w:rPr>
          <w:b/>
          <w:bCs/>
        </w:rPr>
        <w:t>Кондинск</w:t>
      </w:r>
      <w:r w:rsidR="007616E8" w:rsidRPr="00CE2DFC">
        <w:rPr>
          <w:b/>
          <w:bCs/>
        </w:rPr>
        <w:t>ого района</w:t>
      </w:r>
    </w:p>
    <w:p w14:paraId="1E22944E" w14:textId="1CFA05F3" w:rsidR="007616E8" w:rsidRPr="00CE2DFC" w:rsidRDefault="00363AB0" w:rsidP="00CE2DFC">
      <w:pPr>
        <w:ind w:firstLine="0"/>
        <w:jc w:val="center"/>
        <w:rPr>
          <w:b/>
          <w:bCs/>
        </w:rPr>
      </w:pPr>
      <w:r w:rsidRPr="00CE2DFC">
        <w:rPr>
          <w:b/>
          <w:bCs/>
        </w:rPr>
        <w:t>Ханты-Мансийского автономного округа – Югры</w:t>
      </w:r>
    </w:p>
    <w:p w14:paraId="2FA0476F" w14:textId="77777777" w:rsidR="007616E8" w:rsidRDefault="007616E8" w:rsidP="007616E8">
      <w:pPr>
        <w:ind w:firstLine="0"/>
        <w:jc w:val="center"/>
      </w:pPr>
    </w:p>
    <w:p w14:paraId="32E131A9" w14:textId="77777777" w:rsidR="007616E8" w:rsidRDefault="007616E8" w:rsidP="007616E8">
      <w:pPr>
        <w:ind w:firstLine="0"/>
        <w:jc w:val="center"/>
      </w:pPr>
    </w:p>
    <w:p w14:paraId="63A4B83A" w14:textId="77777777" w:rsidR="007616E8" w:rsidRPr="002C35F8" w:rsidRDefault="007616E8" w:rsidP="007616E8">
      <w:pPr>
        <w:ind w:firstLine="0"/>
        <w:jc w:val="center"/>
      </w:pPr>
    </w:p>
    <w:p w14:paraId="413C853A" w14:textId="77777777" w:rsidR="007616E8" w:rsidRPr="002C35F8" w:rsidRDefault="007616E8" w:rsidP="007616E8">
      <w:pPr>
        <w:ind w:firstLine="0"/>
        <w:jc w:val="center"/>
      </w:pPr>
    </w:p>
    <w:p w14:paraId="49CFDB16" w14:textId="347DAC0E" w:rsidR="007616E8" w:rsidRDefault="007616E8" w:rsidP="007616E8">
      <w:pPr>
        <w:ind w:firstLine="0"/>
        <w:jc w:val="center"/>
      </w:pPr>
    </w:p>
    <w:p w14:paraId="543E6AF4" w14:textId="7999F29F" w:rsidR="00087887" w:rsidRDefault="00087887" w:rsidP="007616E8">
      <w:pPr>
        <w:ind w:firstLine="0"/>
        <w:jc w:val="center"/>
      </w:pPr>
    </w:p>
    <w:p w14:paraId="21FDB1C1" w14:textId="77777777" w:rsidR="00087887" w:rsidRDefault="00087887" w:rsidP="007616E8">
      <w:pPr>
        <w:ind w:firstLine="0"/>
        <w:jc w:val="center"/>
      </w:pPr>
    </w:p>
    <w:p w14:paraId="4614ACBD" w14:textId="77777777" w:rsidR="007616E8" w:rsidRDefault="007616E8" w:rsidP="007616E8">
      <w:pPr>
        <w:ind w:firstLine="0"/>
        <w:jc w:val="center"/>
      </w:pPr>
    </w:p>
    <w:p w14:paraId="2233AF05" w14:textId="77777777" w:rsidR="007616E8" w:rsidRDefault="007616E8" w:rsidP="007616E8">
      <w:pPr>
        <w:ind w:firstLine="0"/>
        <w:jc w:val="center"/>
      </w:pPr>
    </w:p>
    <w:p w14:paraId="33CE1CEC" w14:textId="17FB6ACC" w:rsidR="007616E8" w:rsidRDefault="007616E8" w:rsidP="007616E8">
      <w:pPr>
        <w:ind w:firstLine="0"/>
        <w:jc w:val="center"/>
      </w:pPr>
    </w:p>
    <w:p w14:paraId="233CE269" w14:textId="77777777" w:rsidR="00BA3B8F" w:rsidRDefault="00BA3B8F" w:rsidP="007616E8">
      <w:pPr>
        <w:ind w:firstLine="0"/>
        <w:jc w:val="center"/>
      </w:pPr>
    </w:p>
    <w:p w14:paraId="053855DE" w14:textId="77777777" w:rsidR="007616E8" w:rsidRDefault="007616E8" w:rsidP="007616E8">
      <w:pPr>
        <w:ind w:firstLine="0"/>
        <w:jc w:val="center"/>
      </w:pPr>
    </w:p>
    <w:p w14:paraId="5D42C7BD" w14:textId="77777777" w:rsidR="007616E8" w:rsidRDefault="007616E8" w:rsidP="007616E8">
      <w:pPr>
        <w:ind w:firstLine="0"/>
        <w:jc w:val="center"/>
      </w:pPr>
    </w:p>
    <w:p w14:paraId="65F5904C" w14:textId="77777777" w:rsidR="007616E8" w:rsidRDefault="007616E8" w:rsidP="007616E8">
      <w:pPr>
        <w:ind w:firstLine="0"/>
        <w:jc w:val="center"/>
      </w:pPr>
    </w:p>
    <w:p w14:paraId="18ADB05E" w14:textId="77777777" w:rsidR="001D4C6C" w:rsidRDefault="001D4C6C" w:rsidP="007616E8">
      <w:pPr>
        <w:ind w:firstLine="0"/>
        <w:jc w:val="center"/>
      </w:pPr>
    </w:p>
    <w:p w14:paraId="5A53CA2F" w14:textId="77777777" w:rsidR="007616E8" w:rsidRDefault="007616E8" w:rsidP="007616E8">
      <w:pPr>
        <w:ind w:firstLine="0"/>
        <w:jc w:val="center"/>
      </w:pPr>
    </w:p>
    <w:p w14:paraId="5B804437" w14:textId="77777777" w:rsidR="007616E8" w:rsidRDefault="007616E8" w:rsidP="007616E8">
      <w:pPr>
        <w:ind w:firstLine="0"/>
        <w:jc w:val="center"/>
      </w:pPr>
    </w:p>
    <w:p w14:paraId="62C5D555" w14:textId="77777777" w:rsidR="00C55C43" w:rsidRPr="002C35F8" w:rsidRDefault="00C55C43" w:rsidP="007616E8">
      <w:pPr>
        <w:ind w:firstLine="0"/>
        <w:jc w:val="center"/>
      </w:pPr>
    </w:p>
    <w:p w14:paraId="5A961889" w14:textId="77777777" w:rsidR="007616E8" w:rsidRPr="002C35F8" w:rsidRDefault="007616E8" w:rsidP="007616E8">
      <w:pPr>
        <w:ind w:firstLine="0"/>
        <w:jc w:val="center"/>
      </w:pPr>
    </w:p>
    <w:p w14:paraId="4B3826DF" w14:textId="206AE725" w:rsidR="007616E8" w:rsidRDefault="00363AB0" w:rsidP="007616E8">
      <w:pPr>
        <w:pStyle w:val="aff6"/>
        <w:ind w:firstLine="0"/>
        <w:jc w:val="center"/>
        <w:rPr>
          <w:b/>
          <w:sz w:val="28"/>
          <w:szCs w:val="28"/>
          <w:lang w:val="ru-RU"/>
        </w:rPr>
      </w:pPr>
      <w:r>
        <w:rPr>
          <w:b/>
          <w:sz w:val="28"/>
          <w:szCs w:val="28"/>
          <w:lang w:val="ru-RU"/>
        </w:rPr>
        <w:t>2020</w:t>
      </w:r>
      <w:r w:rsidR="007616E8" w:rsidRPr="006D48A4">
        <w:rPr>
          <w:b/>
          <w:sz w:val="28"/>
          <w:szCs w:val="28"/>
          <w:lang w:val="ru-RU"/>
        </w:rPr>
        <w:t xml:space="preserve"> г.</w:t>
      </w:r>
    </w:p>
    <w:bookmarkEnd w:id="2"/>
    <w:bookmarkEnd w:id="3"/>
    <w:p w14:paraId="5DFFF43E" w14:textId="77777777" w:rsidR="00200A6B" w:rsidRDefault="00200A6B" w:rsidP="004843F4">
      <w:pPr>
        <w:spacing w:after="120"/>
        <w:jc w:val="center"/>
        <w:rPr>
          <w:rFonts w:cs="Times New Roman"/>
          <w:b/>
          <w:szCs w:val="24"/>
        </w:rPr>
        <w:sectPr w:rsidR="00200A6B" w:rsidSect="00F7403F">
          <w:pgSz w:w="11906" w:h="16838"/>
          <w:pgMar w:top="1134" w:right="851" w:bottom="1134" w:left="1701" w:header="709" w:footer="709" w:gutter="0"/>
          <w:pgNumType w:start="3"/>
          <w:cols w:space="708"/>
          <w:docGrid w:linePitch="360"/>
        </w:sectPr>
      </w:pPr>
    </w:p>
    <w:p w14:paraId="3F49E2E3" w14:textId="587769C6" w:rsidR="00D4239C" w:rsidRDefault="00D4239C" w:rsidP="004843F4">
      <w:pPr>
        <w:spacing w:after="120"/>
        <w:jc w:val="center"/>
        <w:rPr>
          <w:rFonts w:cs="Times New Roman"/>
          <w:b/>
          <w:szCs w:val="24"/>
        </w:rPr>
      </w:pPr>
      <w:r w:rsidRPr="00BE1075">
        <w:rPr>
          <w:rFonts w:cs="Times New Roman"/>
          <w:b/>
          <w:szCs w:val="24"/>
        </w:rPr>
        <w:lastRenderedPageBreak/>
        <w:t>ОГЛАВЛЕНИЕ</w:t>
      </w:r>
    </w:p>
    <w:p w14:paraId="7821B9FA" w14:textId="77777777" w:rsidR="00DD1E69" w:rsidRDefault="00DD1E69" w:rsidP="004843F4">
      <w:pPr>
        <w:spacing w:after="120"/>
        <w:jc w:val="center"/>
        <w:rPr>
          <w:rFonts w:cs="Times New Roman"/>
          <w:b/>
          <w:szCs w:val="24"/>
        </w:rPr>
      </w:pPr>
    </w:p>
    <w:p w14:paraId="5FE1BF80" w14:textId="644D26BB" w:rsidR="00002772" w:rsidRDefault="007F2D50">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r>
        <w:fldChar w:fldCharType="begin"/>
      </w:r>
      <w:r>
        <w:instrText xml:space="preserve"> TOC \o "1-3" \h \z \u </w:instrText>
      </w:r>
      <w:r>
        <w:fldChar w:fldCharType="separate"/>
      </w:r>
      <w:hyperlink w:anchor="_Toc49191796" w:history="1">
        <w:r w:rsidR="00002772" w:rsidRPr="003B1E79">
          <w:rPr>
            <w:rStyle w:val="a9"/>
            <w:noProof/>
          </w:rPr>
          <w:t>1.</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Основная часть. 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r w:rsidR="00002772">
          <w:rPr>
            <w:noProof/>
            <w:webHidden/>
          </w:rPr>
          <w:tab/>
        </w:r>
        <w:r w:rsidR="00002772">
          <w:rPr>
            <w:noProof/>
            <w:webHidden/>
          </w:rPr>
          <w:fldChar w:fldCharType="begin"/>
        </w:r>
        <w:r w:rsidR="00002772">
          <w:rPr>
            <w:noProof/>
            <w:webHidden/>
          </w:rPr>
          <w:instrText xml:space="preserve"> PAGEREF _Toc49191796 \h </w:instrText>
        </w:r>
        <w:r w:rsidR="00002772">
          <w:rPr>
            <w:noProof/>
            <w:webHidden/>
          </w:rPr>
        </w:r>
        <w:r w:rsidR="00002772">
          <w:rPr>
            <w:noProof/>
            <w:webHidden/>
          </w:rPr>
          <w:fldChar w:fldCharType="separate"/>
        </w:r>
        <w:r w:rsidR="002245CF">
          <w:rPr>
            <w:noProof/>
            <w:webHidden/>
          </w:rPr>
          <w:t>5</w:t>
        </w:r>
        <w:r w:rsidR="00002772">
          <w:rPr>
            <w:noProof/>
            <w:webHidden/>
          </w:rPr>
          <w:fldChar w:fldCharType="end"/>
        </w:r>
      </w:hyperlink>
    </w:p>
    <w:p w14:paraId="727C863C" w14:textId="1B56843D" w:rsidR="00002772" w:rsidRDefault="00AC14C4">
      <w:pPr>
        <w:pStyle w:val="22"/>
        <w:rPr>
          <w:rFonts w:asciiTheme="minorHAnsi" w:eastAsiaTheme="minorEastAsia" w:hAnsiTheme="minorHAnsi" w:cstheme="minorBidi"/>
          <w:iCs w:val="0"/>
          <w:noProof/>
          <w:sz w:val="22"/>
          <w:szCs w:val="22"/>
          <w:lang w:eastAsia="ru-RU"/>
        </w:rPr>
      </w:pPr>
      <w:hyperlink w:anchor="_Toc49191797" w:history="1">
        <w:r w:rsidR="00002772" w:rsidRPr="003B1E79">
          <w:rPr>
            <w:rStyle w:val="a9"/>
            <w:noProof/>
          </w:rPr>
          <w:t>1.1.</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электро-, тепло-, газо- и водоснабжения населения, водоотведения</w:t>
        </w:r>
        <w:r w:rsidR="00002772">
          <w:rPr>
            <w:noProof/>
            <w:webHidden/>
          </w:rPr>
          <w:tab/>
        </w:r>
        <w:r w:rsidR="00002772">
          <w:rPr>
            <w:noProof/>
            <w:webHidden/>
          </w:rPr>
          <w:fldChar w:fldCharType="begin"/>
        </w:r>
        <w:r w:rsidR="00002772">
          <w:rPr>
            <w:noProof/>
            <w:webHidden/>
          </w:rPr>
          <w:instrText xml:space="preserve"> PAGEREF _Toc49191797 \h </w:instrText>
        </w:r>
        <w:r w:rsidR="00002772">
          <w:rPr>
            <w:noProof/>
            <w:webHidden/>
          </w:rPr>
        </w:r>
        <w:r w:rsidR="00002772">
          <w:rPr>
            <w:noProof/>
            <w:webHidden/>
          </w:rPr>
          <w:fldChar w:fldCharType="separate"/>
        </w:r>
        <w:r w:rsidR="002245CF">
          <w:rPr>
            <w:noProof/>
            <w:webHidden/>
          </w:rPr>
          <w:t>5</w:t>
        </w:r>
        <w:r w:rsidR="00002772">
          <w:rPr>
            <w:noProof/>
            <w:webHidden/>
          </w:rPr>
          <w:fldChar w:fldCharType="end"/>
        </w:r>
      </w:hyperlink>
    </w:p>
    <w:p w14:paraId="2E36ABDA" w14:textId="0698CD44" w:rsidR="00002772" w:rsidRDefault="00AC14C4">
      <w:pPr>
        <w:pStyle w:val="22"/>
        <w:rPr>
          <w:rFonts w:asciiTheme="minorHAnsi" w:eastAsiaTheme="minorEastAsia" w:hAnsiTheme="minorHAnsi" w:cstheme="minorBidi"/>
          <w:iCs w:val="0"/>
          <w:noProof/>
          <w:sz w:val="22"/>
          <w:szCs w:val="22"/>
          <w:lang w:eastAsia="ru-RU"/>
        </w:rPr>
      </w:pPr>
      <w:hyperlink w:anchor="_Toc49191798" w:history="1">
        <w:r w:rsidR="00002772" w:rsidRPr="003B1E79">
          <w:rPr>
            <w:rStyle w:val="a9"/>
            <w:noProof/>
          </w:rPr>
          <w:t>1.2.</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автомобильных дорог местного значения</w:t>
        </w:r>
        <w:r w:rsidR="00002772">
          <w:rPr>
            <w:noProof/>
            <w:webHidden/>
          </w:rPr>
          <w:tab/>
        </w:r>
        <w:r w:rsidR="00002772">
          <w:rPr>
            <w:noProof/>
            <w:webHidden/>
          </w:rPr>
          <w:fldChar w:fldCharType="begin"/>
        </w:r>
        <w:r w:rsidR="00002772">
          <w:rPr>
            <w:noProof/>
            <w:webHidden/>
          </w:rPr>
          <w:instrText xml:space="preserve"> PAGEREF _Toc49191798 \h </w:instrText>
        </w:r>
        <w:r w:rsidR="00002772">
          <w:rPr>
            <w:noProof/>
            <w:webHidden/>
          </w:rPr>
        </w:r>
        <w:r w:rsidR="00002772">
          <w:rPr>
            <w:noProof/>
            <w:webHidden/>
          </w:rPr>
          <w:fldChar w:fldCharType="separate"/>
        </w:r>
        <w:r w:rsidR="002245CF">
          <w:rPr>
            <w:noProof/>
            <w:webHidden/>
          </w:rPr>
          <w:t>14</w:t>
        </w:r>
        <w:r w:rsidR="00002772">
          <w:rPr>
            <w:noProof/>
            <w:webHidden/>
          </w:rPr>
          <w:fldChar w:fldCharType="end"/>
        </w:r>
      </w:hyperlink>
    </w:p>
    <w:p w14:paraId="026B8E02" w14:textId="463E5A06" w:rsidR="00002772" w:rsidRDefault="00AC14C4">
      <w:pPr>
        <w:pStyle w:val="22"/>
        <w:rPr>
          <w:rFonts w:asciiTheme="minorHAnsi" w:eastAsiaTheme="minorEastAsia" w:hAnsiTheme="minorHAnsi" w:cstheme="minorBidi"/>
          <w:iCs w:val="0"/>
          <w:noProof/>
          <w:sz w:val="22"/>
          <w:szCs w:val="22"/>
          <w:lang w:eastAsia="ru-RU"/>
        </w:rPr>
      </w:pPr>
      <w:hyperlink w:anchor="_Toc49191799" w:history="1">
        <w:r w:rsidR="00002772" w:rsidRPr="003B1E79">
          <w:rPr>
            <w:rStyle w:val="a9"/>
            <w:noProof/>
          </w:rPr>
          <w:t>1.3.</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предупреждения и ликвидации последствий чрезвычайных ситуаций</w:t>
        </w:r>
        <w:r w:rsidR="00002772">
          <w:rPr>
            <w:noProof/>
            <w:webHidden/>
          </w:rPr>
          <w:tab/>
        </w:r>
        <w:r w:rsidR="00002772">
          <w:rPr>
            <w:noProof/>
            <w:webHidden/>
          </w:rPr>
          <w:fldChar w:fldCharType="begin"/>
        </w:r>
        <w:r w:rsidR="00002772">
          <w:rPr>
            <w:noProof/>
            <w:webHidden/>
          </w:rPr>
          <w:instrText xml:space="preserve"> PAGEREF _Toc49191799 \h </w:instrText>
        </w:r>
        <w:r w:rsidR="00002772">
          <w:rPr>
            <w:noProof/>
            <w:webHidden/>
          </w:rPr>
        </w:r>
        <w:r w:rsidR="00002772">
          <w:rPr>
            <w:noProof/>
            <w:webHidden/>
          </w:rPr>
          <w:fldChar w:fldCharType="separate"/>
        </w:r>
        <w:r w:rsidR="002245CF">
          <w:rPr>
            <w:noProof/>
            <w:webHidden/>
          </w:rPr>
          <w:t>20</w:t>
        </w:r>
        <w:r w:rsidR="00002772">
          <w:rPr>
            <w:noProof/>
            <w:webHidden/>
          </w:rPr>
          <w:fldChar w:fldCharType="end"/>
        </w:r>
      </w:hyperlink>
    </w:p>
    <w:p w14:paraId="7333A4F6" w14:textId="4F9F73BA" w:rsidR="00002772" w:rsidRDefault="00AC14C4">
      <w:pPr>
        <w:pStyle w:val="22"/>
        <w:rPr>
          <w:rFonts w:asciiTheme="minorHAnsi" w:eastAsiaTheme="minorEastAsia" w:hAnsiTheme="minorHAnsi" w:cstheme="minorBidi"/>
          <w:iCs w:val="0"/>
          <w:noProof/>
          <w:sz w:val="22"/>
          <w:szCs w:val="22"/>
          <w:lang w:eastAsia="ru-RU"/>
        </w:rPr>
      </w:pPr>
      <w:hyperlink w:anchor="_Toc49191800" w:history="1">
        <w:r w:rsidR="00002772" w:rsidRPr="003B1E79">
          <w:rPr>
            <w:rStyle w:val="a9"/>
            <w:noProof/>
          </w:rPr>
          <w:t>1.4.</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физической культуры и массового спорта</w:t>
        </w:r>
        <w:r w:rsidR="00002772">
          <w:rPr>
            <w:noProof/>
            <w:webHidden/>
          </w:rPr>
          <w:tab/>
        </w:r>
        <w:r w:rsidR="00002772">
          <w:rPr>
            <w:noProof/>
            <w:webHidden/>
          </w:rPr>
          <w:fldChar w:fldCharType="begin"/>
        </w:r>
        <w:r w:rsidR="00002772">
          <w:rPr>
            <w:noProof/>
            <w:webHidden/>
          </w:rPr>
          <w:instrText xml:space="preserve"> PAGEREF _Toc49191800 \h </w:instrText>
        </w:r>
        <w:r w:rsidR="00002772">
          <w:rPr>
            <w:noProof/>
            <w:webHidden/>
          </w:rPr>
        </w:r>
        <w:r w:rsidR="00002772">
          <w:rPr>
            <w:noProof/>
            <w:webHidden/>
          </w:rPr>
          <w:fldChar w:fldCharType="separate"/>
        </w:r>
        <w:r w:rsidR="002245CF">
          <w:rPr>
            <w:noProof/>
            <w:webHidden/>
          </w:rPr>
          <w:t>21</w:t>
        </w:r>
        <w:r w:rsidR="00002772">
          <w:rPr>
            <w:noProof/>
            <w:webHidden/>
          </w:rPr>
          <w:fldChar w:fldCharType="end"/>
        </w:r>
      </w:hyperlink>
    </w:p>
    <w:p w14:paraId="1F4C6117" w14:textId="109529DE" w:rsidR="00002772" w:rsidRDefault="00AC14C4">
      <w:pPr>
        <w:pStyle w:val="22"/>
        <w:rPr>
          <w:rFonts w:asciiTheme="minorHAnsi" w:eastAsiaTheme="minorEastAsia" w:hAnsiTheme="minorHAnsi" w:cstheme="minorBidi"/>
          <w:iCs w:val="0"/>
          <w:noProof/>
          <w:sz w:val="22"/>
          <w:szCs w:val="22"/>
          <w:lang w:eastAsia="ru-RU"/>
        </w:rPr>
      </w:pPr>
      <w:hyperlink w:anchor="_Toc49191801" w:history="1">
        <w:r w:rsidR="00002772" w:rsidRPr="003B1E79">
          <w:rPr>
            <w:rStyle w:val="a9"/>
            <w:noProof/>
          </w:rPr>
          <w:t>1.5.</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культуры и социального обслуживания</w:t>
        </w:r>
        <w:r w:rsidR="00002772">
          <w:rPr>
            <w:noProof/>
            <w:webHidden/>
          </w:rPr>
          <w:tab/>
        </w:r>
        <w:r w:rsidR="00002772">
          <w:rPr>
            <w:noProof/>
            <w:webHidden/>
          </w:rPr>
          <w:fldChar w:fldCharType="begin"/>
        </w:r>
        <w:r w:rsidR="00002772">
          <w:rPr>
            <w:noProof/>
            <w:webHidden/>
          </w:rPr>
          <w:instrText xml:space="preserve"> PAGEREF _Toc49191801 \h </w:instrText>
        </w:r>
        <w:r w:rsidR="00002772">
          <w:rPr>
            <w:noProof/>
            <w:webHidden/>
          </w:rPr>
        </w:r>
        <w:r w:rsidR="00002772">
          <w:rPr>
            <w:noProof/>
            <w:webHidden/>
          </w:rPr>
          <w:fldChar w:fldCharType="separate"/>
        </w:r>
        <w:r w:rsidR="002245CF">
          <w:rPr>
            <w:noProof/>
            <w:webHidden/>
          </w:rPr>
          <w:t>23</w:t>
        </w:r>
        <w:r w:rsidR="00002772">
          <w:rPr>
            <w:noProof/>
            <w:webHidden/>
          </w:rPr>
          <w:fldChar w:fldCharType="end"/>
        </w:r>
      </w:hyperlink>
    </w:p>
    <w:p w14:paraId="5035732A" w14:textId="09AEDE06" w:rsidR="00002772" w:rsidRDefault="00AC14C4">
      <w:pPr>
        <w:pStyle w:val="22"/>
        <w:rPr>
          <w:rFonts w:asciiTheme="minorHAnsi" w:eastAsiaTheme="minorEastAsia" w:hAnsiTheme="minorHAnsi" w:cstheme="minorBidi"/>
          <w:iCs w:val="0"/>
          <w:noProof/>
          <w:sz w:val="22"/>
          <w:szCs w:val="22"/>
          <w:lang w:eastAsia="ru-RU"/>
        </w:rPr>
      </w:pPr>
      <w:hyperlink w:anchor="_Toc49191802" w:history="1">
        <w:r w:rsidR="00002772" w:rsidRPr="003B1E79">
          <w:rPr>
            <w:rStyle w:val="a9"/>
            <w:noProof/>
          </w:rPr>
          <w:t>1.6.</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иных областях</w:t>
        </w:r>
        <w:r w:rsidR="00002772">
          <w:rPr>
            <w:noProof/>
            <w:webHidden/>
          </w:rPr>
          <w:tab/>
        </w:r>
        <w:r w:rsidR="00002772">
          <w:rPr>
            <w:noProof/>
            <w:webHidden/>
          </w:rPr>
          <w:fldChar w:fldCharType="begin"/>
        </w:r>
        <w:r w:rsidR="00002772">
          <w:rPr>
            <w:noProof/>
            <w:webHidden/>
          </w:rPr>
          <w:instrText xml:space="preserve"> PAGEREF _Toc49191802 \h </w:instrText>
        </w:r>
        <w:r w:rsidR="00002772">
          <w:rPr>
            <w:noProof/>
            <w:webHidden/>
          </w:rPr>
        </w:r>
        <w:r w:rsidR="00002772">
          <w:rPr>
            <w:noProof/>
            <w:webHidden/>
          </w:rPr>
          <w:fldChar w:fldCharType="separate"/>
        </w:r>
        <w:r w:rsidR="002245CF">
          <w:rPr>
            <w:noProof/>
            <w:webHidden/>
          </w:rPr>
          <w:t>24</w:t>
        </w:r>
        <w:r w:rsidR="00002772">
          <w:rPr>
            <w:noProof/>
            <w:webHidden/>
          </w:rPr>
          <w:fldChar w:fldCharType="end"/>
        </w:r>
      </w:hyperlink>
    </w:p>
    <w:p w14:paraId="2D8FFADC" w14:textId="4AA59A34" w:rsidR="00002772" w:rsidRDefault="00AC14C4">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803" w:history="1">
        <w:r w:rsidR="00002772" w:rsidRPr="003B1E79">
          <w:rPr>
            <w:rStyle w:val="a9"/>
            <w:noProof/>
          </w:rPr>
          <w:t>2.</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Материалы по обоснованию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_Toc49191803 \h </w:instrText>
        </w:r>
        <w:r w:rsidR="00002772">
          <w:rPr>
            <w:noProof/>
            <w:webHidden/>
          </w:rPr>
        </w:r>
        <w:r w:rsidR="00002772">
          <w:rPr>
            <w:noProof/>
            <w:webHidden/>
          </w:rPr>
          <w:fldChar w:fldCharType="separate"/>
        </w:r>
        <w:r w:rsidR="002245CF">
          <w:rPr>
            <w:noProof/>
            <w:webHidden/>
          </w:rPr>
          <w:t>30</w:t>
        </w:r>
        <w:r w:rsidR="00002772">
          <w:rPr>
            <w:noProof/>
            <w:webHidden/>
          </w:rPr>
          <w:fldChar w:fldCharType="end"/>
        </w:r>
      </w:hyperlink>
    </w:p>
    <w:p w14:paraId="07979348" w14:textId="4553E5A4" w:rsidR="00002772" w:rsidRDefault="00AC14C4">
      <w:pPr>
        <w:pStyle w:val="22"/>
        <w:rPr>
          <w:rFonts w:asciiTheme="minorHAnsi" w:eastAsiaTheme="minorEastAsia" w:hAnsiTheme="minorHAnsi" w:cstheme="minorBidi"/>
          <w:iCs w:val="0"/>
          <w:noProof/>
          <w:sz w:val="22"/>
          <w:szCs w:val="22"/>
          <w:lang w:eastAsia="ru-RU"/>
        </w:rPr>
      </w:pPr>
      <w:hyperlink w:anchor="_Toc49191804" w:history="1">
        <w:r w:rsidR="00002772" w:rsidRPr="003B1E79">
          <w:rPr>
            <w:rStyle w:val="a9"/>
            <w:noProof/>
          </w:rPr>
          <w:t>2.1.</w:t>
        </w:r>
        <w:r w:rsidR="00002772">
          <w:rPr>
            <w:rFonts w:asciiTheme="minorHAnsi" w:eastAsiaTheme="minorEastAsia" w:hAnsiTheme="minorHAnsi" w:cstheme="minorBidi"/>
            <w:iCs w:val="0"/>
            <w:noProof/>
            <w:sz w:val="22"/>
            <w:szCs w:val="22"/>
            <w:lang w:eastAsia="ru-RU"/>
          </w:rPr>
          <w:tab/>
        </w:r>
        <w:r w:rsidR="00002772" w:rsidRPr="003B1E79">
          <w:rPr>
            <w:rStyle w:val="a9"/>
            <w:noProof/>
          </w:rPr>
          <w:t>Термины и определения</w:t>
        </w:r>
        <w:r w:rsidR="00002772">
          <w:rPr>
            <w:noProof/>
            <w:webHidden/>
          </w:rPr>
          <w:tab/>
        </w:r>
        <w:r w:rsidR="00002772">
          <w:rPr>
            <w:noProof/>
            <w:webHidden/>
          </w:rPr>
          <w:fldChar w:fldCharType="begin"/>
        </w:r>
        <w:r w:rsidR="00002772">
          <w:rPr>
            <w:noProof/>
            <w:webHidden/>
          </w:rPr>
          <w:instrText xml:space="preserve"> PAGEREF _Toc49191804 \h </w:instrText>
        </w:r>
        <w:r w:rsidR="00002772">
          <w:rPr>
            <w:noProof/>
            <w:webHidden/>
          </w:rPr>
        </w:r>
        <w:r w:rsidR="00002772">
          <w:rPr>
            <w:noProof/>
            <w:webHidden/>
          </w:rPr>
          <w:fldChar w:fldCharType="separate"/>
        </w:r>
        <w:r w:rsidR="002245CF">
          <w:rPr>
            <w:noProof/>
            <w:webHidden/>
          </w:rPr>
          <w:t>30</w:t>
        </w:r>
        <w:r w:rsidR="00002772">
          <w:rPr>
            <w:noProof/>
            <w:webHidden/>
          </w:rPr>
          <w:fldChar w:fldCharType="end"/>
        </w:r>
      </w:hyperlink>
    </w:p>
    <w:p w14:paraId="5CF9DDF6" w14:textId="41996C1C" w:rsidR="00002772" w:rsidRDefault="00AC14C4">
      <w:pPr>
        <w:pStyle w:val="22"/>
        <w:rPr>
          <w:rFonts w:asciiTheme="minorHAnsi" w:eastAsiaTheme="minorEastAsia" w:hAnsiTheme="minorHAnsi" w:cstheme="minorBidi"/>
          <w:iCs w:val="0"/>
          <w:noProof/>
          <w:sz w:val="22"/>
          <w:szCs w:val="22"/>
          <w:lang w:eastAsia="ru-RU"/>
        </w:rPr>
      </w:pPr>
      <w:hyperlink w:anchor="_Toc49191805" w:history="1">
        <w:r w:rsidR="00002772" w:rsidRPr="003B1E79">
          <w:rPr>
            <w:rStyle w:val="a9"/>
            <w:noProof/>
          </w:rPr>
          <w:t>2.2.</w:t>
        </w:r>
        <w:r w:rsidR="00002772">
          <w:rPr>
            <w:rFonts w:asciiTheme="minorHAnsi" w:eastAsiaTheme="minorEastAsia" w:hAnsiTheme="minorHAnsi" w:cstheme="minorBidi"/>
            <w:iCs w:val="0"/>
            <w:noProof/>
            <w:sz w:val="22"/>
            <w:szCs w:val="22"/>
            <w:lang w:eastAsia="ru-RU"/>
          </w:rPr>
          <w:tab/>
        </w:r>
        <w:r w:rsidR="00002772" w:rsidRPr="003B1E79">
          <w:rPr>
            <w:rStyle w:val="a9"/>
            <w:noProof/>
          </w:rPr>
          <w:t>Цели и задачи разработки МНГП</w:t>
        </w:r>
        <w:r w:rsidR="00002772">
          <w:rPr>
            <w:noProof/>
            <w:webHidden/>
          </w:rPr>
          <w:tab/>
        </w:r>
        <w:r w:rsidR="00002772">
          <w:rPr>
            <w:noProof/>
            <w:webHidden/>
          </w:rPr>
          <w:fldChar w:fldCharType="begin"/>
        </w:r>
        <w:r w:rsidR="00002772">
          <w:rPr>
            <w:noProof/>
            <w:webHidden/>
          </w:rPr>
          <w:instrText xml:space="preserve"> PAGEREF _Toc49191805 \h </w:instrText>
        </w:r>
        <w:r w:rsidR="00002772">
          <w:rPr>
            <w:noProof/>
            <w:webHidden/>
          </w:rPr>
        </w:r>
        <w:r w:rsidR="00002772">
          <w:rPr>
            <w:noProof/>
            <w:webHidden/>
          </w:rPr>
          <w:fldChar w:fldCharType="separate"/>
        </w:r>
        <w:r w:rsidR="002245CF">
          <w:rPr>
            <w:noProof/>
            <w:webHidden/>
          </w:rPr>
          <w:t>32</w:t>
        </w:r>
        <w:r w:rsidR="00002772">
          <w:rPr>
            <w:noProof/>
            <w:webHidden/>
          </w:rPr>
          <w:fldChar w:fldCharType="end"/>
        </w:r>
      </w:hyperlink>
    </w:p>
    <w:p w14:paraId="78C51808" w14:textId="524F6BBA" w:rsidR="00002772" w:rsidRDefault="00AC14C4">
      <w:pPr>
        <w:pStyle w:val="22"/>
        <w:rPr>
          <w:rFonts w:asciiTheme="minorHAnsi" w:eastAsiaTheme="minorEastAsia" w:hAnsiTheme="minorHAnsi" w:cstheme="minorBidi"/>
          <w:iCs w:val="0"/>
          <w:noProof/>
          <w:sz w:val="22"/>
          <w:szCs w:val="22"/>
          <w:lang w:eastAsia="ru-RU"/>
        </w:rPr>
      </w:pPr>
      <w:hyperlink w:anchor="_Toc49191806" w:history="1">
        <w:r w:rsidR="00002772" w:rsidRPr="003B1E79">
          <w:rPr>
            <w:rStyle w:val="a9"/>
            <w:noProof/>
          </w:rPr>
          <w:t>2.3.</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Общая характеристика состава и содержания МНГП</w:t>
        </w:r>
        <w:r w:rsidR="00002772">
          <w:rPr>
            <w:noProof/>
            <w:webHidden/>
          </w:rPr>
          <w:tab/>
        </w:r>
        <w:r w:rsidR="00002772">
          <w:rPr>
            <w:noProof/>
            <w:webHidden/>
          </w:rPr>
          <w:fldChar w:fldCharType="begin"/>
        </w:r>
        <w:r w:rsidR="00002772">
          <w:rPr>
            <w:noProof/>
            <w:webHidden/>
          </w:rPr>
          <w:instrText xml:space="preserve"> PAGEREF _Toc49191806 \h </w:instrText>
        </w:r>
        <w:r w:rsidR="00002772">
          <w:rPr>
            <w:noProof/>
            <w:webHidden/>
          </w:rPr>
        </w:r>
        <w:r w:rsidR="00002772">
          <w:rPr>
            <w:noProof/>
            <w:webHidden/>
          </w:rPr>
          <w:fldChar w:fldCharType="separate"/>
        </w:r>
        <w:r w:rsidR="002245CF">
          <w:rPr>
            <w:noProof/>
            <w:webHidden/>
          </w:rPr>
          <w:t>32</w:t>
        </w:r>
        <w:r w:rsidR="00002772">
          <w:rPr>
            <w:noProof/>
            <w:webHidden/>
          </w:rPr>
          <w:fldChar w:fldCharType="end"/>
        </w:r>
      </w:hyperlink>
    </w:p>
    <w:p w14:paraId="3C37D9CD" w14:textId="1C757D49" w:rsidR="00002772" w:rsidRDefault="00AC14C4">
      <w:pPr>
        <w:pStyle w:val="22"/>
        <w:rPr>
          <w:rFonts w:asciiTheme="minorHAnsi" w:eastAsiaTheme="minorEastAsia" w:hAnsiTheme="minorHAnsi" w:cstheme="minorBidi"/>
          <w:iCs w:val="0"/>
          <w:noProof/>
          <w:sz w:val="22"/>
          <w:szCs w:val="22"/>
          <w:lang w:eastAsia="ru-RU"/>
        </w:rPr>
      </w:pPr>
      <w:hyperlink w:anchor="_Toc49191807" w:history="1">
        <w:r w:rsidR="00002772" w:rsidRPr="003B1E79">
          <w:rPr>
            <w:rStyle w:val="a9"/>
            <w:noProof/>
          </w:rPr>
          <w:t>2.4.</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Общая характеристика методики разработки МНГП</w:t>
        </w:r>
        <w:r w:rsidR="00002772">
          <w:rPr>
            <w:noProof/>
            <w:webHidden/>
          </w:rPr>
          <w:tab/>
        </w:r>
        <w:r w:rsidR="00002772">
          <w:rPr>
            <w:noProof/>
            <w:webHidden/>
          </w:rPr>
          <w:fldChar w:fldCharType="begin"/>
        </w:r>
        <w:r w:rsidR="00002772">
          <w:rPr>
            <w:noProof/>
            <w:webHidden/>
          </w:rPr>
          <w:instrText xml:space="preserve"> PAGEREF _Toc49191807 \h </w:instrText>
        </w:r>
        <w:r w:rsidR="00002772">
          <w:rPr>
            <w:noProof/>
            <w:webHidden/>
          </w:rPr>
        </w:r>
        <w:r w:rsidR="00002772">
          <w:rPr>
            <w:noProof/>
            <w:webHidden/>
          </w:rPr>
          <w:fldChar w:fldCharType="separate"/>
        </w:r>
        <w:r w:rsidR="002245CF">
          <w:rPr>
            <w:noProof/>
            <w:webHidden/>
          </w:rPr>
          <w:t>33</w:t>
        </w:r>
        <w:r w:rsidR="00002772">
          <w:rPr>
            <w:noProof/>
            <w:webHidden/>
          </w:rPr>
          <w:fldChar w:fldCharType="end"/>
        </w:r>
      </w:hyperlink>
    </w:p>
    <w:p w14:paraId="45AB60B8" w14:textId="4CEDEB08" w:rsidR="00002772" w:rsidRDefault="00AC14C4">
      <w:pPr>
        <w:pStyle w:val="22"/>
        <w:rPr>
          <w:rFonts w:asciiTheme="minorHAnsi" w:eastAsiaTheme="minorEastAsia" w:hAnsiTheme="minorHAnsi" w:cstheme="minorBidi"/>
          <w:iCs w:val="0"/>
          <w:noProof/>
          <w:sz w:val="22"/>
          <w:szCs w:val="22"/>
          <w:lang w:eastAsia="ru-RU"/>
        </w:rPr>
      </w:pPr>
      <w:hyperlink w:anchor="_Toc49191808" w:history="1">
        <w:r w:rsidR="00002772" w:rsidRPr="003B1E79">
          <w:rPr>
            <w:rStyle w:val="a9"/>
            <w:noProof/>
          </w:rPr>
          <w:t>2.5.</w:t>
        </w:r>
        <w:r w:rsidR="00002772">
          <w:rPr>
            <w:rFonts w:asciiTheme="minorHAnsi" w:eastAsiaTheme="minorEastAsia" w:hAnsiTheme="minorHAnsi" w:cstheme="minorBidi"/>
            <w:iCs w:val="0"/>
            <w:noProof/>
            <w:sz w:val="22"/>
            <w:szCs w:val="22"/>
            <w:lang w:eastAsia="ru-RU"/>
          </w:rPr>
          <w:tab/>
        </w:r>
        <w:r w:rsidR="00002772" w:rsidRPr="003B1E79">
          <w:rPr>
            <w:rStyle w:val="a9"/>
            <w:noProof/>
          </w:rPr>
          <w:t xml:space="preserve">Результаты анализа административно-территориального устройства, природно-климатических и социально-экономических условий развития сельского поселения </w:t>
        </w:r>
        <w:r w:rsidR="003732D9">
          <w:rPr>
            <w:rStyle w:val="a9"/>
            <w:noProof/>
          </w:rPr>
          <w:t>Мулымья</w:t>
        </w:r>
        <w:r w:rsidR="00002772" w:rsidRPr="003B1E79">
          <w:rPr>
            <w:rStyle w:val="a9"/>
            <w:noProof/>
          </w:rPr>
          <w:t xml:space="preserve"> Кондинского района, влияющих на установление расчетных показателей</w:t>
        </w:r>
        <w:r w:rsidR="00002772">
          <w:rPr>
            <w:noProof/>
            <w:webHidden/>
          </w:rPr>
          <w:tab/>
        </w:r>
        <w:r w:rsidR="00002772">
          <w:rPr>
            <w:noProof/>
            <w:webHidden/>
          </w:rPr>
          <w:fldChar w:fldCharType="begin"/>
        </w:r>
        <w:r w:rsidR="00002772">
          <w:rPr>
            <w:noProof/>
            <w:webHidden/>
          </w:rPr>
          <w:instrText xml:space="preserve"> PAGEREF _Toc49191808 \h </w:instrText>
        </w:r>
        <w:r w:rsidR="00002772">
          <w:rPr>
            <w:noProof/>
            <w:webHidden/>
          </w:rPr>
        </w:r>
        <w:r w:rsidR="00002772">
          <w:rPr>
            <w:noProof/>
            <w:webHidden/>
          </w:rPr>
          <w:fldChar w:fldCharType="separate"/>
        </w:r>
        <w:r w:rsidR="002245CF">
          <w:rPr>
            <w:noProof/>
            <w:webHidden/>
          </w:rPr>
          <w:t>36</w:t>
        </w:r>
        <w:r w:rsidR="00002772">
          <w:rPr>
            <w:noProof/>
            <w:webHidden/>
          </w:rPr>
          <w:fldChar w:fldCharType="end"/>
        </w:r>
      </w:hyperlink>
    </w:p>
    <w:p w14:paraId="5AAA451D" w14:textId="6AA56A09" w:rsidR="00002772" w:rsidRDefault="00AC14C4">
      <w:pPr>
        <w:pStyle w:val="22"/>
        <w:rPr>
          <w:rFonts w:asciiTheme="minorHAnsi" w:eastAsiaTheme="minorEastAsia" w:hAnsiTheme="minorHAnsi" w:cstheme="minorBidi"/>
          <w:iCs w:val="0"/>
          <w:noProof/>
          <w:sz w:val="22"/>
          <w:szCs w:val="22"/>
          <w:lang w:eastAsia="ru-RU"/>
        </w:rPr>
      </w:pPr>
      <w:hyperlink w:anchor="_Toc49191809" w:history="1">
        <w:r w:rsidR="00002772" w:rsidRPr="003B1E79">
          <w:rPr>
            <w:rStyle w:val="a9"/>
            <w:noProof/>
          </w:rPr>
          <w:t>2.6.</w:t>
        </w:r>
        <w:r w:rsidR="00002772">
          <w:rPr>
            <w:rFonts w:asciiTheme="minorHAnsi" w:eastAsiaTheme="minorEastAsia" w:hAnsiTheme="minorHAnsi" w:cstheme="minorBidi"/>
            <w:iCs w:val="0"/>
            <w:noProof/>
            <w:sz w:val="22"/>
            <w:szCs w:val="22"/>
            <w:lang w:eastAsia="ru-RU"/>
          </w:rPr>
          <w:tab/>
        </w:r>
        <w:r w:rsidR="00002772" w:rsidRPr="003B1E79">
          <w:rPr>
            <w:rStyle w:val="a9"/>
            <w:noProof/>
          </w:rPr>
          <w:t>Обоснование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_Toc49191809 \h </w:instrText>
        </w:r>
        <w:r w:rsidR="00002772">
          <w:rPr>
            <w:noProof/>
            <w:webHidden/>
          </w:rPr>
        </w:r>
        <w:r w:rsidR="00002772">
          <w:rPr>
            <w:noProof/>
            <w:webHidden/>
          </w:rPr>
          <w:fldChar w:fldCharType="separate"/>
        </w:r>
        <w:r w:rsidR="002245CF">
          <w:rPr>
            <w:noProof/>
            <w:webHidden/>
          </w:rPr>
          <w:t>37</w:t>
        </w:r>
        <w:r w:rsidR="00002772">
          <w:rPr>
            <w:noProof/>
            <w:webHidden/>
          </w:rPr>
          <w:fldChar w:fldCharType="end"/>
        </w:r>
      </w:hyperlink>
    </w:p>
    <w:p w14:paraId="512A544F" w14:textId="7E43A9F1" w:rsidR="00002772" w:rsidRDefault="00AC14C4">
      <w:pPr>
        <w:pStyle w:val="31"/>
        <w:rPr>
          <w:rFonts w:asciiTheme="minorHAnsi" w:eastAsiaTheme="minorEastAsia" w:hAnsiTheme="minorHAnsi" w:cstheme="minorBidi"/>
          <w:noProof/>
          <w:sz w:val="22"/>
          <w:szCs w:val="22"/>
          <w:lang w:eastAsia="ru-RU"/>
        </w:rPr>
      </w:pPr>
      <w:hyperlink w:anchor="_Toc49191810" w:history="1">
        <w:r w:rsidR="00002772" w:rsidRPr="003B1E79">
          <w:rPr>
            <w:rStyle w:val="a9"/>
            <w:noProof/>
          </w:rPr>
          <w:t>2.6.1.</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электро-, тепло-, газо- и водоснабжения населения, водоотведения</w:t>
        </w:r>
        <w:r w:rsidR="00002772">
          <w:rPr>
            <w:noProof/>
            <w:webHidden/>
          </w:rPr>
          <w:tab/>
        </w:r>
        <w:r w:rsidR="00002772">
          <w:rPr>
            <w:noProof/>
            <w:webHidden/>
          </w:rPr>
          <w:fldChar w:fldCharType="begin"/>
        </w:r>
        <w:r w:rsidR="00002772">
          <w:rPr>
            <w:noProof/>
            <w:webHidden/>
          </w:rPr>
          <w:instrText xml:space="preserve"> PAGEREF _Toc49191810 \h </w:instrText>
        </w:r>
        <w:r w:rsidR="00002772">
          <w:rPr>
            <w:noProof/>
            <w:webHidden/>
          </w:rPr>
        </w:r>
        <w:r w:rsidR="00002772">
          <w:rPr>
            <w:noProof/>
            <w:webHidden/>
          </w:rPr>
          <w:fldChar w:fldCharType="separate"/>
        </w:r>
        <w:r w:rsidR="002245CF">
          <w:rPr>
            <w:noProof/>
            <w:webHidden/>
          </w:rPr>
          <w:t>37</w:t>
        </w:r>
        <w:r w:rsidR="00002772">
          <w:rPr>
            <w:noProof/>
            <w:webHidden/>
          </w:rPr>
          <w:fldChar w:fldCharType="end"/>
        </w:r>
      </w:hyperlink>
    </w:p>
    <w:p w14:paraId="5FF12E51" w14:textId="7228CF65" w:rsidR="00002772" w:rsidRDefault="00AC14C4">
      <w:pPr>
        <w:pStyle w:val="31"/>
        <w:rPr>
          <w:rFonts w:asciiTheme="minorHAnsi" w:eastAsiaTheme="minorEastAsia" w:hAnsiTheme="minorHAnsi" w:cstheme="minorBidi"/>
          <w:noProof/>
          <w:sz w:val="22"/>
          <w:szCs w:val="22"/>
          <w:lang w:eastAsia="ru-RU"/>
        </w:rPr>
      </w:pPr>
      <w:hyperlink w:anchor="_Toc49191811" w:history="1">
        <w:r w:rsidR="00002772" w:rsidRPr="003B1E79">
          <w:rPr>
            <w:rStyle w:val="a9"/>
            <w:noProof/>
          </w:rPr>
          <w:t>2.6.2.</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автомобильных дорог местного значения</w:t>
        </w:r>
        <w:r w:rsidR="00002772">
          <w:rPr>
            <w:noProof/>
            <w:webHidden/>
          </w:rPr>
          <w:tab/>
        </w:r>
        <w:r w:rsidR="00002772">
          <w:rPr>
            <w:noProof/>
            <w:webHidden/>
          </w:rPr>
          <w:fldChar w:fldCharType="begin"/>
        </w:r>
        <w:r w:rsidR="00002772">
          <w:rPr>
            <w:noProof/>
            <w:webHidden/>
          </w:rPr>
          <w:instrText xml:space="preserve"> PAGEREF _Toc49191811 \h </w:instrText>
        </w:r>
        <w:r w:rsidR="00002772">
          <w:rPr>
            <w:noProof/>
            <w:webHidden/>
          </w:rPr>
        </w:r>
        <w:r w:rsidR="00002772">
          <w:rPr>
            <w:noProof/>
            <w:webHidden/>
          </w:rPr>
          <w:fldChar w:fldCharType="separate"/>
        </w:r>
        <w:r w:rsidR="002245CF">
          <w:rPr>
            <w:noProof/>
            <w:webHidden/>
          </w:rPr>
          <w:t>38</w:t>
        </w:r>
        <w:r w:rsidR="00002772">
          <w:rPr>
            <w:noProof/>
            <w:webHidden/>
          </w:rPr>
          <w:fldChar w:fldCharType="end"/>
        </w:r>
      </w:hyperlink>
    </w:p>
    <w:p w14:paraId="428ACE8A" w14:textId="53B5F65B" w:rsidR="00002772" w:rsidRDefault="00AC14C4">
      <w:pPr>
        <w:pStyle w:val="31"/>
        <w:rPr>
          <w:rFonts w:asciiTheme="minorHAnsi" w:eastAsiaTheme="minorEastAsia" w:hAnsiTheme="minorHAnsi" w:cstheme="minorBidi"/>
          <w:noProof/>
          <w:sz w:val="22"/>
          <w:szCs w:val="22"/>
          <w:lang w:eastAsia="ru-RU"/>
        </w:rPr>
      </w:pPr>
      <w:hyperlink w:anchor="_Toc49191812" w:history="1">
        <w:r w:rsidR="00002772" w:rsidRPr="003B1E79">
          <w:rPr>
            <w:rStyle w:val="a9"/>
            <w:noProof/>
          </w:rPr>
          <w:t>2.6.3.</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предупреждения и ликвидации последствий чрезвычайных ситуаций</w:t>
        </w:r>
        <w:r w:rsidR="00002772">
          <w:rPr>
            <w:noProof/>
            <w:webHidden/>
          </w:rPr>
          <w:tab/>
        </w:r>
        <w:r w:rsidR="00002772">
          <w:rPr>
            <w:noProof/>
            <w:webHidden/>
          </w:rPr>
          <w:fldChar w:fldCharType="begin"/>
        </w:r>
        <w:r w:rsidR="00002772">
          <w:rPr>
            <w:noProof/>
            <w:webHidden/>
          </w:rPr>
          <w:instrText xml:space="preserve"> PAGEREF _Toc49191812 \h </w:instrText>
        </w:r>
        <w:r w:rsidR="00002772">
          <w:rPr>
            <w:noProof/>
            <w:webHidden/>
          </w:rPr>
        </w:r>
        <w:r w:rsidR="00002772">
          <w:rPr>
            <w:noProof/>
            <w:webHidden/>
          </w:rPr>
          <w:fldChar w:fldCharType="separate"/>
        </w:r>
        <w:r w:rsidR="002245CF">
          <w:rPr>
            <w:noProof/>
            <w:webHidden/>
          </w:rPr>
          <w:t>40</w:t>
        </w:r>
        <w:r w:rsidR="00002772">
          <w:rPr>
            <w:noProof/>
            <w:webHidden/>
          </w:rPr>
          <w:fldChar w:fldCharType="end"/>
        </w:r>
      </w:hyperlink>
    </w:p>
    <w:p w14:paraId="62225A4C" w14:textId="7EB50413" w:rsidR="00002772" w:rsidRDefault="00AC14C4">
      <w:pPr>
        <w:pStyle w:val="31"/>
        <w:rPr>
          <w:rFonts w:asciiTheme="minorHAnsi" w:eastAsiaTheme="minorEastAsia" w:hAnsiTheme="minorHAnsi" w:cstheme="minorBidi"/>
          <w:noProof/>
          <w:sz w:val="22"/>
          <w:szCs w:val="22"/>
          <w:lang w:eastAsia="ru-RU"/>
        </w:rPr>
      </w:pPr>
      <w:hyperlink w:anchor="_Toc49191813" w:history="1">
        <w:r w:rsidR="00002772" w:rsidRPr="003B1E79">
          <w:rPr>
            <w:rStyle w:val="a9"/>
            <w:noProof/>
          </w:rPr>
          <w:t>2.6.4.</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физической культуры и массового спорта</w:t>
        </w:r>
        <w:r w:rsidR="00002772">
          <w:rPr>
            <w:noProof/>
            <w:webHidden/>
          </w:rPr>
          <w:tab/>
        </w:r>
        <w:r w:rsidR="00002772">
          <w:rPr>
            <w:noProof/>
            <w:webHidden/>
          </w:rPr>
          <w:fldChar w:fldCharType="begin"/>
        </w:r>
        <w:r w:rsidR="00002772">
          <w:rPr>
            <w:noProof/>
            <w:webHidden/>
          </w:rPr>
          <w:instrText xml:space="preserve"> PAGEREF _Toc49191813 \h </w:instrText>
        </w:r>
        <w:r w:rsidR="00002772">
          <w:rPr>
            <w:noProof/>
            <w:webHidden/>
          </w:rPr>
        </w:r>
        <w:r w:rsidR="00002772">
          <w:rPr>
            <w:noProof/>
            <w:webHidden/>
          </w:rPr>
          <w:fldChar w:fldCharType="separate"/>
        </w:r>
        <w:r w:rsidR="002245CF">
          <w:rPr>
            <w:noProof/>
            <w:webHidden/>
          </w:rPr>
          <w:t>41</w:t>
        </w:r>
        <w:r w:rsidR="00002772">
          <w:rPr>
            <w:noProof/>
            <w:webHidden/>
          </w:rPr>
          <w:fldChar w:fldCharType="end"/>
        </w:r>
      </w:hyperlink>
    </w:p>
    <w:p w14:paraId="5AEF1177" w14:textId="64BB4663" w:rsidR="00002772" w:rsidRDefault="00AC14C4">
      <w:pPr>
        <w:pStyle w:val="31"/>
        <w:rPr>
          <w:rFonts w:asciiTheme="minorHAnsi" w:eastAsiaTheme="minorEastAsia" w:hAnsiTheme="minorHAnsi" w:cstheme="minorBidi"/>
          <w:noProof/>
          <w:sz w:val="22"/>
          <w:szCs w:val="22"/>
          <w:lang w:eastAsia="ru-RU"/>
        </w:rPr>
      </w:pPr>
      <w:hyperlink w:anchor="_Toc49191814" w:history="1">
        <w:r w:rsidR="00002772" w:rsidRPr="003B1E79">
          <w:rPr>
            <w:rStyle w:val="a9"/>
            <w:noProof/>
          </w:rPr>
          <w:t>2.6.5.</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культуры и социального обслуживания</w:t>
        </w:r>
        <w:r w:rsidR="00002772">
          <w:rPr>
            <w:noProof/>
            <w:webHidden/>
          </w:rPr>
          <w:tab/>
        </w:r>
        <w:r w:rsidR="00002772">
          <w:rPr>
            <w:noProof/>
            <w:webHidden/>
          </w:rPr>
          <w:fldChar w:fldCharType="begin"/>
        </w:r>
        <w:r w:rsidR="00002772">
          <w:rPr>
            <w:noProof/>
            <w:webHidden/>
          </w:rPr>
          <w:instrText xml:space="preserve"> PAGEREF _Toc49191814 \h </w:instrText>
        </w:r>
        <w:r w:rsidR="00002772">
          <w:rPr>
            <w:noProof/>
            <w:webHidden/>
          </w:rPr>
        </w:r>
        <w:r w:rsidR="00002772">
          <w:rPr>
            <w:noProof/>
            <w:webHidden/>
          </w:rPr>
          <w:fldChar w:fldCharType="separate"/>
        </w:r>
        <w:r w:rsidR="002245CF">
          <w:rPr>
            <w:noProof/>
            <w:webHidden/>
          </w:rPr>
          <w:t>42</w:t>
        </w:r>
        <w:r w:rsidR="00002772">
          <w:rPr>
            <w:noProof/>
            <w:webHidden/>
          </w:rPr>
          <w:fldChar w:fldCharType="end"/>
        </w:r>
      </w:hyperlink>
    </w:p>
    <w:p w14:paraId="207DE5BD" w14:textId="251457A7" w:rsidR="00002772" w:rsidRDefault="00AC14C4">
      <w:pPr>
        <w:pStyle w:val="31"/>
        <w:rPr>
          <w:rFonts w:asciiTheme="minorHAnsi" w:eastAsiaTheme="minorEastAsia" w:hAnsiTheme="minorHAnsi" w:cstheme="minorBidi"/>
          <w:noProof/>
          <w:sz w:val="22"/>
          <w:szCs w:val="22"/>
          <w:lang w:eastAsia="ru-RU"/>
        </w:rPr>
      </w:pPr>
      <w:hyperlink w:anchor="_Toc49191815" w:history="1">
        <w:r w:rsidR="00002772" w:rsidRPr="003B1E79">
          <w:rPr>
            <w:rStyle w:val="a9"/>
            <w:noProof/>
          </w:rPr>
          <w:t>2.6.6.</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иных областях</w:t>
        </w:r>
        <w:r w:rsidR="00002772">
          <w:rPr>
            <w:noProof/>
            <w:webHidden/>
          </w:rPr>
          <w:tab/>
        </w:r>
        <w:r w:rsidR="00002772">
          <w:rPr>
            <w:noProof/>
            <w:webHidden/>
          </w:rPr>
          <w:fldChar w:fldCharType="begin"/>
        </w:r>
        <w:r w:rsidR="00002772">
          <w:rPr>
            <w:noProof/>
            <w:webHidden/>
          </w:rPr>
          <w:instrText xml:space="preserve"> PAGEREF _Toc49191815 \h </w:instrText>
        </w:r>
        <w:r w:rsidR="00002772">
          <w:rPr>
            <w:noProof/>
            <w:webHidden/>
          </w:rPr>
        </w:r>
        <w:r w:rsidR="00002772">
          <w:rPr>
            <w:noProof/>
            <w:webHidden/>
          </w:rPr>
          <w:fldChar w:fldCharType="separate"/>
        </w:r>
        <w:r w:rsidR="002245CF">
          <w:rPr>
            <w:noProof/>
            <w:webHidden/>
          </w:rPr>
          <w:t>44</w:t>
        </w:r>
        <w:r w:rsidR="00002772">
          <w:rPr>
            <w:noProof/>
            <w:webHidden/>
          </w:rPr>
          <w:fldChar w:fldCharType="end"/>
        </w:r>
      </w:hyperlink>
    </w:p>
    <w:p w14:paraId="18E33F88" w14:textId="1FB80E86" w:rsidR="00002772" w:rsidRDefault="00AC14C4">
      <w:pPr>
        <w:pStyle w:val="22"/>
        <w:rPr>
          <w:rFonts w:asciiTheme="minorHAnsi" w:eastAsiaTheme="minorEastAsia" w:hAnsiTheme="minorHAnsi" w:cstheme="minorBidi"/>
          <w:iCs w:val="0"/>
          <w:noProof/>
          <w:sz w:val="22"/>
          <w:szCs w:val="22"/>
          <w:lang w:eastAsia="ru-RU"/>
        </w:rPr>
      </w:pPr>
      <w:hyperlink w:anchor="_Toc49191816" w:history="1">
        <w:r w:rsidR="00002772" w:rsidRPr="003B1E79">
          <w:rPr>
            <w:rStyle w:val="a9"/>
            <w:noProof/>
          </w:rPr>
          <w:t>2.7.</w:t>
        </w:r>
        <w:r w:rsidR="00002772">
          <w:rPr>
            <w:rFonts w:asciiTheme="minorHAnsi" w:eastAsiaTheme="minorEastAsia" w:hAnsiTheme="minorHAnsi" w:cstheme="minorBidi"/>
            <w:iCs w:val="0"/>
            <w:noProof/>
            <w:sz w:val="22"/>
            <w:szCs w:val="22"/>
            <w:lang w:eastAsia="ru-RU"/>
          </w:rPr>
          <w:tab/>
        </w:r>
        <w:r w:rsidR="00002772" w:rsidRPr="003B1E79">
          <w:rPr>
            <w:rStyle w:val="a9"/>
            <w:noProof/>
          </w:rPr>
          <w:t>Оценка предложений органов местного самоуправления и заинтересованных лиц</w:t>
        </w:r>
        <w:r w:rsidR="00002772">
          <w:rPr>
            <w:noProof/>
            <w:webHidden/>
          </w:rPr>
          <w:tab/>
        </w:r>
        <w:r w:rsidR="00002772">
          <w:rPr>
            <w:noProof/>
            <w:webHidden/>
          </w:rPr>
          <w:fldChar w:fldCharType="begin"/>
        </w:r>
        <w:r w:rsidR="00002772">
          <w:rPr>
            <w:noProof/>
            <w:webHidden/>
          </w:rPr>
          <w:instrText xml:space="preserve"> PAGEREF _Toc49191816 \h </w:instrText>
        </w:r>
        <w:r w:rsidR="00002772">
          <w:rPr>
            <w:noProof/>
            <w:webHidden/>
          </w:rPr>
        </w:r>
        <w:r w:rsidR="00002772">
          <w:rPr>
            <w:noProof/>
            <w:webHidden/>
          </w:rPr>
          <w:fldChar w:fldCharType="separate"/>
        </w:r>
        <w:r w:rsidR="002245CF">
          <w:rPr>
            <w:noProof/>
            <w:webHidden/>
          </w:rPr>
          <w:t>47</w:t>
        </w:r>
        <w:r w:rsidR="00002772">
          <w:rPr>
            <w:noProof/>
            <w:webHidden/>
          </w:rPr>
          <w:fldChar w:fldCharType="end"/>
        </w:r>
      </w:hyperlink>
    </w:p>
    <w:p w14:paraId="6108FCE7" w14:textId="122517F2" w:rsidR="00002772" w:rsidRDefault="00AC14C4">
      <w:pPr>
        <w:pStyle w:val="22"/>
        <w:rPr>
          <w:rFonts w:asciiTheme="minorHAnsi" w:eastAsiaTheme="minorEastAsia" w:hAnsiTheme="minorHAnsi" w:cstheme="minorBidi"/>
          <w:iCs w:val="0"/>
          <w:noProof/>
          <w:sz w:val="22"/>
          <w:szCs w:val="22"/>
          <w:lang w:eastAsia="ru-RU"/>
        </w:rPr>
      </w:pPr>
      <w:hyperlink w:anchor="_Toc49191817" w:history="1">
        <w:r w:rsidR="00002772" w:rsidRPr="003B1E79">
          <w:rPr>
            <w:rStyle w:val="a9"/>
            <w:noProof/>
          </w:rPr>
          <w:t>2.8.</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и рекомендации по установлению красных линий</w:t>
        </w:r>
        <w:r w:rsidR="00002772">
          <w:rPr>
            <w:noProof/>
            <w:webHidden/>
          </w:rPr>
          <w:tab/>
        </w:r>
        <w:r w:rsidR="00002772">
          <w:rPr>
            <w:noProof/>
            <w:webHidden/>
          </w:rPr>
          <w:fldChar w:fldCharType="begin"/>
        </w:r>
        <w:r w:rsidR="00002772">
          <w:rPr>
            <w:noProof/>
            <w:webHidden/>
          </w:rPr>
          <w:instrText xml:space="preserve"> PAGEREF _Toc49191817 \h </w:instrText>
        </w:r>
        <w:r w:rsidR="00002772">
          <w:rPr>
            <w:noProof/>
            <w:webHidden/>
          </w:rPr>
        </w:r>
        <w:r w:rsidR="00002772">
          <w:rPr>
            <w:noProof/>
            <w:webHidden/>
          </w:rPr>
          <w:fldChar w:fldCharType="separate"/>
        </w:r>
        <w:r w:rsidR="002245CF">
          <w:rPr>
            <w:noProof/>
            <w:webHidden/>
          </w:rPr>
          <w:t>47</w:t>
        </w:r>
        <w:r w:rsidR="00002772">
          <w:rPr>
            <w:noProof/>
            <w:webHidden/>
          </w:rPr>
          <w:fldChar w:fldCharType="end"/>
        </w:r>
      </w:hyperlink>
    </w:p>
    <w:p w14:paraId="30DB021C" w14:textId="09CF21D5" w:rsidR="00002772" w:rsidRDefault="00AC14C4">
      <w:pPr>
        <w:pStyle w:val="22"/>
        <w:rPr>
          <w:rFonts w:asciiTheme="minorHAnsi" w:eastAsiaTheme="minorEastAsia" w:hAnsiTheme="minorHAnsi" w:cstheme="minorBidi"/>
          <w:iCs w:val="0"/>
          <w:noProof/>
          <w:sz w:val="22"/>
          <w:szCs w:val="22"/>
          <w:lang w:eastAsia="ru-RU"/>
        </w:rPr>
      </w:pPr>
      <w:hyperlink w:anchor="_Toc49191818" w:history="1">
        <w:r w:rsidR="00002772" w:rsidRPr="003B1E79">
          <w:rPr>
            <w:rStyle w:val="a9"/>
            <w:noProof/>
          </w:rPr>
          <w:t>2.9.</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r w:rsidR="00002772">
          <w:rPr>
            <w:noProof/>
            <w:webHidden/>
          </w:rPr>
          <w:tab/>
        </w:r>
        <w:r w:rsidR="00002772">
          <w:rPr>
            <w:noProof/>
            <w:webHidden/>
          </w:rPr>
          <w:fldChar w:fldCharType="begin"/>
        </w:r>
        <w:r w:rsidR="00002772">
          <w:rPr>
            <w:noProof/>
            <w:webHidden/>
          </w:rPr>
          <w:instrText xml:space="preserve"> PAGEREF _Toc49191818 \h </w:instrText>
        </w:r>
        <w:r w:rsidR="00002772">
          <w:rPr>
            <w:noProof/>
            <w:webHidden/>
          </w:rPr>
        </w:r>
        <w:r w:rsidR="00002772">
          <w:rPr>
            <w:noProof/>
            <w:webHidden/>
          </w:rPr>
          <w:fldChar w:fldCharType="separate"/>
        </w:r>
        <w:r w:rsidR="002245CF">
          <w:rPr>
            <w:noProof/>
            <w:webHidden/>
          </w:rPr>
          <w:t>48</w:t>
        </w:r>
        <w:r w:rsidR="00002772">
          <w:rPr>
            <w:noProof/>
            <w:webHidden/>
          </w:rPr>
          <w:fldChar w:fldCharType="end"/>
        </w:r>
      </w:hyperlink>
    </w:p>
    <w:p w14:paraId="5CECBDFE" w14:textId="58B52824" w:rsidR="00002772" w:rsidRDefault="00AC14C4">
      <w:pPr>
        <w:pStyle w:val="22"/>
        <w:rPr>
          <w:rFonts w:asciiTheme="minorHAnsi" w:eastAsiaTheme="minorEastAsia" w:hAnsiTheme="minorHAnsi" w:cstheme="minorBidi"/>
          <w:iCs w:val="0"/>
          <w:noProof/>
          <w:sz w:val="22"/>
          <w:szCs w:val="22"/>
          <w:lang w:eastAsia="ru-RU"/>
        </w:rPr>
      </w:pPr>
      <w:hyperlink w:anchor="_Toc49191819" w:history="1">
        <w:r w:rsidR="00002772" w:rsidRPr="003B1E79">
          <w:rPr>
            <w:rStyle w:val="a9"/>
            <w:noProof/>
          </w:rPr>
          <w:t>2.10.</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по обеспечению охраны окружающей среды, учитываемые при подготовке МНГП</w:t>
        </w:r>
        <w:r w:rsidR="00002772">
          <w:rPr>
            <w:noProof/>
            <w:webHidden/>
          </w:rPr>
          <w:tab/>
        </w:r>
        <w:r w:rsidR="00002772">
          <w:rPr>
            <w:noProof/>
            <w:webHidden/>
          </w:rPr>
          <w:fldChar w:fldCharType="begin"/>
        </w:r>
        <w:r w:rsidR="00002772">
          <w:rPr>
            <w:noProof/>
            <w:webHidden/>
          </w:rPr>
          <w:instrText xml:space="preserve"> PAGEREF _Toc49191819 \h </w:instrText>
        </w:r>
        <w:r w:rsidR="00002772">
          <w:rPr>
            <w:noProof/>
            <w:webHidden/>
          </w:rPr>
        </w:r>
        <w:r w:rsidR="00002772">
          <w:rPr>
            <w:noProof/>
            <w:webHidden/>
          </w:rPr>
          <w:fldChar w:fldCharType="separate"/>
        </w:r>
        <w:r w:rsidR="002245CF">
          <w:rPr>
            <w:noProof/>
            <w:webHidden/>
          </w:rPr>
          <w:t>49</w:t>
        </w:r>
        <w:r w:rsidR="00002772">
          <w:rPr>
            <w:noProof/>
            <w:webHidden/>
          </w:rPr>
          <w:fldChar w:fldCharType="end"/>
        </w:r>
      </w:hyperlink>
    </w:p>
    <w:p w14:paraId="0141A09B" w14:textId="6649CEB1" w:rsidR="00002772" w:rsidRDefault="00AC14C4">
      <w:pPr>
        <w:pStyle w:val="22"/>
        <w:rPr>
          <w:rFonts w:asciiTheme="minorHAnsi" w:eastAsiaTheme="minorEastAsia" w:hAnsiTheme="minorHAnsi" w:cstheme="minorBidi"/>
          <w:iCs w:val="0"/>
          <w:noProof/>
          <w:sz w:val="22"/>
          <w:szCs w:val="22"/>
          <w:lang w:eastAsia="ru-RU"/>
        </w:rPr>
      </w:pPr>
      <w:hyperlink w:anchor="_Toc49191820" w:history="1">
        <w:r w:rsidR="00002772" w:rsidRPr="003B1E79">
          <w:rPr>
            <w:rStyle w:val="a9"/>
            <w:noProof/>
          </w:rPr>
          <w:t>2.11.</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r w:rsidR="00002772">
          <w:rPr>
            <w:noProof/>
            <w:webHidden/>
          </w:rPr>
          <w:tab/>
        </w:r>
        <w:r w:rsidR="00002772">
          <w:rPr>
            <w:noProof/>
            <w:webHidden/>
          </w:rPr>
          <w:fldChar w:fldCharType="begin"/>
        </w:r>
        <w:r w:rsidR="00002772">
          <w:rPr>
            <w:noProof/>
            <w:webHidden/>
          </w:rPr>
          <w:instrText xml:space="preserve"> PAGEREF _Toc49191820 \h </w:instrText>
        </w:r>
        <w:r w:rsidR="00002772">
          <w:rPr>
            <w:noProof/>
            <w:webHidden/>
          </w:rPr>
        </w:r>
        <w:r w:rsidR="00002772">
          <w:rPr>
            <w:noProof/>
            <w:webHidden/>
          </w:rPr>
          <w:fldChar w:fldCharType="separate"/>
        </w:r>
        <w:r w:rsidR="002245CF">
          <w:rPr>
            <w:noProof/>
            <w:webHidden/>
          </w:rPr>
          <w:t>51</w:t>
        </w:r>
        <w:r w:rsidR="00002772">
          <w:rPr>
            <w:noProof/>
            <w:webHidden/>
          </w:rPr>
          <w:fldChar w:fldCharType="end"/>
        </w:r>
      </w:hyperlink>
    </w:p>
    <w:p w14:paraId="4DBAF9EE" w14:textId="52607574" w:rsidR="00002772" w:rsidRDefault="00AC14C4">
      <w:pPr>
        <w:pStyle w:val="22"/>
        <w:rPr>
          <w:rFonts w:asciiTheme="minorHAnsi" w:eastAsiaTheme="minorEastAsia" w:hAnsiTheme="minorHAnsi" w:cstheme="minorBidi"/>
          <w:iCs w:val="0"/>
          <w:noProof/>
          <w:sz w:val="22"/>
          <w:szCs w:val="22"/>
          <w:lang w:eastAsia="ru-RU"/>
        </w:rPr>
      </w:pPr>
      <w:hyperlink w:anchor="_Toc49191821" w:history="1">
        <w:r w:rsidR="00002772" w:rsidRPr="003B1E79">
          <w:rPr>
            <w:rStyle w:val="a9"/>
            <w:noProof/>
          </w:rPr>
          <w:t>2.12.</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к планированию велосипедных дорожек и велопарковок</w:t>
        </w:r>
        <w:r w:rsidR="00002772">
          <w:rPr>
            <w:noProof/>
            <w:webHidden/>
          </w:rPr>
          <w:tab/>
        </w:r>
        <w:r w:rsidR="00002772">
          <w:rPr>
            <w:noProof/>
            <w:webHidden/>
          </w:rPr>
          <w:fldChar w:fldCharType="begin"/>
        </w:r>
        <w:r w:rsidR="00002772">
          <w:rPr>
            <w:noProof/>
            <w:webHidden/>
          </w:rPr>
          <w:instrText xml:space="preserve"> PAGEREF _Toc49191821 \h </w:instrText>
        </w:r>
        <w:r w:rsidR="00002772">
          <w:rPr>
            <w:noProof/>
            <w:webHidden/>
          </w:rPr>
        </w:r>
        <w:r w:rsidR="00002772">
          <w:rPr>
            <w:noProof/>
            <w:webHidden/>
          </w:rPr>
          <w:fldChar w:fldCharType="separate"/>
        </w:r>
        <w:r w:rsidR="002245CF">
          <w:rPr>
            <w:noProof/>
            <w:webHidden/>
          </w:rPr>
          <w:t>53</w:t>
        </w:r>
        <w:r w:rsidR="00002772">
          <w:rPr>
            <w:noProof/>
            <w:webHidden/>
          </w:rPr>
          <w:fldChar w:fldCharType="end"/>
        </w:r>
      </w:hyperlink>
    </w:p>
    <w:p w14:paraId="1912EBF7" w14:textId="21013B60" w:rsidR="00002772" w:rsidRDefault="00AC14C4">
      <w:pPr>
        <w:pStyle w:val="22"/>
        <w:rPr>
          <w:rFonts w:asciiTheme="minorHAnsi" w:eastAsiaTheme="minorEastAsia" w:hAnsiTheme="minorHAnsi" w:cstheme="minorBidi"/>
          <w:iCs w:val="0"/>
          <w:noProof/>
          <w:sz w:val="22"/>
          <w:szCs w:val="22"/>
          <w:lang w:eastAsia="ru-RU"/>
        </w:rPr>
      </w:pPr>
      <w:hyperlink w:anchor="_Toc49191822" w:history="1">
        <w:r w:rsidR="00002772" w:rsidRPr="003B1E79">
          <w:rPr>
            <w:rStyle w:val="a9"/>
            <w:noProof/>
          </w:rPr>
          <w:t>2.13.</w:t>
        </w:r>
        <w:r w:rsidR="00002772">
          <w:rPr>
            <w:rFonts w:asciiTheme="minorHAnsi" w:eastAsiaTheme="minorEastAsia" w:hAnsiTheme="minorHAnsi" w:cstheme="minorBidi"/>
            <w:iCs w:val="0"/>
            <w:noProof/>
            <w:sz w:val="22"/>
            <w:szCs w:val="22"/>
            <w:lang w:eastAsia="ru-RU"/>
          </w:rPr>
          <w:tab/>
        </w:r>
        <w:r w:rsidR="00002772" w:rsidRPr="003B1E79">
          <w:rPr>
            <w:rStyle w:val="a9"/>
            <w:noProof/>
          </w:rPr>
          <w:t>Перечень нормативных правовых актов и иных документов, использованных при подготовке МНГП</w:t>
        </w:r>
        <w:r w:rsidR="00002772">
          <w:rPr>
            <w:noProof/>
            <w:webHidden/>
          </w:rPr>
          <w:tab/>
        </w:r>
        <w:r w:rsidR="00002772">
          <w:rPr>
            <w:noProof/>
            <w:webHidden/>
          </w:rPr>
          <w:fldChar w:fldCharType="begin"/>
        </w:r>
        <w:r w:rsidR="00002772">
          <w:rPr>
            <w:noProof/>
            <w:webHidden/>
          </w:rPr>
          <w:instrText xml:space="preserve"> PAGEREF _Toc49191822 \h </w:instrText>
        </w:r>
        <w:r w:rsidR="00002772">
          <w:rPr>
            <w:noProof/>
            <w:webHidden/>
          </w:rPr>
        </w:r>
        <w:r w:rsidR="00002772">
          <w:rPr>
            <w:noProof/>
            <w:webHidden/>
          </w:rPr>
          <w:fldChar w:fldCharType="separate"/>
        </w:r>
        <w:r w:rsidR="002245CF">
          <w:rPr>
            <w:noProof/>
            <w:webHidden/>
          </w:rPr>
          <w:t>59</w:t>
        </w:r>
        <w:r w:rsidR="00002772">
          <w:rPr>
            <w:noProof/>
            <w:webHidden/>
          </w:rPr>
          <w:fldChar w:fldCharType="end"/>
        </w:r>
      </w:hyperlink>
    </w:p>
    <w:p w14:paraId="05F33322" w14:textId="5322C3B1" w:rsidR="00002772" w:rsidRDefault="00AC14C4">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823" w:history="1">
        <w:r w:rsidR="00002772" w:rsidRPr="003B1E79">
          <w:rPr>
            <w:rStyle w:val="a9"/>
            <w:noProof/>
          </w:rPr>
          <w:t>3.</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Правила и область применения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_Toc49191823 \h </w:instrText>
        </w:r>
        <w:r w:rsidR="00002772">
          <w:rPr>
            <w:noProof/>
            <w:webHidden/>
          </w:rPr>
        </w:r>
        <w:r w:rsidR="00002772">
          <w:rPr>
            <w:noProof/>
            <w:webHidden/>
          </w:rPr>
          <w:fldChar w:fldCharType="separate"/>
        </w:r>
        <w:r w:rsidR="002245CF">
          <w:rPr>
            <w:noProof/>
            <w:webHidden/>
          </w:rPr>
          <w:t>62</w:t>
        </w:r>
        <w:r w:rsidR="00002772">
          <w:rPr>
            <w:noProof/>
            <w:webHidden/>
          </w:rPr>
          <w:fldChar w:fldCharType="end"/>
        </w:r>
      </w:hyperlink>
    </w:p>
    <w:p w14:paraId="5DFD4F01" w14:textId="3DE231C0" w:rsidR="00002772" w:rsidRDefault="00AC14C4">
      <w:pPr>
        <w:pStyle w:val="22"/>
        <w:rPr>
          <w:rFonts w:asciiTheme="minorHAnsi" w:eastAsiaTheme="minorEastAsia" w:hAnsiTheme="minorHAnsi" w:cstheme="minorBidi"/>
          <w:iCs w:val="0"/>
          <w:noProof/>
          <w:sz w:val="22"/>
          <w:szCs w:val="22"/>
          <w:lang w:eastAsia="ru-RU"/>
        </w:rPr>
      </w:pPr>
      <w:hyperlink w:anchor="_Toc49191824" w:history="1">
        <w:r w:rsidR="00002772" w:rsidRPr="003B1E79">
          <w:rPr>
            <w:rStyle w:val="a9"/>
            <w:noProof/>
          </w:rPr>
          <w:t>3.1.</w:t>
        </w:r>
        <w:r w:rsidR="00002772">
          <w:rPr>
            <w:rFonts w:asciiTheme="minorHAnsi" w:eastAsiaTheme="minorEastAsia" w:hAnsiTheme="minorHAnsi" w:cstheme="minorBidi"/>
            <w:iCs w:val="0"/>
            <w:noProof/>
            <w:sz w:val="22"/>
            <w:szCs w:val="22"/>
            <w:lang w:eastAsia="ru-RU"/>
          </w:rPr>
          <w:tab/>
        </w:r>
        <w:r w:rsidR="00002772" w:rsidRPr="003B1E79">
          <w:rPr>
            <w:rStyle w:val="a9"/>
            <w:noProof/>
          </w:rPr>
          <w:t>Область применения расчетных показателей</w:t>
        </w:r>
        <w:r w:rsidR="00002772">
          <w:rPr>
            <w:noProof/>
            <w:webHidden/>
          </w:rPr>
          <w:tab/>
        </w:r>
        <w:r w:rsidR="00002772">
          <w:rPr>
            <w:noProof/>
            <w:webHidden/>
          </w:rPr>
          <w:fldChar w:fldCharType="begin"/>
        </w:r>
        <w:r w:rsidR="00002772">
          <w:rPr>
            <w:noProof/>
            <w:webHidden/>
          </w:rPr>
          <w:instrText xml:space="preserve"> PAGEREF _Toc49191824 \h </w:instrText>
        </w:r>
        <w:r w:rsidR="00002772">
          <w:rPr>
            <w:noProof/>
            <w:webHidden/>
          </w:rPr>
        </w:r>
        <w:r w:rsidR="00002772">
          <w:rPr>
            <w:noProof/>
            <w:webHidden/>
          </w:rPr>
          <w:fldChar w:fldCharType="separate"/>
        </w:r>
        <w:r w:rsidR="002245CF">
          <w:rPr>
            <w:noProof/>
            <w:webHidden/>
          </w:rPr>
          <w:t>62</w:t>
        </w:r>
        <w:r w:rsidR="00002772">
          <w:rPr>
            <w:noProof/>
            <w:webHidden/>
          </w:rPr>
          <w:fldChar w:fldCharType="end"/>
        </w:r>
      </w:hyperlink>
    </w:p>
    <w:p w14:paraId="59CCC748" w14:textId="4A962F0B" w:rsidR="00002772" w:rsidRDefault="00AC14C4">
      <w:pPr>
        <w:pStyle w:val="22"/>
        <w:rPr>
          <w:rFonts w:asciiTheme="minorHAnsi" w:eastAsiaTheme="minorEastAsia" w:hAnsiTheme="minorHAnsi" w:cstheme="minorBidi"/>
          <w:iCs w:val="0"/>
          <w:noProof/>
          <w:sz w:val="22"/>
          <w:szCs w:val="22"/>
          <w:lang w:eastAsia="ru-RU"/>
        </w:rPr>
      </w:pPr>
      <w:hyperlink w:anchor="_Toc49191825" w:history="1">
        <w:r w:rsidR="00002772" w:rsidRPr="003B1E79">
          <w:rPr>
            <w:rStyle w:val="a9"/>
            <w:noProof/>
          </w:rPr>
          <w:t>3.2.</w:t>
        </w:r>
        <w:r w:rsidR="00002772">
          <w:rPr>
            <w:rFonts w:asciiTheme="minorHAnsi" w:eastAsiaTheme="minorEastAsia" w:hAnsiTheme="minorHAnsi" w:cstheme="minorBidi"/>
            <w:iCs w:val="0"/>
            <w:noProof/>
            <w:sz w:val="22"/>
            <w:szCs w:val="22"/>
            <w:lang w:eastAsia="ru-RU"/>
          </w:rPr>
          <w:tab/>
        </w:r>
        <w:r w:rsidR="00002772" w:rsidRPr="003B1E79">
          <w:rPr>
            <w:rStyle w:val="a9"/>
            <w:noProof/>
          </w:rPr>
          <w:t>Правила применения расчетных показателей</w:t>
        </w:r>
        <w:r w:rsidR="00002772">
          <w:rPr>
            <w:noProof/>
            <w:webHidden/>
          </w:rPr>
          <w:tab/>
        </w:r>
        <w:r w:rsidR="00002772">
          <w:rPr>
            <w:noProof/>
            <w:webHidden/>
          </w:rPr>
          <w:fldChar w:fldCharType="begin"/>
        </w:r>
        <w:r w:rsidR="00002772">
          <w:rPr>
            <w:noProof/>
            <w:webHidden/>
          </w:rPr>
          <w:instrText xml:space="preserve"> PAGEREF _Toc49191825 \h </w:instrText>
        </w:r>
        <w:r w:rsidR="00002772">
          <w:rPr>
            <w:noProof/>
            <w:webHidden/>
          </w:rPr>
        </w:r>
        <w:r w:rsidR="00002772">
          <w:rPr>
            <w:noProof/>
            <w:webHidden/>
          </w:rPr>
          <w:fldChar w:fldCharType="separate"/>
        </w:r>
        <w:r w:rsidR="002245CF">
          <w:rPr>
            <w:noProof/>
            <w:webHidden/>
          </w:rPr>
          <w:t>62</w:t>
        </w:r>
        <w:r w:rsidR="00002772">
          <w:rPr>
            <w:noProof/>
            <w:webHidden/>
          </w:rPr>
          <w:fldChar w:fldCharType="end"/>
        </w:r>
      </w:hyperlink>
    </w:p>
    <w:p w14:paraId="5AF3DE53" w14:textId="200600E8" w:rsidR="00F53D97" w:rsidRDefault="007F2D50" w:rsidP="004D4F5D">
      <w:pPr>
        <w:pStyle w:val="aff6"/>
      </w:pPr>
      <w:r>
        <w:rPr>
          <w:lang w:val="ru-RU"/>
        </w:rPr>
        <w:fldChar w:fldCharType="end"/>
      </w:r>
      <w:r w:rsidR="00F53D97">
        <w:br w:type="page"/>
      </w:r>
    </w:p>
    <w:p w14:paraId="2DA538FD" w14:textId="77777777" w:rsidR="0040669A" w:rsidRPr="00FA7643" w:rsidRDefault="007E11F4" w:rsidP="002D02C5">
      <w:pPr>
        <w:pStyle w:val="11"/>
        <w:numPr>
          <w:ilvl w:val="0"/>
          <w:numId w:val="13"/>
        </w:numPr>
        <w:ind w:left="0" w:firstLine="0"/>
      </w:pPr>
      <w:bookmarkStart w:id="11" w:name="_Toc499029520"/>
      <w:bookmarkStart w:id="12" w:name="_Toc49191796"/>
      <w:r>
        <w:lastRenderedPageBreak/>
        <w:t xml:space="preserve">Основная часть. </w:t>
      </w:r>
      <w:r w:rsidRPr="00C7075A">
        <w:t>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bookmarkEnd w:id="11"/>
      <w:bookmarkEnd w:id="12"/>
    </w:p>
    <w:p w14:paraId="368802A6" w14:textId="116FF08A" w:rsidR="00322760" w:rsidRDefault="00322760" w:rsidP="00322760">
      <w:pPr>
        <w:pStyle w:val="20"/>
        <w:numPr>
          <w:ilvl w:val="1"/>
          <w:numId w:val="13"/>
        </w:numPr>
        <w:ind w:left="0" w:firstLine="0"/>
      </w:pPr>
      <w:bookmarkStart w:id="13" w:name="_Toc498361750"/>
      <w:bookmarkStart w:id="14" w:name="_Toc49191797"/>
      <w:r>
        <w:t xml:space="preserve">Объекты </w:t>
      </w:r>
      <w:r w:rsidR="0028593A">
        <w:t xml:space="preserve">местного значения </w:t>
      </w:r>
      <w:r w:rsidR="004724FA">
        <w:t>сельского поселения</w:t>
      </w:r>
      <w:bookmarkStart w:id="15" w:name="OLE_LINK253"/>
      <w:bookmarkStart w:id="16" w:name="OLE_LINK254"/>
      <w:r w:rsidRPr="00B50753">
        <w:t xml:space="preserve"> </w:t>
      </w:r>
      <w:r>
        <w:t xml:space="preserve">в области </w:t>
      </w:r>
      <w:bookmarkEnd w:id="13"/>
      <w:bookmarkEnd w:id="15"/>
      <w:bookmarkEnd w:id="16"/>
      <w:r w:rsidR="00DE4CF8" w:rsidRPr="00DE4CF8">
        <w:t>электро-, тепло-, газо- и водоснабжения населения, водоотведения</w:t>
      </w:r>
      <w:bookmarkEnd w:id="14"/>
    </w:p>
    <w:p w14:paraId="1ADA71C0" w14:textId="77777777" w:rsidR="00322760" w:rsidRPr="00673852" w:rsidRDefault="00322760" w:rsidP="00322760">
      <w:pPr>
        <w:spacing w:before="120"/>
        <w:jc w:val="right"/>
        <w:rPr>
          <w:b/>
          <w:i/>
        </w:rPr>
      </w:pPr>
      <w:r w:rsidRPr="00673852">
        <w:rPr>
          <w:b/>
          <w:i/>
        </w:rPr>
        <w:t>Таблица</w:t>
      </w:r>
      <w:r>
        <w:rPr>
          <w:b/>
          <w:i/>
        </w:rPr>
        <w:t xml:space="preserve"> 1.1</w:t>
      </w:r>
    </w:p>
    <w:p w14:paraId="494A8540" w14:textId="062A5D63" w:rsidR="00322760" w:rsidRDefault="00322760" w:rsidP="00322760">
      <w:pPr>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B50753">
        <w:rPr>
          <w:b/>
          <w:i/>
        </w:rPr>
        <w:t xml:space="preserve"> </w:t>
      </w:r>
      <w:r w:rsidRPr="003C4854">
        <w:rPr>
          <w:b/>
          <w:i/>
        </w:rPr>
        <w:t xml:space="preserve">в области </w:t>
      </w:r>
      <w:r w:rsidR="00DE4CF8" w:rsidRPr="00DE4CF8">
        <w:rPr>
          <w:b/>
          <w:i/>
        </w:rPr>
        <w:t>электро-, тепло-,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3246"/>
        <w:gridCol w:w="1417"/>
        <w:gridCol w:w="1418"/>
        <w:gridCol w:w="992"/>
        <w:gridCol w:w="707"/>
        <w:gridCol w:w="708"/>
        <w:gridCol w:w="853"/>
      </w:tblGrid>
      <w:tr w:rsidR="00505ED4" w:rsidRPr="00652230" w14:paraId="361D80D2" w14:textId="77777777" w:rsidTr="000803A6">
        <w:trPr>
          <w:tblHeader/>
        </w:trPr>
        <w:tc>
          <w:tcPr>
            <w:tcW w:w="324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1B34C65" w14:textId="77777777" w:rsidR="00505ED4" w:rsidRPr="00652230" w:rsidRDefault="00505ED4" w:rsidP="000803A6">
            <w:pPr>
              <w:pStyle w:val="aff6"/>
              <w:ind w:firstLine="0"/>
              <w:jc w:val="center"/>
              <w:rPr>
                <w:b/>
                <w:i/>
                <w:sz w:val="20"/>
                <w:szCs w:val="20"/>
                <w:lang w:val="ru-RU"/>
              </w:rPr>
            </w:pPr>
            <w:r w:rsidRPr="00652230">
              <w:rPr>
                <w:b/>
                <w:i/>
                <w:sz w:val="20"/>
                <w:szCs w:val="20"/>
                <w:lang w:val="ru-RU"/>
              </w:rPr>
              <w:t>Наименование вида объекта</w:t>
            </w:r>
          </w:p>
        </w:tc>
        <w:tc>
          <w:tcPr>
            <w:tcW w:w="141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tcPr>
          <w:p w14:paraId="1686A259" w14:textId="77777777" w:rsidR="00505ED4" w:rsidRPr="00652230" w:rsidRDefault="00505ED4" w:rsidP="000803A6">
            <w:pPr>
              <w:pStyle w:val="aff6"/>
              <w:ind w:firstLine="0"/>
              <w:jc w:val="center"/>
              <w:rPr>
                <w:b/>
                <w:i/>
                <w:sz w:val="20"/>
                <w:szCs w:val="20"/>
                <w:lang w:val="ru-RU"/>
              </w:rPr>
            </w:pPr>
            <w:r>
              <w:rPr>
                <w:b/>
                <w:i/>
                <w:sz w:val="20"/>
                <w:szCs w:val="20"/>
                <w:lang w:val="ru-RU"/>
              </w:rPr>
              <w:t>Тип расчетн</w:t>
            </w:r>
            <w:r>
              <w:rPr>
                <w:b/>
                <w:i/>
                <w:sz w:val="20"/>
                <w:szCs w:val="20"/>
                <w:lang w:val="ru-RU"/>
              </w:rPr>
              <w:t>о</w:t>
            </w:r>
            <w:r>
              <w:rPr>
                <w:b/>
                <w:i/>
                <w:sz w:val="20"/>
                <w:szCs w:val="20"/>
                <w:lang w:val="ru-RU"/>
              </w:rPr>
              <w:t>го показателя</w:t>
            </w:r>
          </w:p>
        </w:tc>
        <w:tc>
          <w:tcPr>
            <w:tcW w:w="141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60EFA23" w14:textId="77777777" w:rsidR="00505ED4" w:rsidRPr="00652230" w:rsidRDefault="00505ED4" w:rsidP="000803A6">
            <w:pPr>
              <w:pStyle w:val="aff6"/>
              <w:ind w:firstLine="0"/>
              <w:jc w:val="center"/>
              <w:rPr>
                <w:b/>
                <w:i/>
                <w:sz w:val="20"/>
                <w:szCs w:val="20"/>
                <w:lang w:val="ru-RU"/>
              </w:rPr>
            </w:pPr>
            <w:r w:rsidRPr="00652230">
              <w:rPr>
                <w:b/>
                <w:i/>
                <w:sz w:val="20"/>
                <w:szCs w:val="20"/>
                <w:lang w:val="ru-RU"/>
              </w:rPr>
              <w:t>Наименование расчетного показателя, единица изм</w:t>
            </w:r>
            <w:r w:rsidRPr="00652230">
              <w:rPr>
                <w:b/>
                <w:i/>
                <w:sz w:val="20"/>
                <w:szCs w:val="20"/>
                <w:lang w:val="ru-RU"/>
              </w:rPr>
              <w:t>е</w:t>
            </w:r>
            <w:r w:rsidRPr="00652230">
              <w:rPr>
                <w:b/>
                <w:i/>
                <w:sz w:val="20"/>
                <w:szCs w:val="20"/>
                <w:lang w:val="ru-RU"/>
              </w:rPr>
              <w:t>рения</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79EE755" w14:textId="77777777" w:rsidR="00505ED4" w:rsidRPr="00652230" w:rsidRDefault="00505ED4" w:rsidP="000803A6">
            <w:pPr>
              <w:pStyle w:val="aff6"/>
              <w:ind w:firstLine="0"/>
              <w:jc w:val="center"/>
              <w:rPr>
                <w:sz w:val="20"/>
                <w:szCs w:val="20"/>
                <w:lang w:val="ru-RU"/>
              </w:rPr>
            </w:pPr>
            <w:r w:rsidRPr="00652230">
              <w:rPr>
                <w:b/>
                <w:i/>
                <w:sz w:val="20"/>
                <w:szCs w:val="20"/>
                <w:lang w:val="ru-RU"/>
              </w:rPr>
              <w:t>Значение расчетного показателя</w:t>
            </w:r>
          </w:p>
        </w:tc>
      </w:tr>
      <w:tr w:rsidR="00505ED4" w:rsidRPr="00652230" w14:paraId="70844BFA" w14:textId="77777777" w:rsidTr="000803A6">
        <w:trPr>
          <w:trHeight w:val="33"/>
        </w:trPr>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24E3C312" w14:textId="77777777" w:rsidR="00505ED4" w:rsidRPr="00652230" w:rsidRDefault="00505ED4" w:rsidP="000803A6">
            <w:pPr>
              <w:pStyle w:val="aff6"/>
              <w:ind w:firstLine="0"/>
              <w:rPr>
                <w:sz w:val="20"/>
                <w:szCs w:val="20"/>
                <w:lang w:val="ru-RU"/>
              </w:rPr>
            </w:pPr>
            <w:r w:rsidRPr="00652230">
              <w:rPr>
                <w:sz w:val="20"/>
                <w:szCs w:val="20"/>
                <w:lang w:val="ru-RU"/>
              </w:rPr>
              <w:t>Объекты электроснабжения насел</w:t>
            </w:r>
            <w:r w:rsidRPr="00652230">
              <w:rPr>
                <w:sz w:val="20"/>
                <w:szCs w:val="20"/>
                <w:lang w:val="ru-RU"/>
              </w:rPr>
              <w:t>е</w:t>
            </w:r>
            <w:r w:rsidRPr="00652230">
              <w:rPr>
                <w:sz w:val="20"/>
                <w:szCs w:val="20"/>
                <w:lang w:val="ru-RU"/>
              </w:rPr>
              <w:t>ния:</w:t>
            </w:r>
          </w:p>
          <w:p w14:paraId="50BF47A7"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гидроэлектростанции, гидроа</w:t>
            </w:r>
            <w:r w:rsidRPr="00652230">
              <w:rPr>
                <w:sz w:val="20"/>
                <w:szCs w:val="20"/>
                <w:lang w:val="ru-RU"/>
              </w:rPr>
              <w:t>к</w:t>
            </w:r>
            <w:r w:rsidRPr="00652230">
              <w:rPr>
                <w:sz w:val="20"/>
                <w:szCs w:val="20"/>
                <w:lang w:val="ru-RU"/>
              </w:rPr>
              <w:t>кумулирующие электрические станции и иные электростанции на основе возобновляемых и</w:t>
            </w:r>
            <w:r w:rsidRPr="00652230">
              <w:rPr>
                <w:sz w:val="20"/>
                <w:szCs w:val="20"/>
                <w:lang w:val="ru-RU"/>
              </w:rPr>
              <w:t>с</w:t>
            </w:r>
            <w:r w:rsidRPr="00652230">
              <w:rPr>
                <w:sz w:val="20"/>
                <w:szCs w:val="20"/>
                <w:lang w:val="ru-RU"/>
              </w:rPr>
              <w:t>точников энергии, установле</w:t>
            </w:r>
            <w:r w:rsidRPr="00652230">
              <w:rPr>
                <w:sz w:val="20"/>
                <w:szCs w:val="20"/>
                <w:lang w:val="ru-RU"/>
              </w:rPr>
              <w:t>н</w:t>
            </w:r>
            <w:r w:rsidRPr="00652230">
              <w:rPr>
                <w:sz w:val="20"/>
                <w:szCs w:val="20"/>
                <w:lang w:val="ru-RU"/>
              </w:rPr>
              <w:t>ная генерируемая мощность к</w:t>
            </w:r>
            <w:r w:rsidRPr="00652230">
              <w:rPr>
                <w:sz w:val="20"/>
                <w:szCs w:val="20"/>
                <w:lang w:val="ru-RU"/>
              </w:rPr>
              <w:t>о</w:t>
            </w:r>
            <w:r w:rsidRPr="00652230">
              <w:rPr>
                <w:sz w:val="20"/>
                <w:szCs w:val="20"/>
                <w:lang w:val="ru-RU"/>
              </w:rPr>
              <w:t>торых составляет до 5 МВт включительно;</w:t>
            </w:r>
          </w:p>
          <w:p w14:paraId="552CC1C2"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электрические станции, уст</w:t>
            </w:r>
            <w:r w:rsidRPr="00652230">
              <w:rPr>
                <w:sz w:val="20"/>
                <w:szCs w:val="20"/>
                <w:lang w:val="ru-RU"/>
              </w:rPr>
              <w:t>а</w:t>
            </w:r>
            <w:r w:rsidRPr="00652230">
              <w:rPr>
                <w:sz w:val="20"/>
                <w:szCs w:val="20"/>
                <w:lang w:val="ru-RU"/>
              </w:rPr>
              <w:t>новленная генерируемая мо</w:t>
            </w:r>
            <w:r w:rsidRPr="00652230">
              <w:rPr>
                <w:sz w:val="20"/>
                <w:szCs w:val="20"/>
                <w:lang w:val="ru-RU"/>
              </w:rPr>
              <w:t>щ</w:t>
            </w:r>
            <w:r w:rsidRPr="00652230">
              <w:rPr>
                <w:sz w:val="20"/>
                <w:szCs w:val="20"/>
                <w:lang w:val="ru-RU"/>
              </w:rPr>
              <w:t>ность которых составляет до 5 МВт включительно;</w:t>
            </w:r>
          </w:p>
          <w:p w14:paraId="3112257D"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подстанции и переключател</w:t>
            </w:r>
            <w:r w:rsidRPr="00652230">
              <w:rPr>
                <w:sz w:val="20"/>
                <w:szCs w:val="20"/>
                <w:lang w:val="ru-RU"/>
              </w:rPr>
              <w:t>ь</w:t>
            </w:r>
            <w:r w:rsidRPr="00652230">
              <w:rPr>
                <w:sz w:val="20"/>
                <w:szCs w:val="20"/>
                <w:lang w:val="ru-RU"/>
              </w:rPr>
              <w:t>ные пункты, проектный ном</w:t>
            </w:r>
            <w:r w:rsidRPr="00652230">
              <w:rPr>
                <w:sz w:val="20"/>
                <w:szCs w:val="20"/>
                <w:lang w:val="ru-RU"/>
              </w:rPr>
              <w:t>и</w:t>
            </w:r>
            <w:r w:rsidRPr="00652230">
              <w:rPr>
                <w:sz w:val="20"/>
                <w:szCs w:val="20"/>
                <w:lang w:val="ru-RU"/>
              </w:rPr>
              <w:t>нальный класс напряжений к</w:t>
            </w:r>
            <w:r w:rsidRPr="00652230">
              <w:rPr>
                <w:sz w:val="20"/>
                <w:szCs w:val="20"/>
                <w:lang w:val="ru-RU"/>
              </w:rPr>
              <w:t>о</w:t>
            </w:r>
            <w:r w:rsidRPr="00652230">
              <w:rPr>
                <w:sz w:val="20"/>
                <w:szCs w:val="20"/>
                <w:lang w:val="ru-RU"/>
              </w:rPr>
              <w:t>торых находится в диапазоне от 20 кВ до 35 кВ включительно;</w:t>
            </w:r>
          </w:p>
          <w:p w14:paraId="20350979"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трансформаторные подстанции, проектный номинальный класс напряжений которых находится в диапазоне от 6 кВ до 10 кВ включительно, расположенные на территории поселения;</w:t>
            </w:r>
          </w:p>
          <w:p w14:paraId="2DB9315D"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линии электропередачи, проек</w:t>
            </w:r>
            <w:r w:rsidRPr="00652230">
              <w:rPr>
                <w:sz w:val="20"/>
                <w:szCs w:val="20"/>
                <w:lang w:val="ru-RU"/>
              </w:rPr>
              <w:t>т</w:t>
            </w:r>
            <w:r w:rsidRPr="00652230">
              <w:rPr>
                <w:sz w:val="20"/>
                <w:szCs w:val="20"/>
                <w:lang w:val="ru-RU"/>
              </w:rPr>
              <w:t>ный номинальный класс напр</w:t>
            </w:r>
            <w:r w:rsidRPr="00652230">
              <w:rPr>
                <w:sz w:val="20"/>
                <w:szCs w:val="20"/>
                <w:lang w:val="ru-RU"/>
              </w:rPr>
              <w:t>я</w:t>
            </w:r>
            <w:r w:rsidRPr="00652230">
              <w:rPr>
                <w:sz w:val="20"/>
                <w:szCs w:val="20"/>
                <w:lang w:val="ru-RU"/>
              </w:rPr>
              <w:t>жений которых находится в диапазоне от 20 кВ до 35 кВ включительно;</w:t>
            </w:r>
          </w:p>
          <w:p w14:paraId="34A77E6C" w14:textId="77777777" w:rsidR="00505ED4" w:rsidRPr="00652230" w:rsidRDefault="00505ED4" w:rsidP="00505ED4">
            <w:pPr>
              <w:pStyle w:val="aff6"/>
              <w:numPr>
                <w:ilvl w:val="0"/>
                <w:numId w:val="38"/>
              </w:numPr>
              <w:ind w:left="380"/>
              <w:rPr>
                <w:sz w:val="20"/>
                <w:szCs w:val="20"/>
                <w:lang w:val="ru-RU"/>
              </w:rPr>
            </w:pPr>
            <w:r w:rsidRPr="00ED2702">
              <w:rPr>
                <w:sz w:val="20"/>
                <w:szCs w:val="20"/>
                <w:lang w:val="ru-RU"/>
              </w:rPr>
              <w:t>линии электропередачи, проек</w:t>
            </w:r>
            <w:r w:rsidRPr="00ED2702">
              <w:rPr>
                <w:sz w:val="20"/>
                <w:szCs w:val="20"/>
                <w:lang w:val="ru-RU"/>
              </w:rPr>
              <w:t>т</w:t>
            </w:r>
            <w:r w:rsidRPr="00ED2702">
              <w:rPr>
                <w:sz w:val="20"/>
                <w:szCs w:val="20"/>
                <w:lang w:val="ru-RU"/>
              </w:rPr>
              <w:t>ный номинальный класс напр</w:t>
            </w:r>
            <w:r w:rsidRPr="00ED2702">
              <w:rPr>
                <w:sz w:val="20"/>
                <w:szCs w:val="20"/>
                <w:lang w:val="ru-RU"/>
              </w:rPr>
              <w:t>я</w:t>
            </w:r>
            <w:r w:rsidRPr="00ED2702">
              <w:rPr>
                <w:sz w:val="20"/>
                <w:szCs w:val="20"/>
                <w:lang w:val="ru-RU"/>
              </w:rPr>
              <w:t>жений которых находится в диапазоне от 6 кВ до 10 кВ включительно, проходящие по территории поселения</w:t>
            </w:r>
          </w:p>
        </w:tc>
        <w:tc>
          <w:tcPr>
            <w:tcW w:w="1417" w:type="dxa"/>
            <w:vMerge w:val="restart"/>
            <w:tcBorders>
              <w:top w:val="single" w:sz="12" w:space="0" w:color="000000" w:themeColor="text1"/>
              <w:left w:val="single" w:sz="12" w:space="0" w:color="000000" w:themeColor="text1"/>
              <w:right w:val="single" w:sz="12" w:space="0" w:color="000000" w:themeColor="text1"/>
            </w:tcBorders>
          </w:tcPr>
          <w:p w14:paraId="18A9D392" w14:textId="77777777" w:rsidR="00505ED4" w:rsidRPr="00652230"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462655D1" w14:textId="77777777" w:rsidR="00505ED4" w:rsidRPr="00652230" w:rsidRDefault="00505ED4" w:rsidP="000803A6">
            <w:pPr>
              <w:pStyle w:val="aff6"/>
              <w:ind w:firstLine="0"/>
              <w:rPr>
                <w:sz w:val="20"/>
                <w:szCs w:val="20"/>
                <w:lang w:val="ru-RU"/>
              </w:rPr>
            </w:pPr>
            <w:r w:rsidRPr="00652230">
              <w:rPr>
                <w:sz w:val="20"/>
                <w:szCs w:val="20"/>
                <w:lang w:val="ru-RU"/>
              </w:rPr>
              <w:t>Норматив п</w:t>
            </w:r>
            <w:r w:rsidRPr="00652230">
              <w:rPr>
                <w:sz w:val="20"/>
                <w:szCs w:val="20"/>
                <w:lang w:val="ru-RU"/>
              </w:rPr>
              <w:t>о</w:t>
            </w:r>
            <w:r w:rsidRPr="00652230">
              <w:rPr>
                <w:sz w:val="20"/>
                <w:szCs w:val="20"/>
                <w:lang w:val="ru-RU"/>
              </w:rPr>
              <w:t>требления коммунальных услуг по эле</w:t>
            </w:r>
            <w:r w:rsidRPr="00652230">
              <w:rPr>
                <w:sz w:val="20"/>
                <w:szCs w:val="20"/>
                <w:lang w:val="ru-RU"/>
              </w:rPr>
              <w:t>к</w:t>
            </w:r>
            <w:r w:rsidRPr="00652230">
              <w:rPr>
                <w:sz w:val="20"/>
                <w:szCs w:val="20"/>
                <w:lang w:val="ru-RU"/>
              </w:rPr>
              <w:t xml:space="preserve">троснабжению, кВт*ч/чел в год </w:t>
            </w:r>
          </w:p>
        </w:tc>
        <w:tc>
          <w:tcPr>
            <w:tcW w:w="99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47B6FB3B" w14:textId="77777777" w:rsidR="00505ED4" w:rsidRPr="00652230" w:rsidRDefault="00505ED4" w:rsidP="000803A6">
            <w:pPr>
              <w:pStyle w:val="aff6"/>
              <w:ind w:firstLine="0"/>
              <w:jc w:val="center"/>
              <w:rPr>
                <w:sz w:val="20"/>
                <w:szCs w:val="20"/>
                <w:lang w:val="ru-RU"/>
              </w:rPr>
            </w:pPr>
            <w:r>
              <w:rPr>
                <w:sz w:val="20"/>
                <w:szCs w:val="20"/>
                <w:lang w:val="ru-RU"/>
              </w:rPr>
              <w:t>Н</w:t>
            </w:r>
            <w:r w:rsidRPr="00652230">
              <w:rPr>
                <w:sz w:val="20"/>
                <w:szCs w:val="20"/>
                <w:lang w:val="ru-RU"/>
              </w:rPr>
              <w:t>аличие плиты / электр</w:t>
            </w:r>
            <w:r w:rsidRPr="00652230">
              <w:rPr>
                <w:sz w:val="20"/>
                <w:szCs w:val="20"/>
                <w:lang w:val="ru-RU"/>
              </w:rPr>
              <w:t>о</w:t>
            </w:r>
            <w:r w:rsidRPr="00652230">
              <w:rPr>
                <w:sz w:val="20"/>
                <w:szCs w:val="20"/>
                <w:lang w:val="ru-RU"/>
              </w:rPr>
              <w:t>вод</w:t>
            </w:r>
            <w:r w:rsidRPr="00652230">
              <w:rPr>
                <w:sz w:val="20"/>
                <w:szCs w:val="20"/>
                <w:lang w:val="ru-RU"/>
              </w:rPr>
              <w:t>о</w:t>
            </w:r>
            <w:r w:rsidRPr="00652230">
              <w:rPr>
                <w:sz w:val="20"/>
                <w:szCs w:val="20"/>
                <w:lang w:val="ru-RU"/>
              </w:rPr>
              <w:t>нагреват</w:t>
            </w:r>
            <w:r w:rsidRPr="00652230">
              <w:rPr>
                <w:sz w:val="20"/>
                <w:szCs w:val="20"/>
                <w:lang w:val="ru-RU"/>
              </w:rPr>
              <w:t>е</w:t>
            </w:r>
            <w:r w:rsidRPr="00652230">
              <w:rPr>
                <w:sz w:val="20"/>
                <w:szCs w:val="20"/>
                <w:lang w:val="ru-RU"/>
              </w:rPr>
              <w:t>ля</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1D0EB23" w14:textId="77777777" w:rsidR="00505ED4" w:rsidRPr="00652230" w:rsidRDefault="00505ED4" w:rsidP="000803A6">
            <w:pPr>
              <w:pStyle w:val="aff6"/>
              <w:ind w:firstLine="0"/>
              <w:jc w:val="center"/>
              <w:rPr>
                <w:sz w:val="20"/>
                <w:szCs w:val="20"/>
                <w:lang w:val="ru-RU"/>
              </w:rPr>
            </w:pPr>
            <w:r>
              <w:rPr>
                <w:sz w:val="20"/>
                <w:szCs w:val="20"/>
                <w:lang w:val="ru-RU"/>
              </w:rPr>
              <w:t>С</w:t>
            </w:r>
            <w:r w:rsidRPr="00652230">
              <w:rPr>
                <w:sz w:val="20"/>
                <w:szCs w:val="20"/>
                <w:lang w:val="ru-RU"/>
              </w:rPr>
              <w:t>остав семьи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6D97C59" w14:textId="77777777" w:rsidR="00505ED4" w:rsidRPr="00652230" w:rsidRDefault="00505ED4" w:rsidP="000803A6">
            <w:pPr>
              <w:pStyle w:val="aff6"/>
              <w:ind w:firstLine="0"/>
              <w:jc w:val="center"/>
              <w:rPr>
                <w:sz w:val="20"/>
                <w:szCs w:val="20"/>
                <w:lang w:val="ru-RU"/>
              </w:rPr>
            </w:pPr>
            <w:r>
              <w:rPr>
                <w:sz w:val="20"/>
                <w:szCs w:val="20"/>
                <w:lang w:val="ru-RU"/>
              </w:rPr>
              <w:t>Норм</w:t>
            </w:r>
            <w:r>
              <w:rPr>
                <w:sz w:val="20"/>
                <w:szCs w:val="20"/>
                <w:lang w:val="ru-RU"/>
              </w:rPr>
              <w:t>а</w:t>
            </w:r>
            <w:r>
              <w:rPr>
                <w:sz w:val="20"/>
                <w:szCs w:val="20"/>
                <w:lang w:val="ru-RU"/>
              </w:rPr>
              <w:t>тив п</w:t>
            </w:r>
            <w:r>
              <w:rPr>
                <w:sz w:val="20"/>
                <w:szCs w:val="20"/>
                <w:lang w:val="ru-RU"/>
              </w:rPr>
              <w:t>о</w:t>
            </w:r>
            <w:r>
              <w:rPr>
                <w:sz w:val="20"/>
                <w:szCs w:val="20"/>
                <w:lang w:val="ru-RU"/>
              </w:rPr>
              <w:t>требл</w:t>
            </w:r>
            <w:r>
              <w:rPr>
                <w:sz w:val="20"/>
                <w:szCs w:val="20"/>
                <w:lang w:val="ru-RU"/>
              </w:rPr>
              <w:t>е</w:t>
            </w:r>
            <w:r>
              <w:rPr>
                <w:sz w:val="20"/>
                <w:szCs w:val="20"/>
                <w:lang w:val="ru-RU"/>
              </w:rPr>
              <w:t>ния</w:t>
            </w:r>
          </w:p>
        </w:tc>
      </w:tr>
      <w:tr w:rsidR="00505ED4" w:rsidRPr="00652230" w14:paraId="2BAC7AB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E63BA5F"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2F18E6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7F1C31D"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tcPr>
          <w:p w14:paraId="50D70F5E" w14:textId="77777777" w:rsidR="00505ED4" w:rsidRPr="00652230" w:rsidRDefault="00505ED4" w:rsidP="000803A6">
            <w:pPr>
              <w:ind w:firstLine="0"/>
              <w:rPr>
                <w:rFonts w:eastAsia="Times New Roman" w:cs="Times New Roman"/>
                <w:sz w:val="20"/>
                <w:szCs w:val="20"/>
                <w:lang w:eastAsia="ar-SA" w:bidi="en-US"/>
              </w:rPr>
            </w:pPr>
            <w:r>
              <w:rPr>
                <w:sz w:val="20"/>
                <w:szCs w:val="20"/>
              </w:rPr>
              <w:t>П</w:t>
            </w:r>
            <w:r w:rsidRPr="00652230">
              <w:rPr>
                <w:sz w:val="20"/>
                <w:szCs w:val="20"/>
              </w:rPr>
              <w:t>ри нал</w:t>
            </w:r>
            <w:r w:rsidRPr="00652230">
              <w:rPr>
                <w:sz w:val="20"/>
                <w:szCs w:val="20"/>
              </w:rPr>
              <w:t>и</w:t>
            </w:r>
            <w:r w:rsidRPr="00652230">
              <w:rPr>
                <w:sz w:val="20"/>
                <w:szCs w:val="20"/>
              </w:rPr>
              <w:t>чии газ</w:t>
            </w:r>
            <w:r w:rsidRPr="00652230">
              <w:rPr>
                <w:sz w:val="20"/>
                <w:szCs w:val="20"/>
              </w:rPr>
              <w:t>о</w:t>
            </w:r>
            <w:r w:rsidRPr="00652230">
              <w:rPr>
                <w:sz w:val="20"/>
                <w:szCs w:val="20"/>
              </w:rPr>
              <w:t>вой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756F33" w14:textId="77777777" w:rsidR="00505ED4" w:rsidRPr="00652230" w:rsidRDefault="00505ED4" w:rsidP="000803A6">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37E080" w14:textId="77777777" w:rsidR="00505ED4" w:rsidRPr="00652230" w:rsidRDefault="00505ED4" w:rsidP="000803A6">
            <w:pPr>
              <w:pStyle w:val="aff6"/>
              <w:ind w:firstLine="0"/>
              <w:jc w:val="center"/>
              <w:rPr>
                <w:sz w:val="20"/>
                <w:szCs w:val="20"/>
                <w:lang w:val="ru-RU"/>
              </w:rPr>
            </w:pPr>
            <w:r w:rsidRPr="00652230">
              <w:rPr>
                <w:sz w:val="20"/>
                <w:szCs w:val="20"/>
                <w:lang w:val="ru-RU"/>
              </w:rPr>
              <w:t>2032,08</w:t>
            </w:r>
          </w:p>
        </w:tc>
      </w:tr>
      <w:tr w:rsidR="00505ED4" w:rsidRPr="00652230" w14:paraId="171463E9"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2EBE398"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E870B6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DCCFEFB"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5C5E9C34"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49B597F" w14:textId="77777777" w:rsidR="00505ED4" w:rsidRPr="00652230" w:rsidRDefault="00505ED4" w:rsidP="000803A6">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6C53879" w14:textId="77777777" w:rsidR="00505ED4" w:rsidRPr="00652230" w:rsidRDefault="00505ED4" w:rsidP="000803A6">
            <w:pPr>
              <w:pStyle w:val="aff6"/>
              <w:ind w:firstLine="0"/>
              <w:jc w:val="center"/>
              <w:rPr>
                <w:sz w:val="20"/>
                <w:szCs w:val="20"/>
                <w:lang w:val="ru-RU"/>
              </w:rPr>
            </w:pPr>
            <w:r w:rsidRPr="00652230">
              <w:rPr>
                <w:sz w:val="20"/>
                <w:szCs w:val="20"/>
                <w:lang w:val="ru-RU"/>
              </w:rPr>
              <w:t>1261,8</w:t>
            </w:r>
          </w:p>
        </w:tc>
      </w:tr>
      <w:tr w:rsidR="00505ED4" w:rsidRPr="00652230" w14:paraId="20A13B9C"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04498EFB"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4FEE28B"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1459A2F"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3638AC94"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74189C0" w14:textId="77777777" w:rsidR="00505ED4" w:rsidRPr="00652230" w:rsidRDefault="00505ED4" w:rsidP="000803A6">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84E5860" w14:textId="77777777" w:rsidR="00505ED4" w:rsidRPr="00652230" w:rsidRDefault="00505ED4" w:rsidP="000803A6">
            <w:pPr>
              <w:pStyle w:val="aff6"/>
              <w:ind w:firstLine="0"/>
              <w:jc w:val="center"/>
              <w:rPr>
                <w:sz w:val="20"/>
                <w:szCs w:val="20"/>
                <w:lang w:val="ru-RU"/>
              </w:rPr>
            </w:pPr>
            <w:r w:rsidRPr="00652230">
              <w:rPr>
                <w:sz w:val="20"/>
                <w:szCs w:val="20"/>
                <w:lang w:val="ru-RU"/>
              </w:rPr>
              <w:t>975,84</w:t>
            </w:r>
          </w:p>
        </w:tc>
      </w:tr>
      <w:tr w:rsidR="00505ED4" w:rsidRPr="00652230" w14:paraId="09C89C9A"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478964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129198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0C40DD5"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1C535F0D"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5723D51" w14:textId="77777777" w:rsidR="00505ED4" w:rsidRPr="00652230" w:rsidRDefault="00505ED4" w:rsidP="000803A6">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A7287A" w14:textId="77777777" w:rsidR="00505ED4" w:rsidRPr="00652230" w:rsidRDefault="00505ED4" w:rsidP="000803A6">
            <w:pPr>
              <w:pStyle w:val="aff6"/>
              <w:ind w:firstLine="0"/>
              <w:jc w:val="center"/>
              <w:rPr>
                <w:sz w:val="20"/>
                <w:szCs w:val="20"/>
                <w:lang w:val="ru-RU"/>
              </w:rPr>
            </w:pPr>
            <w:r w:rsidRPr="00652230">
              <w:rPr>
                <w:sz w:val="20"/>
                <w:szCs w:val="20"/>
                <w:lang w:val="ru-RU"/>
              </w:rPr>
              <w:t>796,56</w:t>
            </w:r>
          </w:p>
        </w:tc>
      </w:tr>
      <w:tr w:rsidR="00505ED4" w:rsidRPr="00652230" w14:paraId="2A9FD6E4"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702C6FF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3D08DDA"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2DEE1B4"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5B857375"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9AB2AC5" w14:textId="77777777" w:rsidR="00505ED4" w:rsidRPr="00652230" w:rsidRDefault="00505ED4" w:rsidP="000803A6">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694842F" w14:textId="77777777" w:rsidR="00505ED4" w:rsidRPr="00652230" w:rsidRDefault="00505ED4" w:rsidP="000803A6">
            <w:pPr>
              <w:pStyle w:val="aff6"/>
              <w:ind w:firstLine="0"/>
              <w:jc w:val="center"/>
              <w:rPr>
                <w:sz w:val="20"/>
                <w:szCs w:val="20"/>
                <w:lang w:val="ru-RU"/>
              </w:rPr>
            </w:pPr>
            <w:r w:rsidRPr="00652230">
              <w:rPr>
                <w:sz w:val="20"/>
                <w:szCs w:val="20"/>
                <w:lang w:val="ru-RU"/>
              </w:rPr>
              <w:t>691,44</w:t>
            </w:r>
          </w:p>
        </w:tc>
      </w:tr>
      <w:tr w:rsidR="00505ED4" w:rsidRPr="00652230" w14:paraId="3155F1D4"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5103BE2C"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7A3738E"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7494D2B1"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hideMark/>
          </w:tcPr>
          <w:p w14:paraId="0C63D4C7" w14:textId="77777777" w:rsidR="00505ED4" w:rsidRPr="00652230" w:rsidRDefault="00505ED4" w:rsidP="000803A6">
            <w:pPr>
              <w:pStyle w:val="aff6"/>
              <w:ind w:firstLine="0"/>
              <w:rPr>
                <w:sz w:val="20"/>
                <w:szCs w:val="20"/>
                <w:lang w:val="ru-RU"/>
              </w:rPr>
            </w:pPr>
            <w:r>
              <w:rPr>
                <w:sz w:val="20"/>
                <w:szCs w:val="20"/>
                <w:lang w:val="ru-RU"/>
              </w:rPr>
              <w:t>П</w:t>
            </w:r>
            <w:r w:rsidRPr="00652230">
              <w:rPr>
                <w:sz w:val="20"/>
                <w:szCs w:val="20"/>
                <w:lang w:val="ru-RU"/>
              </w:rPr>
              <w:t>ри нал</w:t>
            </w:r>
            <w:r w:rsidRPr="00652230">
              <w:rPr>
                <w:sz w:val="20"/>
                <w:szCs w:val="20"/>
                <w:lang w:val="ru-RU"/>
              </w:rPr>
              <w:t>и</w:t>
            </w:r>
            <w:r w:rsidRPr="00652230">
              <w:rPr>
                <w:sz w:val="20"/>
                <w:szCs w:val="20"/>
                <w:lang w:val="ru-RU"/>
              </w:rPr>
              <w:t>чии эле</w:t>
            </w:r>
            <w:r w:rsidRPr="00652230">
              <w:rPr>
                <w:sz w:val="20"/>
                <w:szCs w:val="20"/>
                <w:lang w:val="ru-RU"/>
              </w:rPr>
              <w:t>к</w:t>
            </w:r>
            <w:r w:rsidRPr="00652230">
              <w:rPr>
                <w:sz w:val="20"/>
                <w:szCs w:val="20"/>
                <w:lang w:val="ru-RU"/>
              </w:rPr>
              <w:t>трической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6CE68F29" w14:textId="77777777" w:rsidR="00505ED4" w:rsidRPr="00652230" w:rsidRDefault="00505ED4" w:rsidP="000803A6">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40F12ED" w14:textId="77777777" w:rsidR="00505ED4" w:rsidRPr="00652230" w:rsidRDefault="00505ED4" w:rsidP="000803A6">
            <w:pPr>
              <w:pStyle w:val="aff6"/>
              <w:ind w:firstLine="0"/>
              <w:jc w:val="center"/>
              <w:rPr>
                <w:sz w:val="20"/>
                <w:szCs w:val="20"/>
                <w:lang w:val="ru-RU"/>
              </w:rPr>
            </w:pPr>
            <w:r w:rsidRPr="00652230">
              <w:rPr>
                <w:sz w:val="20"/>
                <w:szCs w:val="20"/>
                <w:lang w:val="ru-RU"/>
              </w:rPr>
              <w:t>2494,68</w:t>
            </w:r>
          </w:p>
        </w:tc>
      </w:tr>
      <w:tr w:rsidR="00505ED4" w:rsidRPr="00652230" w14:paraId="04A46DF2"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492B22CA"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6E271E2"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08379E0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hideMark/>
          </w:tcPr>
          <w:p w14:paraId="58B74657"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0A126DD9" w14:textId="77777777" w:rsidR="00505ED4" w:rsidRPr="00652230" w:rsidRDefault="00505ED4" w:rsidP="000803A6">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00CC313" w14:textId="77777777" w:rsidR="00505ED4" w:rsidRPr="00652230" w:rsidRDefault="00505ED4" w:rsidP="000803A6">
            <w:pPr>
              <w:pStyle w:val="aff6"/>
              <w:ind w:firstLine="0"/>
              <w:jc w:val="center"/>
              <w:rPr>
                <w:sz w:val="20"/>
                <w:szCs w:val="20"/>
                <w:lang w:val="ru-RU"/>
              </w:rPr>
            </w:pPr>
            <w:r w:rsidRPr="00652230">
              <w:rPr>
                <w:sz w:val="20"/>
                <w:szCs w:val="20"/>
                <w:lang w:val="ru-RU"/>
              </w:rPr>
              <w:t>1547,76</w:t>
            </w:r>
          </w:p>
        </w:tc>
      </w:tr>
      <w:tr w:rsidR="00505ED4" w:rsidRPr="00652230" w14:paraId="105E6D61"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331A9FAD"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F6C914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30E0180"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6B5C4185"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D4A8A18" w14:textId="77777777" w:rsidR="00505ED4" w:rsidRPr="00652230" w:rsidRDefault="00505ED4" w:rsidP="000803A6">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FA0A172" w14:textId="77777777" w:rsidR="00505ED4" w:rsidRPr="00652230" w:rsidRDefault="00505ED4" w:rsidP="000803A6">
            <w:pPr>
              <w:pStyle w:val="aff6"/>
              <w:ind w:firstLine="0"/>
              <w:jc w:val="center"/>
              <w:rPr>
                <w:sz w:val="20"/>
                <w:szCs w:val="20"/>
                <w:lang w:val="ru-RU"/>
              </w:rPr>
            </w:pPr>
            <w:r w:rsidRPr="00652230">
              <w:rPr>
                <w:sz w:val="20"/>
                <w:szCs w:val="20"/>
                <w:lang w:val="ru-RU"/>
              </w:rPr>
              <w:t>1200,96</w:t>
            </w:r>
          </w:p>
        </w:tc>
      </w:tr>
      <w:tr w:rsidR="00505ED4" w:rsidRPr="00652230" w14:paraId="44823F96"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196E95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582BD4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3A3D3E9"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1F05754D"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F71D4C7" w14:textId="77777777" w:rsidR="00505ED4" w:rsidRPr="00652230" w:rsidRDefault="00505ED4" w:rsidP="000803A6">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FCACE9" w14:textId="77777777" w:rsidR="00505ED4" w:rsidRPr="00652230" w:rsidRDefault="00505ED4" w:rsidP="000803A6">
            <w:pPr>
              <w:pStyle w:val="aff6"/>
              <w:ind w:firstLine="0"/>
              <w:jc w:val="center"/>
              <w:rPr>
                <w:sz w:val="20"/>
                <w:szCs w:val="20"/>
                <w:lang w:val="ru-RU"/>
              </w:rPr>
            </w:pPr>
            <w:r w:rsidRPr="00652230">
              <w:rPr>
                <w:sz w:val="20"/>
                <w:szCs w:val="20"/>
                <w:lang w:val="ru-RU"/>
              </w:rPr>
              <w:t>973,2</w:t>
            </w:r>
          </w:p>
        </w:tc>
      </w:tr>
      <w:tr w:rsidR="00505ED4" w:rsidRPr="00652230" w14:paraId="3FC9A080"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53CE2845"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26EBC38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DB99B97"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1492BF82"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C994EC" w14:textId="77777777" w:rsidR="00505ED4" w:rsidRPr="00652230" w:rsidRDefault="00505ED4" w:rsidP="000803A6">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631281" w14:textId="77777777" w:rsidR="00505ED4" w:rsidRPr="00652230" w:rsidRDefault="00505ED4" w:rsidP="000803A6">
            <w:pPr>
              <w:pStyle w:val="aff6"/>
              <w:ind w:firstLine="0"/>
              <w:jc w:val="center"/>
              <w:rPr>
                <w:sz w:val="20"/>
                <w:szCs w:val="20"/>
                <w:lang w:val="ru-RU"/>
              </w:rPr>
            </w:pPr>
            <w:r w:rsidRPr="00652230">
              <w:rPr>
                <w:sz w:val="20"/>
                <w:szCs w:val="20"/>
                <w:lang w:val="ru-RU"/>
              </w:rPr>
              <w:t>846,48</w:t>
            </w:r>
          </w:p>
        </w:tc>
      </w:tr>
      <w:tr w:rsidR="00505ED4" w:rsidRPr="00652230" w14:paraId="66EDDFEF"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351F2CD6"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807DB86"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07D45A0"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vAlign w:val="center"/>
          </w:tcPr>
          <w:p w14:paraId="50E4C977" w14:textId="77777777" w:rsidR="00505ED4" w:rsidRPr="00652230" w:rsidRDefault="00505ED4" w:rsidP="000803A6">
            <w:pPr>
              <w:ind w:firstLine="0"/>
              <w:rPr>
                <w:rFonts w:eastAsia="Times New Roman" w:cs="Times New Roman"/>
                <w:sz w:val="20"/>
                <w:szCs w:val="20"/>
                <w:lang w:eastAsia="ar-SA" w:bidi="en-US"/>
              </w:rPr>
            </w:pPr>
            <w:r>
              <w:rPr>
                <w:rFonts w:eastAsia="Times New Roman" w:cs="Times New Roman"/>
                <w:sz w:val="20"/>
                <w:szCs w:val="20"/>
                <w:lang w:eastAsia="ar-SA" w:bidi="en-US"/>
              </w:rPr>
              <w:t>П</w:t>
            </w:r>
            <w:r w:rsidRPr="00652230">
              <w:rPr>
                <w:rFonts w:eastAsia="Times New Roman" w:cs="Times New Roman"/>
                <w:sz w:val="20"/>
                <w:szCs w:val="20"/>
                <w:lang w:eastAsia="ar-SA" w:bidi="en-US"/>
              </w:rPr>
              <w:t>ри нал</w:t>
            </w:r>
            <w:r w:rsidRPr="00652230">
              <w:rPr>
                <w:rFonts w:eastAsia="Times New Roman" w:cs="Times New Roman"/>
                <w:sz w:val="20"/>
                <w:szCs w:val="20"/>
                <w:lang w:eastAsia="ar-SA" w:bidi="en-US"/>
              </w:rPr>
              <w:t>и</w:t>
            </w:r>
            <w:r w:rsidRPr="00652230">
              <w:rPr>
                <w:rFonts w:eastAsia="Times New Roman" w:cs="Times New Roman"/>
                <w:sz w:val="20"/>
                <w:szCs w:val="20"/>
                <w:lang w:eastAsia="ar-SA" w:bidi="en-US"/>
              </w:rPr>
              <w:t>чии эле</w:t>
            </w:r>
            <w:r w:rsidRPr="00652230">
              <w:rPr>
                <w:rFonts w:eastAsia="Times New Roman" w:cs="Times New Roman"/>
                <w:sz w:val="20"/>
                <w:szCs w:val="20"/>
                <w:lang w:eastAsia="ar-SA" w:bidi="en-US"/>
              </w:rPr>
              <w:t>к</w:t>
            </w:r>
            <w:r w:rsidRPr="00652230">
              <w:rPr>
                <w:rFonts w:eastAsia="Times New Roman" w:cs="Times New Roman"/>
                <w:sz w:val="20"/>
                <w:szCs w:val="20"/>
                <w:lang w:eastAsia="ar-SA" w:bidi="en-US"/>
              </w:rPr>
              <w:t>тровод</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нагреват</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ля</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411B8DD" w14:textId="77777777" w:rsidR="00505ED4" w:rsidRPr="00652230" w:rsidRDefault="00505ED4" w:rsidP="000803A6">
            <w:pPr>
              <w:pStyle w:val="aff6"/>
              <w:ind w:firstLine="0"/>
              <w:jc w:val="center"/>
              <w:rPr>
                <w:sz w:val="20"/>
                <w:szCs w:val="20"/>
                <w:lang w:val="ru-RU"/>
              </w:rPr>
            </w:pPr>
            <w:r w:rsidRPr="00652230">
              <w:rPr>
                <w:sz w:val="20"/>
                <w:szCs w:val="20"/>
                <w:lang w:val="ru-RU"/>
              </w:rPr>
              <w:t>852</w:t>
            </w:r>
          </w:p>
        </w:tc>
      </w:tr>
      <w:tr w:rsidR="00505ED4" w:rsidRPr="00652230" w14:paraId="1BA7F6A1"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4EB4B22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5239CAD" w14:textId="77777777" w:rsidR="00505ED4" w:rsidRPr="00652230" w:rsidRDefault="00505ED4" w:rsidP="000803A6">
            <w:pPr>
              <w:pStyle w:val="aff6"/>
              <w:ind w:firstLine="0"/>
              <w:rPr>
                <w:sz w:val="20"/>
                <w:szCs w:val="20"/>
                <w:lang w:val="ru-RU"/>
              </w:rPr>
            </w:pPr>
          </w:p>
        </w:tc>
        <w:tc>
          <w:tcPr>
            <w:tcW w:w="1418" w:type="dxa"/>
            <w:tcBorders>
              <w:left w:val="single" w:sz="12" w:space="0" w:color="000000" w:themeColor="text1"/>
              <w:bottom w:val="single" w:sz="12" w:space="0" w:color="000000" w:themeColor="text1"/>
              <w:right w:val="single" w:sz="12" w:space="0" w:color="000000" w:themeColor="text1"/>
            </w:tcBorders>
            <w:vAlign w:val="center"/>
          </w:tcPr>
          <w:p w14:paraId="423E3ACA" w14:textId="77777777" w:rsidR="00505ED4" w:rsidRPr="00652230"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t>ного участка, отводимого для понизительных подстанций и переключ</w:t>
            </w:r>
            <w:r w:rsidRPr="00652230">
              <w:rPr>
                <w:sz w:val="20"/>
                <w:szCs w:val="20"/>
                <w:lang w:val="ru-RU"/>
              </w:rPr>
              <w:t>а</w:t>
            </w:r>
            <w:r w:rsidRPr="00652230">
              <w:rPr>
                <w:sz w:val="20"/>
                <w:szCs w:val="20"/>
                <w:lang w:val="ru-RU"/>
              </w:rPr>
              <w:t>тельных пун</w:t>
            </w:r>
            <w:r w:rsidRPr="00652230">
              <w:rPr>
                <w:sz w:val="20"/>
                <w:szCs w:val="20"/>
                <w:lang w:val="ru-RU"/>
              </w:rPr>
              <w:t>к</w:t>
            </w:r>
            <w:r w:rsidRPr="00652230">
              <w:rPr>
                <w:sz w:val="20"/>
                <w:szCs w:val="20"/>
                <w:lang w:val="ru-RU"/>
              </w:rPr>
              <w:t>тов напряжен</w:t>
            </w:r>
            <w:r w:rsidRPr="00652230">
              <w:rPr>
                <w:sz w:val="20"/>
                <w:szCs w:val="20"/>
                <w:lang w:val="ru-RU"/>
              </w:rPr>
              <w:t>и</w:t>
            </w:r>
            <w:r w:rsidRPr="00652230">
              <w:rPr>
                <w:sz w:val="20"/>
                <w:szCs w:val="20"/>
                <w:lang w:val="ru-RU"/>
              </w:rPr>
              <w:t>ем от 20 кВ до 35 кВ включ</w:t>
            </w:r>
            <w:r w:rsidRPr="00652230">
              <w:rPr>
                <w:sz w:val="20"/>
                <w:szCs w:val="20"/>
                <w:lang w:val="ru-RU"/>
              </w:rPr>
              <w:t>и</w:t>
            </w:r>
            <w:r w:rsidRPr="00652230">
              <w:rPr>
                <w:sz w:val="20"/>
                <w:szCs w:val="20"/>
                <w:lang w:val="ru-RU"/>
              </w:rPr>
              <w:t>тельно, кв. м</w:t>
            </w:r>
          </w:p>
        </w:tc>
        <w:tc>
          <w:tcPr>
            <w:tcW w:w="3260" w:type="dxa"/>
            <w:gridSpan w:val="4"/>
            <w:tcBorders>
              <w:left w:val="single" w:sz="12" w:space="0" w:color="000000" w:themeColor="text1"/>
              <w:bottom w:val="single" w:sz="12" w:space="0" w:color="000000" w:themeColor="text1"/>
              <w:right w:val="single" w:sz="12" w:space="0" w:color="000000" w:themeColor="text1"/>
            </w:tcBorders>
            <w:vAlign w:val="center"/>
          </w:tcPr>
          <w:p w14:paraId="68623C16"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5000</w:t>
            </w:r>
          </w:p>
        </w:tc>
      </w:tr>
      <w:tr w:rsidR="00505ED4" w:rsidRPr="00652230" w14:paraId="788FBFEE"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15AD41C7"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32C1271E" w14:textId="77777777" w:rsidR="00505ED4" w:rsidRPr="00652230" w:rsidRDefault="00505ED4" w:rsidP="000803A6">
            <w:pPr>
              <w:pStyle w:val="aff6"/>
              <w:ind w:firstLine="0"/>
              <w:rPr>
                <w:sz w:val="20"/>
                <w:szCs w:val="20"/>
                <w:lang w:val="ru-RU"/>
              </w:rPr>
            </w:pP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370669BD" w14:textId="77777777" w:rsidR="00505ED4" w:rsidRPr="00652230"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lastRenderedPageBreak/>
              <w:t>ного участка, отводимого для трансформ</w:t>
            </w:r>
            <w:r w:rsidRPr="00652230">
              <w:rPr>
                <w:sz w:val="20"/>
                <w:szCs w:val="20"/>
                <w:lang w:val="ru-RU"/>
              </w:rPr>
              <w:t>а</w:t>
            </w:r>
            <w:r w:rsidRPr="00652230">
              <w:rPr>
                <w:sz w:val="20"/>
                <w:szCs w:val="20"/>
                <w:lang w:val="ru-RU"/>
              </w:rPr>
              <w:t>торных по</w:t>
            </w:r>
            <w:r w:rsidRPr="00652230">
              <w:rPr>
                <w:sz w:val="20"/>
                <w:szCs w:val="20"/>
                <w:lang w:val="ru-RU"/>
              </w:rPr>
              <w:t>д</w:t>
            </w:r>
            <w:r w:rsidRPr="00652230">
              <w:rPr>
                <w:sz w:val="20"/>
                <w:szCs w:val="20"/>
                <w:lang w:val="ru-RU"/>
              </w:rPr>
              <w:t>станций (ра</w:t>
            </w:r>
            <w:r w:rsidRPr="00652230">
              <w:rPr>
                <w:sz w:val="20"/>
                <w:szCs w:val="20"/>
                <w:lang w:val="ru-RU"/>
              </w:rPr>
              <w:t>с</w:t>
            </w:r>
            <w:r w:rsidRPr="00652230">
              <w:rPr>
                <w:sz w:val="20"/>
                <w:szCs w:val="20"/>
                <w:lang w:val="ru-RU"/>
              </w:rPr>
              <w:t>пределител</w:t>
            </w:r>
            <w:r w:rsidRPr="00652230">
              <w:rPr>
                <w:sz w:val="20"/>
                <w:szCs w:val="20"/>
                <w:lang w:val="ru-RU"/>
              </w:rPr>
              <w:t>ь</w:t>
            </w:r>
            <w:r w:rsidRPr="00652230">
              <w:rPr>
                <w:sz w:val="20"/>
                <w:szCs w:val="20"/>
                <w:lang w:val="ru-RU"/>
              </w:rPr>
              <w:t>ных пунктов, секциониру</w:t>
            </w:r>
            <w:r w:rsidRPr="00652230">
              <w:rPr>
                <w:sz w:val="20"/>
                <w:szCs w:val="20"/>
                <w:lang w:val="ru-RU"/>
              </w:rPr>
              <w:t>ю</w:t>
            </w:r>
            <w:r w:rsidRPr="00652230">
              <w:rPr>
                <w:sz w:val="20"/>
                <w:szCs w:val="20"/>
                <w:lang w:val="ru-RU"/>
              </w:rPr>
              <w:t xml:space="preserve">щих пунктов), кв. м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C134836" w14:textId="77777777" w:rsidR="00505ED4" w:rsidRPr="00652230" w:rsidRDefault="00505ED4" w:rsidP="000803A6">
            <w:pPr>
              <w:pStyle w:val="aff6"/>
              <w:ind w:firstLine="0"/>
              <w:jc w:val="center"/>
              <w:rPr>
                <w:sz w:val="20"/>
                <w:szCs w:val="20"/>
                <w:lang w:val="ru-RU"/>
              </w:rPr>
            </w:pPr>
            <w:r w:rsidRPr="00652230">
              <w:rPr>
                <w:sz w:val="20"/>
                <w:szCs w:val="20"/>
                <w:lang w:val="ru-RU"/>
              </w:rPr>
              <w:lastRenderedPageBreak/>
              <w:t>Вид объекта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AC5FD35" w14:textId="77777777" w:rsidR="00505ED4" w:rsidRPr="00652230" w:rsidRDefault="00505ED4" w:rsidP="000803A6">
            <w:pPr>
              <w:pStyle w:val="aff6"/>
              <w:ind w:firstLine="0"/>
              <w:jc w:val="center"/>
              <w:rPr>
                <w:sz w:val="20"/>
                <w:szCs w:val="20"/>
                <w:lang w:val="ru-RU"/>
              </w:rPr>
            </w:pPr>
            <w:r w:rsidRPr="00652230">
              <w:rPr>
                <w:sz w:val="20"/>
                <w:szCs w:val="20"/>
                <w:lang w:val="ru-RU"/>
              </w:rPr>
              <w:t xml:space="preserve">Размер </w:t>
            </w:r>
            <w:r w:rsidRPr="00652230">
              <w:rPr>
                <w:sz w:val="20"/>
                <w:szCs w:val="20"/>
                <w:lang w:val="ru-RU"/>
              </w:rPr>
              <w:lastRenderedPageBreak/>
              <w:t>земел</w:t>
            </w:r>
            <w:r w:rsidRPr="00652230">
              <w:rPr>
                <w:sz w:val="20"/>
                <w:szCs w:val="20"/>
                <w:lang w:val="ru-RU"/>
              </w:rPr>
              <w:t>ь</w:t>
            </w:r>
            <w:r w:rsidRPr="00652230">
              <w:rPr>
                <w:sz w:val="20"/>
                <w:szCs w:val="20"/>
                <w:lang w:val="ru-RU"/>
              </w:rPr>
              <w:t>ного участка, кв. м</w:t>
            </w:r>
          </w:p>
        </w:tc>
      </w:tr>
      <w:tr w:rsidR="00505ED4" w:rsidRPr="00652230" w14:paraId="38028AC7"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3DC2F9F5"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BFC0670"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0E90001C"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560EABE" w14:textId="77777777" w:rsidR="00505ED4" w:rsidRPr="00652230" w:rsidRDefault="00505ED4" w:rsidP="000803A6">
            <w:pPr>
              <w:pStyle w:val="aff6"/>
              <w:ind w:firstLine="0"/>
              <w:rPr>
                <w:sz w:val="20"/>
                <w:szCs w:val="20"/>
                <w:lang w:val="ru-RU"/>
              </w:rPr>
            </w:pPr>
            <w:r w:rsidRPr="00652230">
              <w:rPr>
                <w:sz w:val="20"/>
                <w:szCs w:val="20"/>
                <w:lang w:val="ru-RU"/>
              </w:rPr>
              <w:t>Мачтовые подстанции мощностью от 25 до 250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21A5A2F"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w:t>
            </w:r>
          </w:p>
        </w:tc>
      </w:tr>
      <w:tr w:rsidR="00505ED4" w:rsidRPr="00652230" w14:paraId="3B224C1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5492B5A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B4ECA51" w14:textId="77777777" w:rsidR="00505ED4" w:rsidRPr="00652230" w:rsidRDefault="00505ED4" w:rsidP="000803A6">
            <w:pPr>
              <w:pStyle w:val="aff6"/>
              <w:ind w:firstLine="0"/>
              <w:jc w:val="left"/>
              <w:rPr>
                <w:sz w:val="20"/>
                <w:szCs w:val="20"/>
              </w:rPr>
            </w:pPr>
          </w:p>
        </w:tc>
        <w:tc>
          <w:tcPr>
            <w:tcW w:w="1418" w:type="dxa"/>
            <w:vMerge/>
            <w:tcBorders>
              <w:left w:val="single" w:sz="12" w:space="0" w:color="000000" w:themeColor="text1"/>
              <w:right w:val="single" w:sz="12" w:space="0" w:color="000000" w:themeColor="text1"/>
            </w:tcBorders>
            <w:vAlign w:val="center"/>
          </w:tcPr>
          <w:p w14:paraId="38B43D53" w14:textId="77777777" w:rsidR="00505ED4" w:rsidRPr="00652230" w:rsidRDefault="00505ED4" w:rsidP="000803A6">
            <w:pPr>
              <w:pStyle w:val="aff6"/>
              <w:ind w:firstLine="0"/>
              <w:jc w:val="left"/>
              <w:rPr>
                <w:sz w:val="20"/>
                <w:szCs w:val="20"/>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5A15FF5" w14:textId="77777777" w:rsidR="00505ED4" w:rsidRPr="00652230" w:rsidRDefault="00505ED4" w:rsidP="000803A6">
            <w:pPr>
              <w:pStyle w:val="aff6"/>
              <w:ind w:firstLine="0"/>
              <w:rPr>
                <w:sz w:val="20"/>
                <w:szCs w:val="20"/>
                <w:lang w:val="ru-RU"/>
              </w:rPr>
            </w:pPr>
            <w:r w:rsidRPr="00652230">
              <w:rPr>
                <w:sz w:val="20"/>
                <w:szCs w:val="20"/>
                <w:lang w:val="ru-RU"/>
              </w:rPr>
              <w:t>Комплектные подстанции с одним трансформатором мощностью от 25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EB2CCB"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w:t>
            </w:r>
          </w:p>
        </w:tc>
      </w:tr>
      <w:tr w:rsidR="00505ED4" w:rsidRPr="00652230" w14:paraId="31BC6585"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2DCD570F"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3991B25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5738FEB"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D64FBD1" w14:textId="77777777" w:rsidR="00505ED4" w:rsidRPr="00652230" w:rsidRDefault="00505ED4" w:rsidP="000803A6">
            <w:pPr>
              <w:pStyle w:val="aff6"/>
              <w:ind w:firstLine="0"/>
              <w:rPr>
                <w:sz w:val="20"/>
                <w:szCs w:val="20"/>
                <w:lang w:val="ru-RU"/>
              </w:rPr>
            </w:pPr>
            <w:r w:rsidRPr="00652230">
              <w:rPr>
                <w:sz w:val="20"/>
                <w:szCs w:val="20"/>
                <w:lang w:val="ru-RU"/>
              </w:rPr>
              <w:t>Комплектные подстанции с двумя трансформаторами мощностью от 160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61D6BC7"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80</w:t>
            </w:r>
          </w:p>
        </w:tc>
      </w:tr>
      <w:tr w:rsidR="00505ED4" w:rsidRPr="00652230" w14:paraId="3E417107"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238F69F2"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FE03F75"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8EF3D79"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D164038" w14:textId="77777777" w:rsidR="00505ED4" w:rsidRPr="00652230" w:rsidRDefault="00505ED4" w:rsidP="000803A6">
            <w:pPr>
              <w:pStyle w:val="aff6"/>
              <w:ind w:firstLine="0"/>
              <w:rPr>
                <w:sz w:val="20"/>
                <w:szCs w:val="20"/>
                <w:lang w:val="ru-RU"/>
              </w:rPr>
            </w:pPr>
            <w:r w:rsidRPr="00652230">
              <w:rPr>
                <w:sz w:val="20"/>
                <w:szCs w:val="20"/>
                <w:lang w:val="ru-RU"/>
              </w:rPr>
              <w:t>Подстанции с двумя трансформаторами закр</w:t>
            </w:r>
            <w:r w:rsidRPr="00652230">
              <w:rPr>
                <w:sz w:val="20"/>
                <w:szCs w:val="20"/>
                <w:lang w:val="ru-RU"/>
              </w:rPr>
              <w:t>ы</w:t>
            </w:r>
            <w:r w:rsidRPr="00652230">
              <w:rPr>
                <w:sz w:val="20"/>
                <w:szCs w:val="20"/>
                <w:lang w:val="ru-RU"/>
              </w:rPr>
              <w:t>того типа мощностью от 160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9AA8873"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150</w:t>
            </w:r>
          </w:p>
        </w:tc>
      </w:tr>
      <w:tr w:rsidR="00505ED4" w:rsidRPr="00652230" w14:paraId="60C78F0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F99FDCB"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1AA564D"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EBD7DB1"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68BF892" w14:textId="77777777" w:rsidR="00505ED4" w:rsidRPr="00652230" w:rsidRDefault="00505ED4" w:rsidP="000803A6">
            <w:pPr>
              <w:pStyle w:val="aff6"/>
              <w:ind w:firstLine="0"/>
              <w:rPr>
                <w:sz w:val="20"/>
                <w:szCs w:val="20"/>
                <w:lang w:val="ru-RU"/>
              </w:rPr>
            </w:pPr>
            <w:r w:rsidRPr="00652230">
              <w:rPr>
                <w:sz w:val="20"/>
                <w:szCs w:val="20"/>
                <w:lang w:val="ru-RU"/>
              </w:rPr>
              <w:t>Распределительные пун</w:t>
            </w:r>
            <w:r w:rsidRPr="00652230">
              <w:rPr>
                <w:sz w:val="20"/>
                <w:szCs w:val="20"/>
                <w:lang w:val="ru-RU"/>
              </w:rPr>
              <w:t>к</w:t>
            </w:r>
            <w:r w:rsidRPr="00652230">
              <w:rPr>
                <w:sz w:val="20"/>
                <w:szCs w:val="20"/>
                <w:lang w:val="ru-RU"/>
              </w:rPr>
              <w:t>ты наружной установки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2CBD56E"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250</w:t>
            </w:r>
          </w:p>
        </w:tc>
      </w:tr>
      <w:tr w:rsidR="00505ED4" w:rsidRPr="00652230" w14:paraId="5F3326AE"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2C64CD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C7DDFE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403123C"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4DF4A8E" w14:textId="77777777" w:rsidR="00505ED4" w:rsidRPr="00652230" w:rsidRDefault="00505ED4" w:rsidP="000803A6">
            <w:pPr>
              <w:pStyle w:val="aff6"/>
              <w:ind w:firstLine="0"/>
              <w:rPr>
                <w:sz w:val="20"/>
                <w:szCs w:val="20"/>
                <w:lang w:val="ru-RU"/>
              </w:rPr>
            </w:pPr>
            <w:r w:rsidRPr="00652230">
              <w:rPr>
                <w:sz w:val="20"/>
                <w:szCs w:val="20"/>
                <w:lang w:val="ru-RU"/>
              </w:rPr>
              <w:t>Распределительные пун</w:t>
            </w:r>
            <w:r w:rsidRPr="00652230">
              <w:rPr>
                <w:sz w:val="20"/>
                <w:szCs w:val="20"/>
                <w:lang w:val="ru-RU"/>
              </w:rPr>
              <w:t>к</w:t>
            </w:r>
            <w:r w:rsidRPr="00652230">
              <w:rPr>
                <w:sz w:val="20"/>
                <w:szCs w:val="20"/>
                <w:lang w:val="ru-RU"/>
              </w:rPr>
              <w:t>ты закрытого типа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53C23B8"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200</w:t>
            </w:r>
          </w:p>
        </w:tc>
      </w:tr>
      <w:tr w:rsidR="00505ED4" w:rsidRPr="00652230" w14:paraId="3DF8BA84"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485FBD13"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BE54FE8"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47372E21"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AF18055" w14:textId="77777777" w:rsidR="00505ED4" w:rsidRPr="00652230" w:rsidRDefault="00505ED4" w:rsidP="000803A6">
            <w:pPr>
              <w:pStyle w:val="aff6"/>
              <w:ind w:firstLine="0"/>
              <w:rPr>
                <w:sz w:val="20"/>
                <w:szCs w:val="20"/>
                <w:lang w:val="ru-RU"/>
              </w:rPr>
            </w:pPr>
            <w:r w:rsidRPr="00652230">
              <w:rPr>
                <w:sz w:val="20"/>
                <w:szCs w:val="20"/>
                <w:lang w:val="ru-RU"/>
              </w:rPr>
              <w:t>Секционирующие пункты</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DD4F647"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80</w:t>
            </w:r>
          </w:p>
        </w:tc>
      </w:tr>
      <w:tr w:rsidR="00505ED4" w:rsidRPr="00652230" w14:paraId="6796BD55"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0A1820B0"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5AAAC565" w14:textId="77777777" w:rsidR="00505ED4" w:rsidRPr="00652230" w:rsidRDefault="00505ED4" w:rsidP="000803A6">
            <w:pPr>
              <w:ind w:firstLine="0"/>
              <w:rPr>
                <w:rFonts w:eastAsia="Times New Roman" w:cs="Times New Roman"/>
                <w:sz w:val="20"/>
                <w:szCs w:val="20"/>
                <w:lang w:eastAsia="ar-SA" w:bidi="en-US"/>
              </w:rPr>
            </w:pPr>
          </w:p>
        </w:tc>
        <w:tc>
          <w:tcPr>
            <w:tcW w:w="1418" w:type="dxa"/>
            <w:tcBorders>
              <w:left w:val="single" w:sz="12" w:space="0" w:color="000000" w:themeColor="text1"/>
              <w:bottom w:val="single" w:sz="12" w:space="0" w:color="000000" w:themeColor="text1"/>
              <w:right w:val="single" w:sz="12" w:space="0" w:color="000000" w:themeColor="text1"/>
            </w:tcBorders>
          </w:tcPr>
          <w:p w14:paraId="64639C24"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Расстояние от границы з</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мельного участка до то</w:t>
            </w:r>
            <w:r w:rsidRPr="00652230">
              <w:rPr>
                <w:rFonts w:eastAsia="Times New Roman" w:cs="Times New Roman"/>
                <w:sz w:val="20"/>
                <w:szCs w:val="20"/>
                <w:lang w:eastAsia="ar-SA" w:bidi="en-US"/>
              </w:rPr>
              <w:t>ч</w:t>
            </w:r>
            <w:r w:rsidRPr="00652230">
              <w:rPr>
                <w:rFonts w:eastAsia="Times New Roman" w:cs="Times New Roman"/>
                <w:sz w:val="20"/>
                <w:szCs w:val="20"/>
                <w:lang w:eastAsia="ar-SA" w:bidi="en-US"/>
              </w:rPr>
              <w:t>ки подключ</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ния к распр</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делительным сетям электр</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снабжения, м [2]</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69F2DC"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10</w:t>
            </w:r>
          </w:p>
        </w:tc>
      </w:tr>
      <w:tr w:rsidR="00505ED4" w:rsidRPr="00652230" w14:paraId="0500B8A6" w14:textId="77777777" w:rsidTr="000803A6">
        <w:trPr>
          <w:trHeight w:val="33"/>
        </w:trPr>
        <w:tc>
          <w:tcPr>
            <w:tcW w:w="3246" w:type="dxa"/>
            <w:vMerge/>
            <w:tcBorders>
              <w:left w:val="single" w:sz="12" w:space="0" w:color="000000" w:themeColor="text1"/>
              <w:bottom w:val="single" w:sz="12" w:space="0" w:color="000000" w:themeColor="text1"/>
              <w:right w:val="single" w:sz="12" w:space="0" w:color="000000" w:themeColor="text1"/>
            </w:tcBorders>
            <w:vAlign w:val="center"/>
          </w:tcPr>
          <w:p w14:paraId="1CEA56CC"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tcBorders>
              <w:left w:val="single" w:sz="12" w:space="0" w:color="000000" w:themeColor="text1"/>
              <w:bottom w:val="single" w:sz="12" w:space="0" w:color="000000" w:themeColor="text1"/>
              <w:right w:val="single" w:sz="12" w:space="0" w:color="000000" w:themeColor="text1"/>
            </w:tcBorders>
          </w:tcPr>
          <w:p w14:paraId="65109FAE" w14:textId="77777777" w:rsidR="00505ED4" w:rsidRPr="00652230"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49CAD2AB" w14:textId="77777777" w:rsidR="00505ED4" w:rsidRPr="00652230"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69653806"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07B87992" w14:textId="77777777" w:rsidR="00505ED4" w:rsidRPr="00652230" w:rsidRDefault="00505ED4" w:rsidP="000803A6">
            <w:pPr>
              <w:pStyle w:val="Default"/>
              <w:jc w:val="both"/>
              <w:rPr>
                <w:sz w:val="20"/>
                <w:szCs w:val="20"/>
              </w:rPr>
            </w:pPr>
            <w:r w:rsidRPr="00652230">
              <w:rPr>
                <w:sz w:val="20"/>
                <w:szCs w:val="20"/>
              </w:rPr>
              <w:t>Объекты теплоснабжения населения:</w:t>
            </w:r>
          </w:p>
          <w:p w14:paraId="4B1C9188"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котельные;</w:t>
            </w:r>
          </w:p>
          <w:p w14:paraId="2207F0CA"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центральные тепловые пункты;</w:t>
            </w:r>
          </w:p>
          <w:p w14:paraId="25AD3BD1"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тепловые перекачивающие насосные станции;</w:t>
            </w:r>
          </w:p>
          <w:p w14:paraId="01DC90E1" w14:textId="77777777" w:rsidR="00505ED4" w:rsidRPr="00652230" w:rsidRDefault="00505ED4" w:rsidP="00505ED4">
            <w:pPr>
              <w:pStyle w:val="aff6"/>
              <w:numPr>
                <w:ilvl w:val="0"/>
                <w:numId w:val="38"/>
              </w:numPr>
              <w:ind w:left="380"/>
              <w:rPr>
                <w:sz w:val="20"/>
                <w:szCs w:val="20"/>
              </w:rPr>
            </w:pPr>
            <w:r w:rsidRPr="00652230">
              <w:rPr>
                <w:sz w:val="20"/>
                <w:szCs w:val="20"/>
                <w:lang w:val="ru-RU"/>
              </w:rPr>
              <w:t>магистральные теплопроводы</w:t>
            </w:r>
          </w:p>
        </w:tc>
        <w:tc>
          <w:tcPr>
            <w:tcW w:w="1417" w:type="dxa"/>
            <w:vMerge w:val="restart"/>
            <w:tcBorders>
              <w:left w:val="single" w:sz="12" w:space="0" w:color="000000" w:themeColor="text1"/>
              <w:right w:val="single" w:sz="12" w:space="0" w:color="000000" w:themeColor="text1"/>
            </w:tcBorders>
          </w:tcPr>
          <w:p w14:paraId="05AEB3F3" w14:textId="77777777" w:rsidR="00505ED4" w:rsidRPr="00652230"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1A3A2B34" w14:textId="77777777" w:rsidR="00505ED4" w:rsidRPr="00D36F04"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t>ного участка для отдельно стоящих к</w:t>
            </w:r>
            <w:r w:rsidRPr="00652230">
              <w:rPr>
                <w:sz w:val="20"/>
                <w:szCs w:val="20"/>
                <w:lang w:val="ru-RU"/>
              </w:rPr>
              <w:t>о</w:t>
            </w:r>
            <w:r w:rsidRPr="00652230">
              <w:rPr>
                <w:sz w:val="20"/>
                <w:szCs w:val="20"/>
                <w:lang w:val="ru-RU"/>
              </w:rPr>
              <w:t>тельных в зав</w:t>
            </w:r>
            <w:r w:rsidRPr="00652230">
              <w:rPr>
                <w:sz w:val="20"/>
                <w:szCs w:val="20"/>
                <w:lang w:val="ru-RU"/>
              </w:rPr>
              <w:t>и</w:t>
            </w:r>
            <w:r w:rsidRPr="00652230">
              <w:rPr>
                <w:sz w:val="20"/>
                <w:szCs w:val="20"/>
                <w:lang w:val="ru-RU"/>
              </w:rPr>
              <w:t>симости от теплопроизв</w:t>
            </w:r>
            <w:r w:rsidRPr="00652230">
              <w:rPr>
                <w:sz w:val="20"/>
                <w:szCs w:val="20"/>
                <w:lang w:val="ru-RU"/>
              </w:rPr>
              <w:t>о</w:t>
            </w:r>
            <w:r w:rsidRPr="00652230">
              <w:rPr>
                <w:sz w:val="20"/>
                <w:szCs w:val="20"/>
                <w:lang w:val="ru-RU"/>
              </w:rPr>
              <w:t>дительности, га</w:t>
            </w:r>
          </w:p>
        </w:tc>
        <w:tc>
          <w:tcPr>
            <w:tcW w:w="992" w:type="dxa"/>
            <w:vMerge w:val="restart"/>
            <w:tcBorders>
              <w:left w:val="single" w:sz="12" w:space="0" w:color="000000" w:themeColor="text1"/>
              <w:right w:val="single" w:sz="12" w:space="0" w:color="000000" w:themeColor="text1"/>
            </w:tcBorders>
          </w:tcPr>
          <w:p w14:paraId="44981DA8" w14:textId="77777777" w:rsidR="00505ED4" w:rsidRPr="00652230" w:rsidRDefault="00505ED4" w:rsidP="000803A6">
            <w:pPr>
              <w:pStyle w:val="aff6"/>
              <w:ind w:firstLine="0"/>
              <w:jc w:val="center"/>
              <w:rPr>
                <w:sz w:val="20"/>
                <w:szCs w:val="20"/>
                <w:lang w:val="ru-RU"/>
              </w:rPr>
            </w:pPr>
            <w:r w:rsidRPr="00E33CBA">
              <w:rPr>
                <w:sz w:val="20"/>
                <w:szCs w:val="20"/>
                <w:lang w:val="ru-RU"/>
              </w:rPr>
              <w:t>Теплопр</w:t>
            </w:r>
            <w:r w:rsidRPr="00E33CBA">
              <w:rPr>
                <w:sz w:val="20"/>
                <w:szCs w:val="20"/>
                <w:lang w:val="ru-RU"/>
              </w:rPr>
              <w:t>о</w:t>
            </w:r>
            <w:r w:rsidRPr="00E33CBA">
              <w:rPr>
                <w:sz w:val="20"/>
                <w:szCs w:val="20"/>
                <w:lang w:val="ru-RU"/>
              </w:rPr>
              <w:t>извод</w:t>
            </w:r>
            <w:r w:rsidRPr="00E33CBA">
              <w:rPr>
                <w:sz w:val="20"/>
                <w:szCs w:val="20"/>
                <w:lang w:val="ru-RU"/>
              </w:rPr>
              <w:t>и</w:t>
            </w:r>
            <w:r w:rsidRPr="00E33CBA">
              <w:rPr>
                <w:sz w:val="20"/>
                <w:szCs w:val="20"/>
                <w:lang w:val="ru-RU"/>
              </w:rPr>
              <w:t>тельность котел</w:t>
            </w:r>
            <w:r w:rsidRPr="00E33CBA">
              <w:rPr>
                <w:sz w:val="20"/>
                <w:szCs w:val="20"/>
                <w:lang w:val="ru-RU"/>
              </w:rPr>
              <w:t>ь</w:t>
            </w:r>
            <w:r w:rsidRPr="00E33CBA">
              <w:rPr>
                <w:sz w:val="20"/>
                <w:szCs w:val="20"/>
                <w:lang w:val="ru-RU"/>
              </w:rPr>
              <w:t>ных, Гкал/ч (МВт)</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AB69455" w14:textId="77777777" w:rsidR="00505ED4" w:rsidRPr="00652230" w:rsidRDefault="00505ED4" w:rsidP="000803A6">
            <w:pPr>
              <w:pStyle w:val="aff6"/>
              <w:ind w:firstLine="0"/>
              <w:jc w:val="center"/>
              <w:rPr>
                <w:sz w:val="20"/>
                <w:szCs w:val="20"/>
                <w:lang w:val="ru-RU"/>
              </w:rPr>
            </w:pPr>
            <w:r>
              <w:rPr>
                <w:sz w:val="20"/>
                <w:szCs w:val="20"/>
                <w:lang w:val="ru-RU"/>
              </w:rPr>
              <w:t>Размеры земельных участков, га, котельных, работающих</w:t>
            </w:r>
          </w:p>
        </w:tc>
      </w:tr>
      <w:tr w:rsidR="00505ED4" w:rsidRPr="00652230" w14:paraId="6999CE2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B233264"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0511BF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2AAB378"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69B3A2D0" w14:textId="77777777" w:rsidR="00505ED4" w:rsidRPr="00652230" w:rsidRDefault="00505ED4" w:rsidP="000803A6">
            <w:pPr>
              <w:pStyle w:val="aff6"/>
              <w:ind w:firstLine="0"/>
              <w:jc w:val="left"/>
              <w:rPr>
                <w:sz w:val="20"/>
                <w:szCs w:val="20"/>
                <w:lang w:val="ru-RU"/>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B79E374" w14:textId="77777777" w:rsidR="00505ED4" w:rsidRPr="00652230" w:rsidRDefault="00505ED4" w:rsidP="000803A6">
            <w:pPr>
              <w:pStyle w:val="aff6"/>
              <w:ind w:firstLine="0"/>
              <w:jc w:val="center"/>
              <w:rPr>
                <w:sz w:val="20"/>
                <w:szCs w:val="20"/>
                <w:lang w:val="ru-RU"/>
              </w:rPr>
            </w:pPr>
            <w:r>
              <w:rPr>
                <w:sz w:val="20"/>
                <w:szCs w:val="20"/>
                <w:lang w:val="ru-RU"/>
              </w:rPr>
              <w:t>на твердом топливе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E17941B" w14:textId="77777777" w:rsidR="00505ED4" w:rsidRPr="00652230" w:rsidRDefault="00505ED4" w:rsidP="000803A6">
            <w:pPr>
              <w:pStyle w:val="aff6"/>
              <w:ind w:firstLine="0"/>
              <w:jc w:val="center"/>
              <w:rPr>
                <w:sz w:val="20"/>
                <w:szCs w:val="20"/>
                <w:lang w:val="ru-RU"/>
              </w:rPr>
            </w:pPr>
            <w:r>
              <w:rPr>
                <w:sz w:val="20"/>
                <w:szCs w:val="20"/>
                <w:lang w:val="ru-RU"/>
              </w:rPr>
              <w:t>на газ</w:t>
            </w:r>
            <w:r>
              <w:rPr>
                <w:sz w:val="20"/>
                <w:szCs w:val="20"/>
                <w:lang w:val="ru-RU"/>
              </w:rPr>
              <w:t>о</w:t>
            </w:r>
            <w:r>
              <w:rPr>
                <w:sz w:val="20"/>
                <w:szCs w:val="20"/>
                <w:lang w:val="ru-RU"/>
              </w:rPr>
              <w:t>мазу</w:t>
            </w:r>
            <w:r>
              <w:rPr>
                <w:sz w:val="20"/>
                <w:szCs w:val="20"/>
                <w:lang w:val="ru-RU"/>
              </w:rPr>
              <w:t>т</w:t>
            </w:r>
            <w:r>
              <w:rPr>
                <w:sz w:val="20"/>
                <w:szCs w:val="20"/>
                <w:lang w:val="ru-RU"/>
              </w:rPr>
              <w:t>ном то</w:t>
            </w:r>
            <w:r>
              <w:rPr>
                <w:sz w:val="20"/>
                <w:szCs w:val="20"/>
                <w:lang w:val="ru-RU"/>
              </w:rPr>
              <w:t>п</w:t>
            </w:r>
            <w:r>
              <w:rPr>
                <w:sz w:val="20"/>
                <w:szCs w:val="20"/>
                <w:lang w:val="ru-RU"/>
              </w:rPr>
              <w:t>ливе</w:t>
            </w:r>
          </w:p>
        </w:tc>
      </w:tr>
      <w:tr w:rsidR="00505ED4" w:rsidRPr="00652230" w14:paraId="18E0C7E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C85F825"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A8D7EB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142A25F"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645BEE53" w14:textId="77777777" w:rsidR="00505ED4" w:rsidRPr="00652230" w:rsidRDefault="00505ED4" w:rsidP="000803A6">
            <w:pPr>
              <w:pStyle w:val="aff6"/>
              <w:ind w:firstLine="0"/>
              <w:jc w:val="left"/>
              <w:rPr>
                <w:sz w:val="20"/>
                <w:szCs w:val="20"/>
                <w:lang w:val="ru-RU"/>
              </w:rPr>
            </w:pPr>
            <w:r>
              <w:rPr>
                <w:sz w:val="20"/>
                <w:szCs w:val="20"/>
                <w:lang w:val="ru-RU"/>
              </w:rPr>
              <w:t>до 5</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5D2E1DC" w14:textId="77777777" w:rsidR="00505ED4" w:rsidRDefault="00505ED4" w:rsidP="000803A6">
            <w:pPr>
              <w:pStyle w:val="aff6"/>
              <w:ind w:firstLine="0"/>
              <w:jc w:val="center"/>
              <w:rPr>
                <w:sz w:val="20"/>
                <w:szCs w:val="20"/>
                <w:lang w:val="ru-RU"/>
              </w:rPr>
            </w:pPr>
            <w:r>
              <w:rPr>
                <w:sz w:val="20"/>
                <w:szCs w:val="20"/>
                <w:lang w:val="ru-RU"/>
              </w:rPr>
              <w:t>0,7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62F8A7D" w14:textId="77777777" w:rsidR="00505ED4" w:rsidRDefault="00505ED4" w:rsidP="000803A6">
            <w:pPr>
              <w:pStyle w:val="aff6"/>
              <w:ind w:firstLine="0"/>
              <w:jc w:val="center"/>
              <w:rPr>
                <w:sz w:val="20"/>
                <w:szCs w:val="20"/>
                <w:lang w:val="ru-RU"/>
              </w:rPr>
            </w:pPr>
            <w:r>
              <w:rPr>
                <w:sz w:val="20"/>
                <w:szCs w:val="20"/>
                <w:lang w:val="ru-RU"/>
              </w:rPr>
              <w:t>0,7</w:t>
            </w:r>
          </w:p>
        </w:tc>
      </w:tr>
      <w:tr w:rsidR="00505ED4" w:rsidRPr="00652230" w14:paraId="241CD8F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61074A"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5F6161B8"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5EEC6C2"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44BD513" w14:textId="77777777" w:rsidR="00505ED4" w:rsidRPr="00652230" w:rsidRDefault="00505ED4" w:rsidP="000803A6">
            <w:pPr>
              <w:pStyle w:val="aff6"/>
              <w:ind w:firstLine="0"/>
              <w:jc w:val="left"/>
              <w:rPr>
                <w:sz w:val="20"/>
                <w:szCs w:val="20"/>
                <w:lang w:val="ru-RU"/>
              </w:rPr>
            </w:pPr>
            <w:r>
              <w:rPr>
                <w:sz w:val="20"/>
                <w:szCs w:val="20"/>
                <w:lang w:val="ru-RU"/>
              </w:rPr>
              <w:t>св. 5 до 10 (св. 6 до 12)</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C39F027" w14:textId="77777777" w:rsidR="00505ED4" w:rsidRDefault="00505ED4" w:rsidP="000803A6">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5BECF21" w14:textId="77777777" w:rsidR="00505ED4" w:rsidRDefault="00505ED4" w:rsidP="000803A6">
            <w:pPr>
              <w:pStyle w:val="aff6"/>
              <w:ind w:firstLine="0"/>
              <w:jc w:val="center"/>
              <w:rPr>
                <w:sz w:val="20"/>
                <w:szCs w:val="20"/>
                <w:lang w:val="ru-RU"/>
              </w:rPr>
            </w:pPr>
            <w:r>
              <w:rPr>
                <w:sz w:val="20"/>
                <w:szCs w:val="20"/>
                <w:lang w:val="ru-RU"/>
              </w:rPr>
              <w:t>1,0</w:t>
            </w:r>
          </w:p>
        </w:tc>
      </w:tr>
      <w:tr w:rsidR="00505ED4" w:rsidRPr="00652230" w14:paraId="038C90E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1BD3E00"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5400428B"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9059F59"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7BEE36F" w14:textId="77777777" w:rsidR="00505ED4" w:rsidRPr="00652230" w:rsidRDefault="00505ED4" w:rsidP="000803A6">
            <w:pPr>
              <w:pStyle w:val="aff6"/>
              <w:ind w:firstLine="0"/>
              <w:jc w:val="left"/>
              <w:rPr>
                <w:sz w:val="20"/>
                <w:szCs w:val="20"/>
                <w:lang w:val="ru-RU"/>
              </w:rPr>
            </w:pPr>
            <w:r>
              <w:rPr>
                <w:sz w:val="20"/>
                <w:szCs w:val="20"/>
                <w:lang w:val="ru-RU"/>
              </w:rPr>
              <w:t>св. 10 до 50 (св. 12 до 58)</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1280BD0" w14:textId="77777777" w:rsidR="00505ED4" w:rsidRDefault="00505ED4" w:rsidP="000803A6">
            <w:pPr>
              <w:pStyle w:val="aff6"/>
              <w:ind w:firstLine="0"/>
              <w:jc w:val="center"/>
              <w:rPr>
                <w:sz w:val="20"/>
                <w:szCs w:val="20"/>
                <w:lang w:val="ru-RU"/>
              </w:rPr>
            </w:pPr>
            <w:r>
              <w:rPr>
                <w:sz w:val="20"/>
                <w:szCs w:val="20"/>
                <w:lang w:val="ru-RU"/>
              </w:rPr>
              <w:t>2,0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85A1963" w14:textId="77777777" w:rsidR="00505ED4" w:rsidRDefault="00505ED4" w:rsidP="000803A6">
            <w:pPr>
              <w:pStyle w:val="aff6"/>
              <w:ind w:firstLine="0"/>
              <w:jc w:val="center"/>
              <w:rPr>
                <w:sz w:val="20"/>
                <w:szCs w:val="20"/>
                <w:lang w:val="ru-RU"/>
              </w:rPr>
            </w:pPr>
            <w:r>
              <w:rPr>
                <w:sz w:val="20"/>
                <w:szCs w:val="20"/>
                <w:lang w:val="ru-RU"/>
              </w:rPr>
              <w:t>1,5</w:t>
            </w:r>
          </w:p>
        </w:tc>
      </w:tr>
      <w:tr w:rsidR="00505ED4" w:rsidRPr="00652230" w14:paraId="1C66518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29EDE21"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63BC8262" w14:textId="77777777" w:rsidR="00505ED4" w:rsidRPr="00E33CBA"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51E2E71B" w14:textId="77777777" w:rsidR="00505ED4" w:rsidRPr="00652230" w:rsidRDefault="00505ED4" w:rsidP="000803A6">
            <w:pPr>
              <w:ind w:firstLine="0"/>
              <w:rPr>
                <w:rFonts w:eastAsia="Times New Roman" w:cs="Times New Roman"/>
                <w:sz w:val="20"/>
                <w:szCs w:val="20"/>
                <w:lang w:eastAsia="ar-SA" w:bidi="en-US"/>
              </w:rPr>
            </w:pPr>
            <w:r w:rsidRPr="00E33CBA">
              <w:rPr>
                <w:rFonts w:eastAsia="Times New Roman" w:cs="Times New Roman"/>
                <w:sz w:val="20"/>
                <w:szCs w:val="20"/>
                <w:lang w:eastAsia="ar-SA" w:bidi="en-US"/>
              </w:rPr>
              <w:t>Удельные ра</w:t>
            </w:r>
            <w:r w:rsidRPr="00E33CBA">
              <w:rPr>
                <w:rFonts w:eastAsia="Times New Roman" w:cs="Times New Roman"/>
                <w:sz w:val="20"/>
                <w:szCs w:val="20"/>
                <w:lang w:eastAsia="ar-SA" w:bidi="en-US"/>
              </w:rPr>
              <w:t>с</w:t>
            </w:r>
            <w:r w:rsidRPr="00E33CBA">
              <w:rPr>
                <w:rFonts w:eastAsia="Times New Roman" w:cs="Times New Roman"/>
                <w:sz w:val="20"/>
                <w:szCs w:val="20"/>
                <w:lang w:eastAsia="ar-SA" w:bidi="en-US"/>
              </w:rPr>
              <w:t>ходы тепла на отопление ж</w:t>
            </w:r>
            <w:r w:rsidRPr="00E33CBA">
              <w:rPr>
                <w:rFonts w:eastAsia="Times New Roman" w:cs="Times New Roman"/>
                <w:sz w:val="20"/>
                <w:szCs w:val="20"/>
                <w:lang w:eastAsia="ar-SA" w:bidi="en-US"/>
              </w:rPr>
              <w:t>и</w:t>
            </w:r>
            <w:r w:rsidRPr="00E33CBA">
              <w:rPr>
                <w:rFonts w:eastAsia="Times New Roman" w:cs="Times New Roman"/>
                <w:sz w:val="20"/>
                <w:szCs w:val="20"/>
                <w:lang w:eastAsia="ar-SA" w:bidi="en-US"/>
              </w:rPr>
              <w:t>лых зданий, ккал/ч на 1 кв. м общей пл</w:t>
            </w:r>
            <w:r w:rsidRPr="00E33CBA">
              <w:rPr>
                <w:rFonts w:eastAsia="Times New Roman" w:cs="Times New Roman"/>
                <w:sz w:val="20"/>
                <w:szCs w:val="20"/>
                <w:lang w:eastAsia="ar-SA" w:bidi="en-US"/>
              </w:rPr>
              <w:t>о</w:t>
            </w:r>
            <w:r w:rsidRPr="00E33CBA">
              <w:rPr>
                <w:rFonts w:eastAsia="Times New Roman" w:cs="Times New Roman"/>
                <w:sz w:val="20"/>
                <w:szCs w:val="20"/>
                <w:lang w:eastAsia="ar-SA" w:bidi="en-US"/>
              </w:rPr>
              <w:t>щади здания по этажности (к</w:t>
            </w:r>
            <w:r w:rsidRPr="00E33CBA">
              <w:rPr>
                <w:rFonts w:eastAsia="Times New Roman" w:cs="Times New Roman"/>
                <w:sz w:val="20"/>
                <w:szCs w:val="20"/>
                <w:lang w:eastAsia="ar-SA" w:bidi="en-US"/>
              </w:rPr>
              <w:t>и</w:t>
            </w:r>
            <w:r w:rsidRPr="00E33CBA">
              <w:rPr>
                <w:rFonts w:eastAsia="Times New Roman" w:cs="Times New Roman"/>
                <w:sz w:val="20"/>
                <w:szCs w:val="20"/>
                <w:lang w:eastAsia="ar-SA" w:bidi="en-US"/>
              </w:rPr>
              <w:t>локалорий на отопление о</w:t>
            </w:r>
            <w:r w:rsidRPr="00E33CBA">
              <w:rPr>
                <w:rFonts w:eastAsia="Times New Roman" w:cs="Times New Roman"/>
                <w:sz w:val="20"/>
                <w:szCs w:val="20"/>
                <w:lang w:eastAsia="ar-SA" w:bidi="en-US"/>
              </w:rPr>
              <w:t>д</w:t>
            </w:r>
            <w:r w:rsidRPr="00E33CBA">
              <w:rPr>
                <w:rFonts w:eastAsia="Times New Roman" w:cs="Times New Roman"/>
                <w:sz w:val="20"/>
                <w:szCs w:val="20"/>
                <w:lang w:eastAsia="ar-SA" w:bidi="en-US"/>
              </w:rPr>
              <w:t>ного квадра</w:t>
            </w:r>
            <w:r w:rsidRPr="00E33CBA">
              <w:rPr>
                <w:rFonts w:eastAsia="Times New Roman" w:cs="Times New Roman"/>
                <w:sz w:val="20"/>
                <w:szCs w:val="20"/>
                <w:lang w:eastAsia="ar-SA" w:bidi="en-US"/>
              </w:rPr>
              <w:t>т</w:t>
            </w:r>
            <w:r w:rsidRPr="00E33CBA">
              <w:rPr>
                <w:rFonts w:eastAsia="Times New Roman" w:cs="Times New Roman"/>
                <w:sz w:val="20"/>
                <w:szCs w:val="20"/>
                <w:lang w:eastAsia="ar-SA" w:bidi="en-US"/>
              </w:rPr>
              <w:t>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08C8DA2B" w14:textId="77777777" w:rsidR="00505ED4" w:rsidRDefault="00505ED4" w:rsidP="000803A6">
            <w:pPr>
              <w:pStyle w:val="aff6"/>
              <w:ind w:firstLine="0"/>
              <w:jc w:val="center"/>
              <w:rPr>
                <w:sz w:val="20"/>
                <w:szCs w:val="20"/>
                <w:lang w:val="ru-RU"/>
              </w:rPr>
            </w:pPr>
            <w:r>
              <w:rPr>
                <w:sz w:val="20"/>
                <w:szCs w:val="20"/>
                <w:lang w:val="ru-RU"/>
              </w:rPr>
              <w:t>Этажность</w:t>
            </w:r>
          </w:p>
        </w:tc>
      </w:tr>
      <w:tr w:rsidR="00505ED4" w:rsidRPr="00652230" w14:paraId="67BE15F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C537554"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8C8C898"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59C44815"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A0E37CD" w14:textId="77777777" w:rsidR="00505ED4" w:rsidRDefault="00505ED4" w:rsidP="000803A6">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6E7F9C12" w14:textId="77777777" w:rsidR="00505ED4" w:rsidRDefault="00505ED4" w:rsidP="000803A6">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30934E42" w14:textId="77777777" w:rsidR="00505ED4" w:rsidRDefault="00505ED4" w:rsidP="000803A6">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E2E0D39" w14:textId="77777777" w:rsidR="00505ED4" w:rsidRDefault="00505ED4" w:rsidP="000803A6">
            <w:pPr>
              <w:pStyle w:val="aff6"/>
              <w:ind w:firstLine="0"/>
              <w:jc w:val="center"/>
              <w:rPr>
                <w:sz w:val="20"/>
                <w:szCs w:val="20"/>
                <w:lang w:val="ru-RU"/>
              </w:rPr>
            </w:pPr>
            <w:r>
              <w:rPr>
                <w:sz w:val="20"/>
                <w:szCs w:val="20"/>
                <w:lang w:val="ru-RU"/>
              </w:rPr>
              <w:t>4, 5 эт</w:t>
            </w:r>
            <w:r>
              <w:rPr>
                <w:sz w:val="20"/>
                <w:szCs w:val="20"/>
                <w:lang w:val="ru-RU"/>
              </w:rPr>
              <w:t>а</w:t>
            </w:r>
            <w:r>
              <w:rPr>
                <w:sz w:val="20"/>
                <w:szCs w:val="20"/>
                <w:lang w:val="ru-RU"/>
              </w:rPr>
              <w:t>жей</w:t>
            </w:r>
          </w:p>
        </w:tc>
      </w:tr>
      <w:tr w:rsidR="00505ED4" w:rsidRPr="00652230" w14:paraId="0D865F7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5E0299"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6B9654D6"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1418ADD"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4A78E0BB" w14:textId="77777777" w:rsidR="00505ED4" w:rsidRDefault="00505ED4" w:rsidP="000803A6">
            <w:pPr>
              <w:pStyle w:val="aff6"/>
              <w:ind w:firstLine="0"/>
              <w:jc w:val="center"/>
              <w:rPr>
                <w:sz w:val="20"/>
                <w:szCs w:val="20"/>
                <w:lang w:val="ru-RU"/>
              </w:rPr>
            </w:pPr>
            <w:r>
              <w:rPr>
                <w:sz w:val="20"/>
                <w:szCs w:val="20"/>
                <w:lang w:val="ru-RU"/>
              </w:rPr>
              <w:t>65,6</w:t>
            </w:r>
          </w:p>
        </w:tc>
        <w:tc>
          <w:tcPr>
            <w:tcW w:w="707" w:type="dxa"/>
            <w:tcBorders>
              <w:left w:val="single" w:sz="12" w:space="0" w:color="000000" w:themeColor="text1"/>
              <w:right w:val="single" w:sz="12" w:space="0" w:color="000000" w:themeColor="text1"/>
            </w:tcBorders>
          </w:tcPr>
          <w:p w14:paraId="1A52325D" w14:textId="77777777" w:rsidR="00505ED4" w:rsidRDefault="00505ED4" w:rsidP="000803A6">
            <w:pPr>
              <w:pStyle w:val="aff6"/>
              <w:ind w:firstLine="0"/>
              <w:jc w:val="center"/>
              <w:rPr>
                <w:sz w:val="20"/>
                <w:szCs w:val="20"/>
                <w:lang w:val="ru-RU"/>
              </w:rPr>
            </w:pPr>
            <w:r>
              <w:rPr>
                <w:sz w:val="20"/>
                <w:szCs w:val="20"/>
                <w:lang w:val="ru-RU"/>
              </w:rPr>
              <w:t>59,7</w:t>
            </w:r>
          </w:p>
        </w:tc>
        <w:tc>
          <w:tcPr>
            <w:tcW w:w="708" w:type="dxa"/>
            <w:tcBorders>
              <w:left w:val="single" w:sz="12" w:space="0" w:color="000000" w:themeColor="text1"/>
              <w:right w:val="single" w:sz="12" w:space="0" w:color="000000" w:themeColor="text1"/>
            </w:tcBorders>
          </w:tcPr>
          <w:p w14:paraId="5E62E337" w14:textId="77777777" w:rsidR="00505ED4" w:rsidRDefault="00505ED4" w:rsidP="000803A6">
            <w:pPr>
              <w:pStyle w:val="aff6"/>
              <w:ind w:firstLine="0"/>
              <w:jc w:val="center"/>
              <w:rPr>
                <w:sz w:val="20"/>
                <w:szCs w:val="20"/>
                <w:lang w:val="ru-RU"/>
              </w:rPr>
            </w:pPr>
            <w:r>
              <w:rPr>
                <w:sz w:val="20"/>
                <w:szCs w:val="20"/>
                <w:lang w:val="ru-RU"/>
              </w:rPr>
              <w:t>53,7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B38F1F" w14:textId="77777777" w:rsidR="00505ED4" w:rsidRDefault="00505ED4" w:rsidP="000803A6">
            <w:pPr>
              <w:pStyle w:val="aff6"/>
              <w:ind w:firstLine="0"/>
              <w:jc w:val="center"/>
              <w:rPr>
                <w:sz w:val="20"/>
                <w:szCs w:val="20"/>
                <w:lang w:val="ru-RU"/>
              </w:rPr>
            </w:pPr>
            <w:r>
              <w:rPr>
                <w:sz w:val="20"/>
                <w:szCs w:val="20"/>
                <w:lang w:val="ru-RU"/>
              </w:rPr>
              <w:t>51,8</w:t>
            </w:r>
          </w:p>
        </w:tc>
      </w:tr>
      <w:tr w:rsidR="00505ED4" w:rsidRPr="00652230" w14:paraId="7E8CF31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7086151"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178A5684"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125C39F"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10CE710C" w14:textId="77777777" w:rsidR="00505ED4" w:rsidRDefault="00505ED4" w:rsidP="000803A6">
            <w:pPr>
              <w:pStyle w:val="aff6"/>
              <w:ind w:firstLine="0"/>
              <w:jc w:val="center"/>
              <w:rPr>
                <w:sz w:val="20"/>
                <w:szCs w:val="20"/>
                <w:lang w:val="ru-RU"/>
              </w:rPr>
            </w:pPr>
            <w:r>
              <w:rPr>
                <w:sz w:val="20"/>
                <w:szCs w:val="20"/>
                <w:lang w:val="ru-RU"/>
              </w:rPr>
              <w:t>(15159)</w:t>
            </w:r>
          </w:p>
        </w:tc>
        <w:tc>
          <w:tcPr>
            <w:tcW w:w="707" w:type="dxa"/>
            <w:tcBorders>
              <w:left w:val="single" w:sz="12" w:space="0" w:color="000000" w:themeColor="text1"/>
              <w:bottom w:val="single" w:sz="12" w:space="0" w:color="000000" w:themeColor="text1"/>
              <w:right w:val="single" w:sz="12" w:space="0" w:color="000000" w:themeColor="text1"/>
            </w:tcBorders>
          </w:tcPr>
          <w:p w14:paraId="5AD39B5F" w14:textId="77777777" w:rsidR="00505ED4" w:rsidRDefault="00505ED4" w:rsidP="000803A6">
            <w:pPr>
              <w:pStyle w:val="aff6"/>
              <w:ind w:firstLine="0"/>
              <w:jc w:val="center"/>
              <w:rPr>
                <w:sz w:val="20"/>
                <w:szCs w:val="20"/>
                <w:lang w:val="ru-RU"/>
              </w:rPr>
            </w:pPr>
            <w:r>
              <w:rPr>
                <w:sz w:val="20"/>
                <w:szCs w:val="20"/>
                <w:lang w:val="ru-RU"/>
              </w:rPr>
              <w:t>(13793)</w:t>
            </w:r>
          </w:p>
        </w:tc>
        <w:tc>
          <w:tcPr>
            <w:tcW w:w="708" w:type="dxa"/>
            <w:tcBorders>
              <w:left w:val="single" w:sz="12" w:space="0" w:color="000000" w:themeColor="text1"/>
              <w:bottom w:val="single" w:sz="12" w:space="0" w:color="000000" w:themeColor="text1"/>
              <w:right w:val="single" w:sz="12" w:space="0" w:color="000000" w:themeColor="text1"/>
            </w:tcBorders>
          </w:tcPr>
          <w:p w14:paraId="02FC6654" w14:textId="77777777" w:rsidR="00505ED4" w:rsidRDefault="00505ED4" w:rsidP="000803A6">
            <w:pPr>
              <w:pStyle w:val="aff6"/>
              <w:ind w:firstLine="0"/>
              <w:jc w:val="center"/>
              <w:rPr>
                <w:sz w:val="20"/>
                <w:szCs w:val="20"/>
                <w:lang w:val="ru-RU"/>
              </w:rPr>
            </w:pPr>
            <w:r>
              <w:rPr>
                <w:sz w:val="20"/>
                <w:szCs w:val="20"/>
                <w:lang w:val="ru-RU"/>
              </w:rPr>
              <w:t>(12394)</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7EE5DB0" w14:textId="77777777" w:rsidR="00505ED4" w:rsidRDefault="00505ED4" w:rsidP="000803A6">
            <w:pPr>
              <w:pStyle w:val="aff6"/>
              <w:ind w:firstLine="0"/>
              <w:jc w:val="center"/>
              <w:rPr>
                <w:sz w:val="20"/>
                <w:szCs w:val="20"/>
                <w:lang w:val="ru-RU"/>
              </w:rPr>
            </w:pPr>
            <w:r>
              <w:rPr>
                <w:sz w:val="20"/>
                <w:szCs w:val="20"/>
                <w:lang w:val="ru-RU"/>
              </w:rPr>
              <w:t>(11960)</w:t>
            </w:r>
          </w:p>
        </w:tc>
      </w:tr>
      <w:tr w:rsidR="00505ED4" w:rsidRPr="00652230" w14:paraId="57C1393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057B000"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3F07AB45" w14:textId="77777777" w:rsidR="00505ED4" w:rsidRPr="008D107D"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2442438C" w14:textId="77777777" w:rsidR="00505ED4" w:rsidRPr="00E33CBA" w:rsidRDefault="00505ED4" w:rsidP="000803A6">
            <w:pPr>
              <w:ind w:firstLine="0"/>
              <w:rPr>
                <w:rFonts w:eastAsia="Times New Roman" w:cs="Times New Roman"/>
                <w:sz w:val="20"/>
                <w:szCs w:val="20"/>
                <w:lang w:eastAsia="ar-SA" w:bidi="en-US"/>
              </w:rPr>
            </w:pPr>
            <w:r w:rsidRPr="008D107D">
              <w:rPr>
                <w:rFonts w:eastAsia="Times New Roman" w:cs="Times New Roman"/>
                <w:sz w:val="20"/>
                <w:szCs w:val="20"/>
                <w:lang w:eastAsia="ar-SA" w:bidi="en-US"/>
              </w:rPr>
              <w:t>Удельные ра</w:t>
            </w:r>
            <w:r w:rsidRPr="008D107D">
              <w:rPr>
                <w:rFonts w:eastAsia="Times New Roman" w:cs="Times New Roman"/>
                <w:sz w:val="20"/>
                <w:szCs w:val="20"/>
                <w:lang w:eastAsia="ar-SA" w:bidi="en-US"/>
              </w:rPr>
              <w:t>с</w:t>
            </w:r>
            <w:r w:rsidRPr="008D107D">
              <w:rPr>
                <w:rFonts w:eastAsia="Times New Roman" w:cs="Times New Roman"/>
                <w:sz w:val="20"/>
                <w:szCs w:val="20"/>
                <w:lang w:eastAsia="ar-SA" w:bidi="en-US"/>
              </w:rPr>
              <w:t>ходы тепла на отопление а</w:t>
            </w:r>
            <w:r w:rsidRPr="008D107D">
              <w:rPr>
                <w:rFonts w:eastAsia="Times New Roman" w:cs="Times New Roman"/>
                <w:sz w:val="20"/>
                <w:szCs w:val="20"/>
                <w:lang w:eastAsia="ar-SA" w:bidi="en-US"/>
              </w:rPr>
              <w:t>д</w:t>
            </w:r>
            <w:r w:rsidRPr="008D107D">
              <w:rPr>
                <w:rFonts w:eastAsia="Times New Roman" w:cs="Times New Roman"/>
                <w:sz w:val="20"/>
                <w:szCs w:val="20"/>
                <w:lang w:eastAsia="ar-SA" w:bidi="en-US"/>
              </w:rPr>
              <w:t>министрати</w:t>
            </w:r>
            <w:r w:rsidRPr="008D107D">
              <w:rPr>
                <w:rFonts w:eastAsia="Times New Roman" w:cs="Times New Roman"/>
                <w:sz w:val="20"/>
                <w:szCs w:val="20"/>
                <w:lang w:eastAsia="ar-SA" w:bidi="en-US"/>
              </w:rPr>
              <w:t>в</w:t>
            </w:r>
            <w:r w:rsidRPr="008D107D">
              <w:rPr>
                <w:rFonts w:eastAsia="Times New Roman" w:cs="Times New Roman"/>
                <w:sz w:val="20"/>
                <w:szCs w:val="20"/>
                <w:lang w:eastAsia="ar-SA" w:bidi="en-US"/>
              </w:rPr>
              <w:t>ных и общ</w:t>
            </w:r>
            <w:r w:rsidRPr="008D107D">
              <w:rPr>
                <w:rFonts w:eastAsia="Times New Roman" w:cs="Times New Roman"/>
                <w:sz w:val="20"/>
                <w:szCs w:val="20"/>
                <w:lang w:eastAsia="ar-SA" w:bidi="en-US"/>
              </w:rPr>
              <w:t>е</w:t>
            </w:r>
            <w:r w:rsidRPr="008D107D">
              <w:rPr>
                <w:rFonts w:eastAsia="Times New Roman" w:cs="Times New Roman"/>
                <w:sz w:val="20"/>
                <w:szCs w:val="20"/>
                <w:lang w:eastAsia="ar-SA" w:bidi="en-US"/>
              </w:rPr>
              <w:t>ственных зд</w:t>
            </w:r>
            <w:r w:rsidRPr="008D107D">
              <w:rPr>
                <w:rFonts w:eastAsia="Times New Roman" w:cs="Times New Roman"/>
                <w:sz w:val="20"/>
                <w:szCs w:val="20"/>
                <w:lang w:eastAsia="ar-SA" w:bidi="en-US"/>
              </w:rPr>
              <w:t>а</w:t>
            </w:r>
            <w:r w:rsidRPr="008D107D">
              <w:rPr>
                <w:rFonts w:eastAsia="Times New Roman" w:cs="Times New Roman"/>
                <w:sz w:val="20"/>
                <w:szCs w:val="20"/>
                <w:lang w:eastAsia="ar-SA" w:bidi="en-US"/>
              </w:rPr>
              <w:t>ний, ккал/ч на 1 кв. м общей площади зд</w:t>
            </w:r>
            <w:r w:rsidRPr="008D107D">
              <w:rPr>
                <w:rFonts w:eastAsia="Times New Roman" w:cs="Times New Roman"/>
                <w:sz w:val="20"/>
                <w:szCs w:val="20"/>
                <w:lang w:eastAsia="ar-SA" w:bidi="en-US"/>
              </w:rPr>
              <w:t>а</w:t>
            </w:r>
            <w:r w:rsidRPr="008D107D">
              <w:rPr>
                <w:rFonts w:eastAsia="Times New Roman" w:cs="Times New Roman"/>
                <w:sz w:val="20"/>
                <w:szCs w:val="20"/>
                <w:lang w:eastAsia="ar-SA" w:bidi="en-US"/>
              </w:rPr>
              <w:t>ния по этажн</w:t>
            </w:r>
            <w:r w:rsidRPr="008D107D">
              <w:rPr>
                <w:rFonts w:eastAsia="Times New Roman" w:cs="Times New Roman"/>
                <w:sz w:val="20"/>
                <w:szCs w:val="20"/>
                <w:lang w:eastAsia="ar-SA" w:bidi="en-US"/>
              </w:rPr>
              <w:t>о</w:t>
            </w:r>
            <w:r w:rsidRPr="008D107D">
              <w:rPr>
                <w:rFonts w:eastAsia="Times New Roman" w:cs="Times New Roman"/>
                <w:sz w:val="20"/>
                <w:szCs w:val="20"/>
                <w:lang w:eastAsia="ar-SA" w:bidi="en-US"/>
              </w:rPr>
              <w:t>сти (килокал</w:t>
            </w:r>
            <w:r w:rsidRPr="008D107D">
              <w:rPr>
                <w:rFonts w:eastAsia="Times New Roman" w:cs="Times New Roman"/>
                <w:sz w:val="20"/>
                <w:szCs w:val="20"/>
                <w:lang w:eastAsia="ar-SA" w:bidi="en-US"/>
              </w:rPr>
              <w:t>о</w:t>
            </w:r>
            <w:r w:rsidRPr="008D107D">
              <w:rPr>
                <w:rFonts w:eastAsia="Times New Roman" w:cs="Times New Roman"/>
                <w:sz w:val="20"/>
                <w:szCs w:val="20"/>
                <w:lang w:eastAsia="ar-SA" w:bidi="en-US"/>
              </w:rPr>
              <w:t>рий на отопл</w:t>
            </w:r>
            <w:r w:rsidRPr="008D107D">
              <w:rPr>
                <w:rFonts w:eastAsia="Times New Roman" w:cs="Times New Roman"/>
                <w:sz w:val="20"/>
                <w:szCs w:val="20"/>
                <w:lang w:eastAsia="ar-SA" w:bidi="en-US"/>
              </w:rPr>
              <w:t>е</w:t>
            </w:r>
            <w:r w:rsidRPr="008D107D">
              <w:rPr>
                <w:rFonts w:eastAsia="Times New Roman" w:cs="Times New Roman"/>
                <w:sz w:val="20"/>
                <w:szCs w:val="20"/>
                <w:lang w:eastAsia="ar-SA" w:bidi="en-US"/>
              </w:rPr>
              <w:t>ние одного квадратного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1D260CAE" w14:textId="77777777" w:rsidR="00505ED4" w:rsidRDefault="00505ED4" w:rsidP="000803A6">
            <w:pPr>
              <w:pStyle w:val="aff6"/>
              <w:ind w:firstLine="0"/>
              <w:jc w:val="center"/>
              <w:rPr>
                <w:sz w:val="20"/>
                <w:szCs w:val="20"/>
                <w:lang w:val="ru-RU"/>
              </w:rPr>
            </w:pPr>
            <w:r>
              <w:rPr>
                <w:sz w:val="20"/>
                <w:szCs w:val="20"/>
                <w:lang w:val="ru-RU"/>
              </w:rPr>
              <w:t>Этажность</w:t>
            </w:r>
          </w:p>
        </w:tc>
      </w:tr>
      <w:tr w:rsidR="00505ED4" w:rsidRPr="00652230" w14:paraId="0676B02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ABDC4AF"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D2F3A27"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7D6B612"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313AA73" w14:textId="77777777" w:rsidR="00505ED4" w:rsidRDefault="00505ED4" w:rsidP="000803A6">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547EFCC8" w14:textId="77777777" w:rsidR="00505ED4" w:rsidRDefault="00505ED4" w:rsidP="000803A6">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26B45A00" w14:textId="77777777" w:rsidR="00505ED4" w:rsidRDefault="00505ED4" w:rsidP="000803A6">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FED8791" w14:textId="77777777" w:rsidR="00505ED4" w:rsidRDefault="00505ED4" w:rsidP="000803A6">
            <w:pPr>
              <w:pStyle w:val="aff6"/>
              <w:ind w:firstLine="0"/>
              <w:jc w:val="center"/>
              <w:rPr>
                <w:sz w:val="20"/>
                <w:szCs w:val="20"/>
                <w:lang w:val="ru-RU"/>
              </w:rPr>
            </w:pPr>
            <w:r>
              <w:rPr>
                <w:sz w:val="20"/>
                <w:szCs w:val="20"/>
                <w:lang w:val="ru-RU"/>
              </w:rPr>
              <w:t>4, 5 эт</w:t>
            </w:r>
            <w:r>
              <w:rPr>
                <w:sz w:val="20"/>
                <w:szCs w:val="20"/>
                <w:lang w:val="ru-RU"/>
              </w:rPr>
              <w:t>а</w:t>
            </w:r>
            <w:r>
              <w:rPr>
                <w:sz w:val="20"/>
                <w:szCs w:val="20"/>
                <w:lang w:val="ru-RU"/>
              </w:rPr>
              <w:t>жей</w:t>
            </w:r>
          </w:p>
        </w:tc>
      </w:tr>
      <w:tr w:rsidR="00505ED4" w:rsidRPr="00652230" w14:paraId="6005D45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2507FFE"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354AF31D"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75D7016"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6A1B995" w14:textId="77777777" w:rsidR="00505ED4" w:rsidRDefault="00505ED4" w:rsidP="000803A6">
            <w:pPr>
              <w:pStyle w:val="aff6"/>
              <w:ind w:firstLine="0"/>
              <w:jc w:val="center"/>
              <w:rPr>
                <w:sz w:val="20"/>
                <w:szCs w:val="20"/>
                <w:lang w:val="ru-RU"/>
              </w:rPr>
            </w:pPr>
            <w:r>
              <w:rPr>
                <w:sz w:val="20"/>
                <w:szCs w:val="20"/>
                <w:lang w:val="ru-RU"/>
              </w:rPr>
              <w:t>62,4</w:t>
            </w:r>
          </w:p>
        </w:tc>
        <w:tc>
          <w:tcPr>
            <w:tcW w:w="707" w:type="dxa"/>
            <w:tcBorders>
              <w:left w:val="single" w:sz="12" w:space="0" w:color="000000" w:themeColor="text1"/>
              <w:right w:val="single" w:sz="12" w:space="0" w:color="000000" w:themeColor="text1"/>
            </w:tcBorders>
          </w:tcPr>
          <w:p w14:paraId="35596ECF" w14:textId="77777777" w:rsidR="00505ED4" w:rsidRDefault="00505ED4" w:rsidP="000803A6">
            <w:pPr>
              <w:pStyle w:val="aff6"/>
              <w:ind w:firstLine="0"/>
              <w:jc w:val="center"/>
              <w:rPr>
                <w:sz w:val="20"/>
                <w:szCs w:val="20"/>
                <w:lang w:val="ru-RU"/>
              </w:rPr>
            </w:pPr>
            <w:r>
              <w:rPr>
                <w:sz w:val="20"/>
                <w:szCs w:val="20"/>
                <w:lang w:val="ru-RU"/>
              </w:rPr>
              <w:t>58,9</w:t>
            </w:r>
          </w:p>
        </w:tc>
        <w:tc>
          <w:tcPr>
            <w:tcW w:w="708" w:type="dxa"/>
            <w:tcBorders>
              <w:left w:val="single" w:sz="12" w:space="0" w:color="000000" w:themeColor="text1"/>
              <w:right w:val="single" w:sz="12" w:space="0" w:color="000000" w:themeColor="text1"/>
            </w:tcBorders>
          </w:tcPr>
          <w:p w14:paraId="42FCC168" w14:textId="77777777" w:rsidR="00505ED4" w:rsidRDefault="00505ED4" w:rsidP="000803A6">
            <w:pPr>
              <w:pStyle w:val="aff6"/>
              <w:ind w:firstLine="0"/>
              <w:jc w:val="center"/>
              <w:rPr>
                <w:sz w:val="20"/>
                <w:szCs w:val="20"/>
                <w:lang w:val="ru-RU"/>
              </w:rPr>
            </w:pPr>
            <w:r>
              <w:rPr>
                <w:sz w:val="20"/>
                <w:szCs w:val="20"/>
                <w:lang w:val="ru-RU"/>
              </w:rPr>
              <w:t>57,2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594942F" w14:textId="77777777" w:rsidR="00505ED4" w:rsidRDefault="00505ED4" w:rsidP="000803A6">
            <w:pPr>
              <w:pStyle w:val="aff6"/>
              <w:ind w:firstLine="0"/>
              <w:jc w:val="center"/>
              <w:rPr>
                <w:sz w:val="20"/>
                <w:szCs w:val="20"/>
                <w:lang w:val="ru-RU"/>
              </w:rPr>
            </w:pPr>
            <w:r>
              <w:rPr>
                <w:sz w:val="20"/>
                <w:szCs w:val="20"/>
                <w:lang w:val="ru-RU"/>
              </w:rPr>
              <w:t>46,8</w:t>
            </w:r>
          </w:p>
        </w:tc>
      </w:tr>
      <w:tr w:rsidR="00505ED4" w:rsidRPr="00652230" w14:paraId="2501BF4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AB11FBF" w14:textId="77777777" w:rsidR="00505ED4" w:rsidRPr="00652230" w:rsidRDefault="00505ED4" w:rsidP="000803A6">
            <w:pPr>
              <w:pStyle w:val="Default"/>
              <w:rPr>
                <w:sz w:val="20"/>
                <w:szCs w:val="20"/>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581BB70E"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A4A77AB"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5DD9DF5" w14:textId="77777777" w:rsidR="00505ED4" w:rsidRDefault="00505ED4" w:rsidP="000803A6">
            <w:pPr>
              <w:pStyle w:val="aff6"/>
              <w:ind w:firstLine="0"/>
              <w:jc w:val="center"/>
              <w:rPr>
                <w:sz w:val="20"/>
                <w:szCs w:val="20"/>
                <w:lang w:val="ru-RU"/>
              </w:rPr>
            </w:pPr>
            <w:r>
              <w:rPr>
                <w:sz w:val="20"/>
                <w:szCs w:val="20"/>
                <w:lang w:val="ru-RU"/>
              </w:rPr>
              <w:t>(13893)</w:t>
            </w:r>
          </w:p>
        </w:tc>
        <w:tc>
          <w:tcPr>
            <w:tcW w:w="707" w:type="dxa"/>
            <w:tcBorders>
              <w:left w:val="single" w:sz="12" w:space="0" w:color="000000" w:themeColor="text1"/>
              <w:bottom w:val="single" w:sz="12" w:space="0" w:color="000000" w:themeColor="text1"/>
              <w:right w:val="single" w:sz="12" w:space="0" w:color="000000" w:themeColor="text1"/>
            </w:tcBorders>
          </w:tcPr>
          <w:p w14:paraId="32019ABE" w14:textId="77777777" w:rsidR="00505ED4" w:rsidRDefault="00505ED4" w:rsidP="000803A6">
            <w:pPr>
              <w:pStyle w:val="aff6"/>
              <w:ind w:firstLine="0"/>
              <w:jc w:val="center"/>
              <w:rPr>
                <w:sz w:val="20"/>
                <w:szCs w:val="20"/>
                <w:lang w:val="ru-RU"/>
              </w:rPr>
            </w:pPr>
            <w:r>
              <w:rPr>
                <w:sz w:val="20"/>
                <w:szCs w:val="20"/>
                <w:lang w:val="ru-RU"/>
              </w:rPr>
              <w:t>(13126)</w:t>
            </w:r>
          </w:p>
        </w:tc>
        <w:tc>
          <w:tcPr>
            <w:tcW w:w="708" w:type="dxa"/>
            <w:tcBorders>
              <w:left w:val="single" w:sz="12" w:space="0" w:color="000000" w:themeColor="text1"/>
              <w:bottom w:val="single" w:sz="12" w:space="0" w:color="000000" w:themeColor="text1"/>
              <w:right w:val="single" w:sz="12" w:space="0" w:color="000000" w:themeColor="text1"/>
            </w:tcBorders>
          </w:tcPr>
          <w:p w14:paraId="029A4398" w14:textId="77777777" w:rsidR="00505ED4" w:rsidRDefault="00505ED4" w:rsidP="000803A6">
            <w:pPr>
              <w:pStyle w:val="aff6"/>
              <w:ind w:firstLine="0"/>
              <w:jc w:val="center"/>
              <w:rPr>
                <w:sz w:val="20"/>
                <w:szCs w:val="20"/>
                <w:lang w:val="ru-RU"/>
              </w:rPr>
            </w:pPr>
            <w:r>
              <w:rPr>
                <w:sz w:val="20"/>
                <w:szCs w:val="20"/>
                <w:lang w:val="ru-RU"/>
              </w:rPr>
              <w:t>(12727)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31FC627" w14:textId="77777777" w:rsidR="00505ED4" w:rsidRDefault="00505ED4" w:rsidP="000803A6">
            <w:pPr>
              <w:pStyle w:val="aff6"/>
              <w:ind w:firstLine="0"/>
              <w:jc w:val="center"/>
              <w:rPr>
                <w:sz w:val="20"/>
                <w:szCs w:val="20"/>
                <w:lang w:val="ru-RU"/>
              </w:rPr>
            </w:pPr>
            <w:r>
              <w:rPr>
                <w:sz w:val="20"/>
                <w:szCs w:val="20"/>
                <w:lang w:val="ru-RU"/>
              </w:rPr>
              <w:t>(10428)</w:t>
            </w:r>
          </w:p>
        </w:tc>
      </w:tr>
      <w:tr w:rsidR="00505ED4" w:rsidRPr="00652230" w14:paraId="73180DA7"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4F12FF8C" w14:textId="77777777" w:rsidR="00505ED4" w:rsidRPr="00652230" w:rsidRDefault="00505ED4" w:rsidP="000803A6">
            <w:pPr>
              <w:pStyle w:val="Default"/>
              <w:rPr>
                <w:sz w:val="20"/>
                <w:szCs w:val="20"/>
              </w:rPr>
            </w:pPr>
          </w:p>
        </w:tc>
        <w:tc>
          <w:tcPr>
            <w:tcW w:w="1417" w:type="dxa"/>
            <w:tcBorders>
              <w:left w:val="single" w:sz="12" w:space="0" w:color="000000" w:themeColor="text1"/>
              <w:bottom w:val="single" w:sz="12" w:space="0" w:color="000000" w:themeColor="text1"/>
              <w:right w:val="single" w:sz="12" w:space="0" w:color="000000" w:themeColor="text1"/>
            </w:tcBorders>
          </w:tcPr>
          <w:p w14:paraId="26E27D05" w14:textId="77777777" w:rsidR="00505ED4" w:rsidRPr="00E33CBA"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59E2F684"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50E3EFA7"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7CD0A87D" w14:textId="77777777" w:rsidR="00505ED4" w:rsidRPr="00652230" w:rsidRDefault="00505ED4" w:rsidP="000803A6">
            <w:pPr>
              <w:pStyle w:val="aff6"/>
              <w:ind w:firstLine="0"/>
              <w:rPr>
                <w:sz w:val="20"/>
                <w:szCs w:val="20"/>
              </w:rPr>
            </w:pPr>
            <w:r w:rsidRPr="00652230">
              <w:rPr>
                <w:sz w:val="20"/>
                <w:szCs w:val="20"/>
                <w:lang w:val="ru-RU"/>
              </w:rPr>
              <w:t xml:space="preserve">Объекты газоснабжения </w:t>
            </w:r>
            <w:r>
              <w:rPr>
                <w:sz w:val="20"/>
                <w:szCs w:val="20"/>
                <w:lang w:val="ru-RU"/>
              </w:rPr>
              <w:t>населения</w:t>
            </w:r>
            <w:r w:rsidRPr="00652230">
              <w:rPr>
                <w:sz w:val="20"/>
                <w:szCs w:val="20"/>
                <w:lang w:val="ru-RU"/>
              </w:rPr>
              <w:t>:</w:t>
            </w:r>
          </w:p>
          <w:p w14:paraId="6BDCC81B"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пункты редуцирования газа;</w:t>
            </w:r>
          </w:p>
          <w:p w14:paraId="0FF5A807"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резервуарные установки сж</w:t>
            </w:r>
            <w:r w:rsidRPr="00D36F04">
              <w:rPr>
                <w:sz w:val="20"/>
                <w:szCs w:val="20"/>
                <w:lang w:val="ru-RU"/>
              </w:rPr>
              <w:t>и</w:t>
            </w:r>
            <w:r w:rsidRPr="00D36F04">
              <w:rPr>
                <w:sz w:val="20"/>
                <w:szCs w:val="20"/>
                <w:lang w:val="ru-RU"/>
              </w:rPr>
              <w:t>женных углеводородных газов;</w:t>
            </w:r>
          </w:p>
          <w:p w14:paraId="5E3BBD87"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газонаполнительные станции;</w:t>
            </w:r>
          </w:p>
          <w:p w14:paraId="34E2CB98"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газопроводы высокого давл</w:t>
            </w:r>
            <w:r w:rsidRPr="00D36F04">
              <w:rPr>
                <w:sz w:val="20"/>
                <w:szCs w:val="20"/>
                <w:lang w:val="ru-RU"/>
              </w:rPr>
              <w:t>е</w:t>
            </w:r>
            <w:r w:rsidRPr="00D36F04">
              <w:rPr>
                <w:sz w:val="20"/>
                <w:szCs w:val="20"/>
                <w:lang w:val="ru-RU"/>
              </w:rPr>
              <w:t>ния;</w:t>
            </w:r>
          </w:p>
          <w:p w14:paraId="7BA9611A"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внеквартальные газопроводы среднего давления;</w:t>
            </w:r>
          </w:p>
          <w:p w14:paraId="2BFF2F50" w14:textId="77777777" w:rsidR="00505ED4" w:rsidRPr="00652230" w:rsidRDefault="00505ED4" w:rsidP="00505ED4">
            <w:pPr>
              <w:pStyle w:val="aff6"/>
              <w:numPr>
                <w:ilvl w:val="0"/>
                <w:numId w:val="38"/>
              </w:numPr>
              <w:ind w:left="380"/>
              <w:rPr>
                <w:sz w:val="20"/>
                <w:szCs w:val="20"/>
              </w:rPr>
            </w:pPr>
            <w:r w:rsidRPr="00D36F04">
              <w:rPr>
                <w:sz w:val="20"/>
                <w:szCs w:val="20"/>
                <w:lang w:val="ru-RU"/>
              </w:rPr>
              <w:t>газопроводы попутного нефт</w:t>
            </w:r>
            <w:r w:rsidRPr="00D36F04">
              <w:rPr>
                <w:sz w:val="20"/>
                <w:szCs w:val="20"/>
                <w:lang w:val="ru-RU"/>
              </w:rPr>
              <w:t>я</w:t>
            </w:r>
            <w:r w:rsidRPr="00D36F04">
              <w:rPr>
                <w:sz w:val="20"/>
                <w:szCs w:val="20"/>
                <w:lang w:val="ru-RU"/>
              </w:rPr>
              <w:t>ного газа</w:t>
            </w:r>
          </w:p>
        </w:tc>
        <w:tc>
          <w:tcPr>
            <w:tcW w:w="1417" w:type="dxa"/>
            <w:vMerge w:val="restart"/>
            <w:tcBorders>
              <w:left w:val="single" w:sz="12" w:space="0" w:color="000000" w:themeColor="text1"/>
              <w:right w:val="single" w:sz="12" w:space="0" w:color="000000" w:themeColor="text1"/>
            </w:tcBorders>
          </w:tcPr>
          <w:p w14:paraId="77C6D61E" w14:textId="77777777" w:rsidR="00505ED4" w:rsidRPr="00652230"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мин</w:t>
            </w:r>
            <w:r w:rsidRPr="004532CA">
              <w:rPr>
                <w:sz w:val="20"/>
                <w:szCs w:val="20"/>
              </w:rPr>
              <w:t>и</w:t>
            </w:r>
            <w:r w:rsidRPr="004532CA">
              <w:rPr>
                <w:sz w:val="20"/>
                <w:szCs w:val="20"/>
              </w:rPr>
              <w:t>мально доп</w:t>
            </w:r>
            <w:r w:rsidRPr="004532CA">
              <w:rPr>
                <w:sz w:val="20"/>
                <w:szCs w:val="20"/>
              </w:rPr>
              <w:t>у</w:t>
            </w:r>
            <w:r w:rsidRPr="004532CA">
              <w:rPr>
                <w:sz w:val="20"/>
                <w:szCs w:val="20"/>
              </w:rPr>
              <w:t>стимого уровня обеспеченн</w:t>
            </w:r>
            <w:r w:rsidRPr="004532CA">
              <w:rPr>
                <w:sz w:val="20"/>
                <w:szCs w:val="20"/>
              </w:rPr>
              <w:t>о</w:t>
            </w:r>
            <w:r w:rsidRPr="004532CA">
              <w:rPr>
                <w:sz w:val="20"/>
                <w:szCs w:val="20"/>
              </w:rPr>
              <w:t>сти</w:t>
            </w:r>
          </w:p>
        </w:tc>
        <w:tc>
          <w:tcPr>
            <w:tcW w:w="1418" w:type="dxa"/>
            <w:vMerge w:val="restart"/>
            <w:tcBorders>
              <w:left w:val="single" w:sz="12" w:space="0" w:color="000000" w:themeColor="text1"/>
              <w:right w:val="single" w:sz="12" w:space="0" w:color="000000" w:themeColor="text1"/>
            </w:tcBorders>
            <w:hideMark/>
          </w:tcPr>
          <w:p w14:paraId="221136BC"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Удельный ра</w:t>
            </w:r>
            <w:r w:rsidRPr="00652230">
              <w:rPr>
                <w:rFonts w:eastAsia="Times New Roman" w:cs="Times New Roman"/>
                <w:sz w:val="20"/>
                <w:szCs w:val="20"/>
                <w:lang w:eastAsia="ar-SA" w:bidi="en-US"/>
              </w:rPr>
              <w:t>с</w:t>
            </w:r>
            <w:r w:rsidRPr="00652230">
              <w:rPr>
                <w:rFonts w:eastAsia="Times New Roman" w:cs="Times New Roman"/>
                <w:sz w:val="20"/>
                <w:szCs w:val="20"/>
                <w:lang w:eastAsia="ar-SA" w:bidi="en-US"/>
              </w:rPr>
              <w:t>ход природного газа для ра</w:t>
            </w:r>
            <w:r w:rsidRPr="00652230">
              <w:rPr>
                <w:rFonts w:eastAsia="Times New Roman" w:cs="Times New Roman"/>
                <w:sz w:val="20"/>
                <w:szCs w:val="20"/>
                <w:lang w:eastAsia="ar-SA" w:bidi="en-US"/>
              </w:rPr>
              <w:t>з</w:t>
            </w:r>
            <w:r w:rsidRPr="00652230">
              <w:rPr>
                <w:rFonts w:eastAsia="Times New Roman" w:cs="Times New Roman"/>
                <w:sz w:val="20"/>
                <w:szCs w:val="20"/>
                <w:lang w:eastAsia="ar-SA" w:bidi="en-US"/>
              </w:rPr>
              <w:t>личных комм</w:t>
            </w:r>
            <w:r w:rsidRPr="00652230">
              <w:rPr>
                <w:rFonts w:eastAsia="Times New Roman" w:cs="Times New Roman"/>
                <w:sz w:val="20"/>
                <w:szCs w:val="20"/>
                <w:lang w:eastAsia="ar-SA" w:bidi="en-US"/>
              </w:rPr>
              <w:t>у</w:t>
            </w:r>
            <w:r w:rsidRPr="00652230">
              <w:rPr>
                <w:rFonts w:eastAsia="Times New Roman" w:cs="Times New Roman"/>
                <w:sz w:val="20"/>
                <w:szCs w:val="20"/>
                <w:lang w:eastAsia="ar-SA" w:bidi="en-US"/>
              </w:rPr>
              <w:t>нальных нужд, куб. м на чел</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века в месяц (куб. м на ч</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96D8B43"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наличии централизованн</w:t>
            </w:r>
            <w:r w:rsidRPr="00652230">
              <w:rPr>
                <w:sz w:val="20"/>
                <w:szCs w:val="20"/>
                <w:lang w:val="ru-RU"/>
              </w:rPr>
              <w:t>о</w:t>
            </w:r>
            <w:r w:rsidRPr="00652230">
              <w:rPr>
                <w:sz w:val="20"/>
                <w:szCs w:val="20"/>
                <w:lang w:val="ru-RU"/>
              </w:rPr>
              <w:t>го отопления и централ</w:t>
            </w:r>
            <w:r w:rsidRPr="00652230">
              <w:rPr>
                <w:sz w:val="20"/>
                <w:szCs w:val="20"/>
                <w:lang w:val="ru-RU"/>
              </w:rPr>
              <w:t>и</w:t>
            </w:r>
            <w:r w:rsidRPr="00652230">
              <w:rPr>
                <w:sz w:val="20"/>
                <w:szCs w:val="20"/>
                <w:lang w:val="ru-RU"/>
              </w:rPr>
              <w:t>зованного горячего вод</w:t>
            </w:r>
            <w:r w:rsidRPr="00652230">
              <w:rPr>
                <w:sz w:val="20"/>
                <w:szCs w:val="20"/>
                <w:lang w:val="ru-RU"/>
              </w:rPr>
              <w:t>о</w:t>
            </w:r>
            <w:r w:rsidRPr="00652230">
              <w:rPr>
                <w:sz w:val="20"/>
                <w:szCs w:val="20"/>
                <w:lang w:val="ru-RU"/>
              </w:rPr>
              <w:t>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844F53" w14:textId="77777777" w:rsidR="00505ED4" w:rsidRPr="00652230" w:rsidRDefault="00505ED4" w:rsidP="000803A6">
            <w:pPr>
              <w:pStyle w:val="aff6"/>
              <w:ind w:firstLine="0"/>
              <w:jc w:val="center"/>
              <w:rPr>
                <w:sz w:val="20"/>
                <w:szCs w:val="20"/>
                <w:lang w:val="ru-RU"/>
              </w:rPr>
            </w:pPr>
            <w:r w:rsidRPr="00652230">
              <w:rPr>
                <w:sz w:val="20"/>
                <w:szCs w:val="20"/>
                <w:lang w:val="ru-RU"/>
              </w:rPr>
              <w:t>13,6 (163,2)</w:t>
            </w:r>
          </w:p>
        </w:tc>
      </w:tr>
      <w:tr w:rsidR="00505ED4" w:rsidRPr="00652230" w14:paraId="132D818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36DC4F7"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52A15C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2A91D878"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82A4C62"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и газ</w:t>
            </w:r>
            <w:r w:rsidRPr="00652230">
              <w:rPr>
                <w:sz w:val="20"/>
                <w:szCs w:val="20"/>
                <w:lang w:val="ru-RU"/>
              </w:rPr>
              <w:t>о</w:t>
            </w:r>
            <w:r w:rsidRPr="00652230">
              <w:rPr>
                <w:sz w:val="20"/>
                <w:szCs w:val="20"/>
                <w:lang w:val="ru-RU"/>
              </w:rPr>
              <w:t>вого водонагревателя при отсутствии централиз</w:t>
            </w:r>
            <w:r w:rsidRPr="00652230">
              <w:rPr>
                <w:sz w:val="20"/>
                <w:szCs w:val="20"/>
                <w:lang w:val="ru-RU"/>
              </w:rPr>
              <w:t>о</w:t>
            </w:r>
            <w:r w:rsidRPr="00652230">
              <w:rPr>
                <w:sz w:val="20"/>
                <w:szCs w:val="20"/>
                <w:lang w:val="ru-RU"/>
              </w:rPr>
              <w:t>ванного горячего вод</w:t>
            </w:r>
            <w:r w:rsidRPr="00652230">
              <w:rPr>
                <w:sz w:val="20"/>
                <w:szCs w:val="20"/>
                <w:lang w:val="ru-RU"/>
              </w:rPr>
              <w:t>о</w:t>
            </w:r>
            <w:r w:rsidRPr="00652230">
              <w:rPr>
                <w:sz w:val="20"/>
                <w:szCs w:val="20"/>
                <w:lang w:val="ru-RU"/>
              </w:rPr>
              <w:t>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9C12ECE" w14:textId="77777777" w:rsidR="00505ED4" w:rsidRPr="00652230" w:rsidRDefault="00505ED4" w:rsidP="000803A6">
            <w:pPr>
              <w:pStyle w:val="aff6"/>
              <w:ind w:firstLine="0"/>
              <w:jc w:val="center"/>
              <w:rPr>
                <w:sz w:val="20"/>
                <w:szCs w:val="20"/>
                <w:lang w:val="ru-RU"/>
              </w:rPr>
            </w:pPr>
            <w:r w:rsidRPr="00652230">
              <w:rPr>
                <w:sz w:val="20"/>
                <w:szCs w:val="20"/>
                <w:lang w:val="ru-RU"/>
              </w:rPr>
              <w:t>34,6 (415,2)</w:t>
            </w:r>
          </w:p>
        </w:tc>
      </w:tr>
      <w:tr w:rsidR="00505ED4" w:rsidRPr="00652230" w14:paraId="797D8E3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3D013EE"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0996826"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483D8013"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A6745EB"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отсутствии газового вод</w:t>
            </w:r>
            <w:r w:rsidRPr="00652230">
              <w:rPr>
                <w:sz w:val="20"/>
                <w:szCs w:val="20"/>
                <w:lang w:val="ru-RU"/>
              </w:rPr>
              <w:t>о</w:t>
            </w:r>
            <w:r w:rsidRPr="00652230">
              <w:rPr>
                <w:sz w:val="20"/>
                <w:szCs w:val="20"/>
                <w:lang w:val="ru-RU"/>
              </w:rPr>
              <w:t>нагревателя и отсутствии централизованного горяч</w:t>
            </w:r>
            <w:r w:rsidRPr="00652230">
              <w:rPr>
                <w:sz w:val="20"/>
                <w:szCs w:val="20"/>
                <w:lang w:val="ru-RU"/>
              </w:rPr>
              <w:t>е</w:t>
            </w:r>
            <w:r w:rsidRPr="00652230">
              <w:rPr>
                <w:sz w:val="20"/>
                <w:szCs w:val="20"/>
                <w:lang w:val="ru-RU"/>
              </w:rPr>
              <w:t>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6F25396" w14:textId="77777777" w:rsidR="00505ED4" w:rsidRPr="00652230" w:rsidRDefault="00505ED4" w:rsidP="000803A6">
            <w:pPr>
              <w:pStyle w:val="aff6"/>
              <w:ind w:firstLine="0"/>
              <w:jc w:val="center"/>
              <w:rPr>
                <w:sz w:val="20"/>
                <w:szCs w:val="20"/>
                <w:lang w:val="ru-RU"/>
              </w:rPr>
            </w:pPr>
            <w:r w:rsidRPr="00652230">
              <w:rPr>
                <w:sz w:val="20"/>
                <w:szCs w:val="20"/>
                <w:lang w:val="ru-RU"/>
              </w:rPr>
              <w:t>20,5 (246)</w:t>
            </w:r>
          </w:p>
        </w:tc>
      </w:tr>
      <w:tr w:rsidR="00505ED4" w:rsidRPr="00652230" w14:paraId="0220F93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0C59CF5"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8236036" w14:textId="77777777" w:rsidR="00505ED4" w:rsidRPr="00652230"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tcPr>
          <w:p w14:paraId="202EBF1A"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Удельный ра</w:t>
            </w:r>
            <w:r w:rsidRPr="00652230">
              <w:rPr>
                <w:rFonts w:eastAsia="Times New Roman" w:cs="Times New Roman"/>
                <w:sz w:val="20"/>
                <w:szCs w:val="20"/>
                <w:lang w:eastAsia="ar-SA" w:bidi="en-US"/>
              </w:rPr>
              <w:t>с</w:t>
            </w:r>
            <w:r w:rsidRPr="00652230">
              <w:rPr>
                <w:rFonts w:eastAsia="Times New Roman" w:cs="Times New Roman"/>
                <w:sz w:val="20"/>
                <w:szCs w:val="20"/>
                <w:lang w:eastAsia="ar-SA" w:bidi="en-US"/>
              </w:rPr>
              <w:t>ход сжиженн</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го газа для ра</w:t>
            </w:r>
            <w:r w:rsidRPr="00652230">
              <w:rPr>
                <w:rFonts w:eastAsia="Times New Roman" w:cs="Times New Roman"/>
                <w:sz w:val="20"/>
                <w:szCs w:val="20"/>
                <w:lang w:eastAsia="ar-SA" w:bidi="en-US"/>
              </w:rPr>
              <w:t>з</w:t>
            </w:r>
            <w:r w:rsidRPr="00652230">
              <w:rPr>
                <w:rFonts w:eastAsia="Times New Roman" w:cs="Times New Roman"/>
                <w:sz w:val="20"/>
                <w:szCs w:val="20"/>
                <w:lang w:eastAsia="ar-SA" w:bidi="en-US"/>
              </w:rPr>
              <w:t>личных комм</w:t>
            </w:r>
            <w:r w:rsidRPr="00652230">
              <w:rPr>
                <w:rFonts w:eastAsia="Times New Roman" w:cs="Times New Roman"/>
                <w:sz w:val="20"/>
                <w:szCs w:val="20"/>
                <w:lang w:eastAsia="ar-SA" w:bidi="en-US"/>
              </w:rPr>
              <w:t>у</w:t>
            </w:r>
            <w:r w:rsidRPr="00652230">
              <w:rPr>
                <w:rFonts w:eastAsia="Times New Roman" w:cs="Times New Roman"/>
                <w:sz w:val="20"/>
                <w:szCs w:val="20"/>
                <w:lang w:eastAsia="ar-SA" w:bidi="en-US"/>
              </w:rPr>
              <w:t>нальных нужд, кг на человека в месяц (кг на человека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C6606DC"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наличии централизованн</w:t>
            </w:r>
            <w:r w:rsidRPr="00652230">
              <w:rPr>
                <w:sz w:val="20"/>
                <w:szCs w:val="20"/>
                <w:lang w:val="ru-RU"/>
              </w:rPr>
              <w:t>о</w:t>
            </w:r>
            <w:r w:rsidRPr="00652230">
              <w:rPr>
                <w:sz w:val="20"/>
                <w:szCs w:val="20"/>
                <w:lang w:val="ru-RU"/>
              </w:rPr>
              <w:t>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1220B87" w14:textId="77777777" w:rsidR="00505ED4" w:rsidRPr="00652230" w:rsidRDefault="00505ED4" w:rsidP="000803A6">
            <w:pPr>
              <w:pStyle w:val="aff6"/>
              <w:ind w:firstLine="0"/>
              <w:jc w:val="center"/>
              <w:rPr>
                <w:sz w:val="20"/>
                <w:szCs w:val="20"/>
                <w:lang w:val="ru-RU"/>
              </w:rPr>
            </w:pPr>
            <w:r w:rsidRPr="00652230">
              <w:rPr>
                <w:sz w:val="20"/>
                <w:szCs w:val="20"/>
                <w:lang w:val="ru-RU"/>
              </w:rPr>
              <w:t>6,9 (82,8)</w:t>
            </w:r>
          </w:p>
        </w:tc>
      </w:tr>
      <w:tr w:rsidR="00505ED4" w:rsidRPr="00652230" w14:paraId="7948909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60544D0"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32DC23F"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1D81BDD6"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5C7125"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и газ</w:t>
            </w:r>
            <w:r w:rsidRPr="00652230">
              <w:rPr>
                <w:sz w:val="20"/>
                <w:szCs w:val="20"/>
                <w:lang w:val="ru-RU"/>
              </w:rPr>
              <w:t>о</w:t>
            </w:r>
            <w:r w:rsidRPr="00652230">
              <w:rPr>
                <w:sz w:val="20"/>
                <w:szCs w:val="20"/>
                <w:lang w:val="ru-RU"/>
              </w:rPr>
              <w:t>вого водонагревателя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6D46FA" w14:textId="77777777" w:rsidR="00505ED4" w:rsidRPr="00652230" w:rsidRDefault="00505ED4" w:rsidP="000803A6">
            <w:pPr>
              <w:pStyle w:val="aff6"/>
              <w:ind w:firstLine="0"/>
              <w:jc w:val="center"/>
              <w:rPr>
                <w:sz w:val="20"/>
                <w:szCs w:val="20"/>
                <w:lang w:val="ru-RU"/>
              </w:rPr>
            </w:pPr>
            <w:r w:rsidRPr="00652230">
              <w:rPr>
                <w:sz w:val="20"/>
                <w:szCs w:val="20"/>
                <w:lang w:val="ru-RU"/>
              </w:rPr>
              <w:t>16,9 (202,8)</w:t>
            </w:r>
          </w:p>
        </w:tc>
      </w:tr>
      <w:tr w:rsidR="00505ED4" w:rsidRPr="00652230" w14:paraId="33B77F68"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FDF5A99"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6A3A1E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2E863026"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CF1DB7F"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отсутствии централиз</w:t>
            </w:r>
            <w:r w:rsidRPr="00652230">
              <w:rPr>
                <w:sz w:val="20"/>
                <w:szCs w:val="20"/>
                <w:lang w:val="ru-RU"/>
              </w:rPr>
              <w:t>о</w:t>
            </w:r>
            <w:r w:rsidRPr="00652230">
              <w:rPr>
                <w:sz w:val="20"/>
                <w:szCs w:val="20"/>
                <w:lang w:val="ru-RU"/>
              </w:rPr>
              <w:t>ванного горячего вод</w:t>
            </w:r>
            <w:r w:rsidRPr="00652230">
              <w:rPr>
                <w:sz w:val="20"/>
                <w:szCs w:val="20"/>
                <w:lang w:val="ru-RU"/>
              </w:rPr>
              <w:t>о</w:t>
            </w:r>
            <w:r w:rsidRPr="00652230">
              <w:rPr>
                <w:sz w:val="20"/>
                <w:szCs w:val="20"/>
                <w:lang w:val="ru-RU"/>
              </w:rPr>
              <w:t>снабжения и газового в</w:t>
            </w:r>
            <w:r w:rsidRPr="00652230">
              <w:rPr>
                <w:sz w:val="20"/>
                <w:szCs w:val="20"/>
                <w:lang w:val="ru-RU"/>
              </w:rPr>
              <w:t>о</w:t>
            </w:r>
            <w:r w:rsidRPr="00652230">
              <w:rPr>
                <w:sz w:val="20"/>
                <w:szCs w:val="20"/>
                <w:lang w:val="ru-RU"/>
              </w:rPr>
              <w:t>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57E9219" w14:textId="77777777" w:rsidR="00505ED4" w:rsidRPr="00652230" w:rsidRDefault="00505ED4" w:rsidP="000803A6">
            <w:pPr>
              <w:pStyle w:val="aff6"/>
              <w:ind w:firstLine="0"/>
              <w:jc w:val="center"/>
              <w:rPr>
                <w:sz w:val="20"/>
                <w:szCs w:val="20"/>
                <w:lang w:val="ru-RU"/>
              </w:rPr>
            </w:pPr>
            <w:r w:rsidRPr="00652230">
              <w:rPr>
                <w:sz w:val="20"/>
                <w:szCs w:val="20"/>
                <w:lang w:val="ru-RU"/>
              </w:rPr>
              <w:t>10,4 (124,8)</w:t>
            </w:r>
          </w:p>
        </w:tc>
      </w:tr>
      <w:tr w:rsidR="00505ED4" w:rsidRPr="00652230" w14:paraId="3518F79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9F86B5"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FFFA3FE" w14:textId="77777777" w:rsidR="00505ED4" w:rsidRPr="00C4072D" w:rsidRDefault="00505ED4" w:rsidP="000803A6">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0D434A1A" w14:textId="77777777" w:rsidR="00505ED4" w:rsidRPr="00C4072D" w:rsidRDefault="00505ED4" w:rsidP="000803A6">
            <w:pPr>
              <w:pStyle w:val="aff6"/>
              <w:ind w:firstLine="0"/>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ного участка для размещ</w:t>
            </w:r>
            <w:r w:rsidRPr="00C4072D">
              <w:rPr>
                <w:sz w:val="20"/>
                <w:szCs w:val="20"/>
                <w:lang w:val="ru-RU"/>
              </w:rPr>
              <w:t>е</w:t>
            </w:r>
            <w:r w:rsidRPr="00C4072D">
              <w:rPr>
                <w:sz w:val="20"/>
                <w:szCs w:val="20"/>
                <w:lang w:val="ru-RU"/>
              </w:rPr>
              <w:t>ния пунктов редуцирования газа, кв. м</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697E809D" w14:textId="77777777" w:rsidR="00505ED4" w:rsidRPr="00652230" w:rsidRDefault="00505ED4" w:rsidP="000803A6">
            <w:pPr>
              <w:pStyle w:val="aff6"/>
              <w:ind w:firstLine="0"/>
              <w:jc w:val="center"/>
              <w:rPr>
                <w:sz w:val="20"/>
                <w:szCs w:val="20"/>
                <w:lang w:val="ru-RU"/>
              </w:rPr>
            </w:pPr>
            <w:r>
              <w:rPr>
                <w:sz w:val="20"/>
                <w:szCs w:val="20"/>
                <w:lang w:val="ru-RU"/>
              </w:rPr>
              <w:t>от 4,0</w:t>
            </w:r>
          </w:p>
        </w:tc>
      </w:tr>
      <w:tr w:rsidR="00505ED4" w:rsidRPr="00652230" w14:paraId="13E66CE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9DEBBDD"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0D9D19F" w14:textId="77777777" w:rsidR="00505ED4" w:rsidRPr="00C4072D" w:rsidRDefault="00505ED4" w:rsidP="000803A6">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0F4B8D6B" w14:textId="77777777" w:rsidR="00505ED4" w:rsidRPr="00C4072D" w:rsidRDefault="00505ED4" w:rsidP="000803A6">
            <w:pPr>
              <w:pStyle w:val="aff6"/>
              <w:ind w:firstLine="0"/>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ного участка для размещ</w:t>
            </w:r>
            <w:r w:rsidRPr="00C4072D">
              <w:rPr>
                <w:sz w:val="20"/>
                <w:szCs w:val="20"/>
                <w:lang w:val="ru-RU"/>
              </w:rPr>
              <w:t>е</w:t>
            </w:r>
            <w:r w:rsidRPr="00C4072D">
              <w:rPr>
                <w:sz w:val="20"/>
                <w:szCs w:val="20"/>
                <w:lang w:val="ru-RU"/>
              </w:rPr>
              <w:t>ния газонапо</w:t>
            </w:r>
            <w:r w:rsidRPr="00C4072D">
              <w:rPr>
                <w:sz w:val="20"/>
                <w:szCs w:val="20"/>
                <w:lang w:val="ru-RU"/>
              </w:rPr>
              <w:t>л</w:t>
            </w:r>
            <w:r w:rsidRPr="00C4072D">
              <w:rPr>
                <w:sz w:val="20"/>
                <w:szCs w:val="20"/>
                <w:lang w:val="ru-RU"/>
              </w:rPr>
              <w:t>нительной станции (ГНС), га</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07CEE60" w14:textId="77777777" w:rsidR="00505ED4" w:rsidRPr="00652230" w:rsidRDefault="00505ED4" w:rsidP="000803A6">
            <w:pPr>
              <w:pStyle w:val="aff6"/>
              <w:ind w:firstLine="0"/>
              <w:jc w:val="center"/>
              <w:rPr>
                <w:sz w:val="20"/>
                <w:szCs w:val="20"/>
                <w:lang w:val="ru-RU"/>
              </w:rPr>
            </w:pPr>
            <w:r w:rsidRPr="00C4072D">
              <w:rPr>
                <w:sz w:val="20"/>
                <w:szCs w:val="20"/>
                <w:lang w:val="ru-RU"/>
              </w:rPr>
              <w:t xml:space="preserve">Производительность ГНС тыс. т/год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3D1D508" w14:textId="77777777" w:rsidR="00505ED4" w:rsidRPr="00652230" w:rsidRDefault="00505ED4" w:rsidP="000803A6">
            <w:pPr>
              <w:pStyle w:val="aff6"/>
              <w:ind w:firstLine="0"/>
              <w:jc w:val="center"/>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 xml:space="preserve">ного участка, га </w:t>
            </w:r>
          </w:p>
        </w:tc>
      </w:tr>
      <w:tr w:rsidR="00505ED4" w:rsidRPr="00652230" w14:paraId="331C181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9ED6B7C"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4412E0A" w14:textId="77777777" w:rsidR="00505ED4" w:rsidRPr="00C4072D"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390261B" w14:textId="77777777" w:rsidR="00505ED4" w:rsidRPr="00C4072D"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C127FA6" w14:textId="77777777" w:rsidR="00505ED4" w:rsidRPr="00652230" w:rsidRDefault="00505ED4" w:rsidP="000803A6">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CB7D2BA" w14:textId="77777777" w:rsidR="00505ED4" w:rsidRPr="00652230" w:rsidRDefault="00505ED4" w:rsidP="000803A6">
            <w:pPr>
              <w:pStyle w:val="aff6"/>
              <w:ind w:firstLine="0"/>
              <w:jc w:val="center"/>
              <w:rPr>
                <w:sz w:val="20"/>
                <w:szCs w:val="20"/>
                <w:lang w:val="ru-RU"/>
              </w:rPr>
            </w:pPr>
            <w:r>
              <w:rPr>
                <w:sz w:val="20"/>
                <w:szCs w:val="20"/>
                <w:lang w:val="ru-RU"/>
              </w:rPr>
              <w:t>6</w:t>
            </w:r>
          </w:p>
        </w:tc>
      </w:tr>
      <w:tr w:rsidR="00505ED4" w:rsidRPr="00652230" w14:paraId="58A71B0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7D50132"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19BC903" w14:textId="77777777" w:rsidR="00505ED4" w:rsidRPr="00C4072D" w:rsidRDefault="00505ED4" w:rsidP="000803A6">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707B3681" w14:textId="77777777" w:rsidR="00505ED4" w:rsidRPr="00C4072D" w:rsidRDefault="00505ED4" w:rsidP="000803A6">
            <w:pPr>
              <w:pStyle w:val="aff6"/>
              <w:ind w:firstLine="0"/>
              <w:rPr>
                <w:sz w:val="20"/>
                <w:szCs w:val="20"/>
                <w:lang w:val="ru-RU"/>
              </w:rPr>
            </w:pPr>
            <w:r w:rsidRPr="00C4072D">
              <w:rPr>
                <w:sz w:val="20"/>
                <w:szCs w:val="20"/>
                <w:lang w:val="ru-RU"/>
              </w:rPr>
              <w:t>Размеры з</w:t>
            </w:r>
            <w:r w:rsidRPr="00C4072D">
              <w:rPr>
                <w:sz w:val="20"/>
                <w:szCs w:val="20"/>
                <w:lang w:val="ru-RU"/>
              </w:rPr>
              <w:t>е</w:t>
            </w:r>
            <w:r w:rsidRPr="00C4072D">
              <w:rPr>
                <w:sz w:val="20"/>
                <w:szCs w:val="20"/>
                <w:lang w:val="ru-RU"/>
              </w:rPr>
              <w:t>мельных учас</w:t>
            </w:r>
            <w:r w:rsidRPr="00C4072D">
              <w:rPr>
                <w:sz w:val="20"/>
                <w:szCs w:val="20"/>
                <w:lang w:val="ru-RU"/>
              </w:rPr>
              <w:t>т</w:t>
            </w:r>
            <w:r w:rsidRPr="00C4072D">
              <w:rPr>
                <w:sz w:val="20"/>
                <w:szCs w:val="20"/>
                <w:lang w:val="ru-RU"/>
              </w:rPr>
              <w:t>ков газонапо</w:t>
            </w:r>
            <w:r w:rsidRPr="00C4072D">
              <w:rPr>
                <w:sz w:val="20"/>
                <w:szCs w:val="20"/>
                <w:lang w:val="ru-RU"/>
              </w:rPr>
              <w:t>л</w:t>
            </w:r>
            <w:r w:rsidRPr="00C4072D">
              <w:rPr>
                <w:sz w:val="20"/>
                <w:szCs w:val="20"/>
                <w:lang w:val="ru-RU"/>
              </w:rPr>
              <w:t>нительных пунктов и пр</w:t>
            </w:r>
            <w:r w:rsidRPr="00C4072D">
              <w:rPr>
                <w:sz w:val="20"/>
                <w:szCs w:val="20"/>
                <w:lang w:val="ru-RU"/>
              </w:rPr>
              <w:t>о</w:t>
            </w:r>
            <w:r w:rsidRPr="00C4072D">
              <w:rPr>
                <w:sz w:val="20"/>
                <w:szCs w:val="20"/>
                <w:lang w:val="ru-RU"/>
              </w:rPr>
              <w:t>межуточных складов балл</w:t>
            </w:r>
            <w:r w:rsidRPr="00C4072D">
              <w:rPr>
                <w:sz w:val="20"/>
                <w:szCs w:val="20"/>
                <w:lang w:val="ru-RU"/>
              </w:rPr>
              <w:t>о</w:t>
            </w:r>
            <w:r w:rsidRPr="00C4072D">
              <w:rPr>
                <w:sz w:val="20"/>
                <w:szCs w:val="20"/>
                <w:lang w:val="ru-RU"/>
              </w:rPr>
              <w:t>нов не более, га</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1E6D877" w14:textId="77777777" w:rsidR="00505ED4" w:rsidRPr="00652230" w:rsidRDefault="00505ED4" w:rsidP="000803A6">
            <w:pPr>
              <w:pStyle w:val="aff6"/>
              <w:ind w:firstLine="0"/>
              <w:jc w:val="center"/>
              <w:rPr>
                <w:sz w:val="20"/>
                <w:szCs w:val="20"/>
                <w:lang w:val="ru-RU"/>
              </w:rPr>
            </w:pPr>
            <w:r>
              <w:rPr>
                <w:sz w:val="20"/>
                <w:szCs w:val="20"/>
                <w:lang w:val="ru-RU"/>
              </w:rPr>
              <w:t>-</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00B32C2" w14:textId="77777777" w:rsidR="00505ED4" w:rsidRPr="00652230" w:rsidRDefault="00505ED4" w:rsidP="000803A6">
            <w:pPr>
              <w:pStyle w:val="aff6"/>
              <w:ind w:firstLine="0"/>
              <w:jc w:val="center"/>
              <w:rPr>
                <w:sz w:val="20"/>
                <w:szCs w:val="20"/>
                <w:lang w:val="ru-RU"/>
              </w:rPr>
            </w:pPr>
            <w:r>
              <w:rPr>
                <w:sz w:val="20"/>
                <w:szCs w:val="20"/>
                <w:lang w:val="ru-RU"/>
              </w:rPr>
              <w:t>0,6</w:t>
            </w:r>
          </w:p>
        </w:tc>
      </w:tr>
      <w:tr w:rsidR="00505ED4" w:rsidRPr="00652230" w14:paraId="66ED1E12"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DC50AF4" w14:textId="77777777" w:rsidR="00505ED4" w:rsidRPr="00652230"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2B41EE96" w14:textId="77777777" w:rsidR="00505ED4" w:rsidRPr="00C4072D"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ма</w:t>
            </w:r>
            <w:r w:rsidRPr="004532CA">
              <w:rPr>
                <w:sz w:val="20"/>
                <w:szCs w:val="20"/>
                <w:lang w:val="ru-RU"/>
              </w:rPr>
              <w:t>к</w:t>
            </w:r>
            <w:r w:rsidRPr="004532CA">
              <w:rPr>
                <w:sz w:val="20"/>
                <w:szCs w:val="20"/>
                <w:lang w:val="ru-RU"/>
              </w:rPr>
              <w:t>симально доп</w:t>
            </w:r>
            <w:r w:rsidRPr="004532CA">
              <w:rPr>
                <w:sz w:val="20"/>
                <w:szCs w:val="20"/>
                <w:lang w:val="ru-RU"/>
              </w:rPr>
              <w:t>у</w:t>
            </w:r>
            <w:r w:rsidRPr="004532CA">
              <w:rPr>
                <w:sz w:val="20"/>
                <w:szCs w:val="20"/>
                <w:lang w:val="ru-RU"/>
              </w:rPr>
              <w:t>стимого уровня территориал</w:t>
            </w:r>
            <w:r w:rsidRPr="004532CA">
              <w:rPr>
                <w:sz w:val="20"/>
                <w:szCs w:val="20"/>
                <w:lang w:val="ru-RU"/>
              </w:rPr>
              <w:t>ь</w:t>
            </w:r>
            <w:r w:rsidRPr="004532CA">
              <w:rPr>
                <w:sz w:val="20"/>
                <w:szCs w:val="20"/>
                <w:lang w:val="ru-RU"/>
              </w:rPr>
              <w:t>ной доступн</w:t>
            </w:r>
            <w:r w:rsidRPr="004532CA">
              <w:rPr>
                <w:sz w:val="20"/>
                <w:szCs w:val="20"/>
                <w:lang w:val="ru-RU"/>
              </w:rPr>
              <w:t>о</w:t>
            </w:r>
            <w:r w:rsidRPr="004532CA">
              <w:rPr>
                <w:sz w:val="20"/>
                <w:szCs w:val="20"/>
                <w:lang w:val="ru-RU"/>
              </w:rPr>
              <w:t>сти</w:t>
            </w:r>
          </w:p>
        </w:tc>
        <w:tc>
          <w:tcPr>
            <w:tcW w:w="4678" w:type="dxa"/>
            <w:gridSpan w:val="5"/>
            <w:tcBorders>
              <w:left w:val="single" w:sz="12" w:space="0" w:color="000000" w:themeColor="text1"/>
              <w:right w:val="single" w:sz="12" w:space="0" w:color="000000" w:themeColor="text1"/>
            </w:tcBorders>
          </w:tcPr>
          <w:p w14:paraId="1B6AAFF6"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34B7D424" w14:textId="77777777" w:rsidTr="000803A6">
        <w:tc>
          <w:tcPr>
            <w:tcW w:w="3246" w:type="dxa"/>
            <w:vMerge w:val="restart"/>
            <w:tcBorders>
              <w:left w:val="single" w:sz="12" w:space="0" w:color="000000" w:themeColor="text1"/>
              <w:right w:val="single" w:sz="12" w:space="0" w:color="000000" w:themeColor="text1"/>
            </w:tcBorders>
            <w:shd w:val="clear" w:color="auto" w:fill="F2F2F2" w:themeFill="background1" w:themeFillShade="F2"/>
          </w:tcPr>
          <w:p w14:paraId="31A7911A" w14:textId="77777777" w:rsidR="00505ED4" w:rsidRDefault="00505ED4" w:rsidP="000803A6">
            <w:pPr>
              <w:pStyle w:val="aff6"/>
              <w:ind w:firstLine="0"/>
              <w:rPr>
                <w:sz w:val="20"/>
                <w:szCs w:val="20"/>
                <w:lang w:val="ru-RU"/>
              </w:rPr>
            </w:pPr>
            <w:r>
              <w:rPr>
                <w:sz w:val="20"/>
                <w:szCs w:val="20"/>
                <w:lang w:val="ru-RU"/>
              </w:rPr>
              <w:t>Объекты водоснабжения населения:</w:t>
            </w:r>
          </w:p>
          <w:p w14:paraId="04764FE4"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водозаборы;</w:t>
            </w:r>
          </w:p>
          <w:p w14:paraId="49E38F35"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станции водоподготовки (вод</w:t>
            </w:r>
            <w:r w:rsidRPr="000A51AA">
              <w:rPr>
                <w:sz w:val="20"/>
                <w:szCs w:val="20"/>
                <w:lang w:val="ru-RU"/>
              </w:rPr>
              <w:t>о</w:t>
            </w:r>
            <w:r w:rsidRPr="000A51AA">
              <w:rPr>
                <w:sz w:val="20"/>
                <w:szCs w:val="20"/>
                <w:lang w:val="ru-RU"/>
              </w:rPr>
              <w:t>проводные очистные сооруж</w:t>
            </w:r>
            <w:r w:rsidRPr="000A51AA">
              <w:rPr>
                <w:sz w:val="20"/>
                <w:szCs w:val="20"/>
                <w:lang w:val="ru-RU"/>
              </w:rPr>
              <w:t>е</w:t>
            </w:r>
            <w:r w:rsidRPr="000A51AA">
              <w:rPr>
                <w:sz w:val="20"/>
                <w:szCs w:val="20"/>
                <w:lang w:val="ru-RU"/>
              </w:rPr>
              <w:t>ния);</w:t>
            </w:r>
          </w:p>
          <w:p w14:paraId="39F9B2A1"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водопроводные насосные ста</w:t>
            </w:r>
            <w:r w:rsidRPr="000A51AA">
              <w:rPr>
                <w:sz w:val="20"/>
                <w:szCs w:val="20"/>
                <w:lang w:val="ru-RU"/>
              </w:rPr>
              <w:t>н</w:t>
            </w:r>
            <w:r w:rsidRPr="000A51AA">
              <w:rPr>
                <w:sz w:val="20"/>
                <w:szCs w:val="20"/>
                <w:lang w:val="ru-RU"/>
              </w:rPr>
              <w:t>ции;</w:t>
            </w:r>
          </w:p>
          <w:p w14:paraId="3B46A42E"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резервуары для хранения воды, водонапорные башни, распол</w:t>
            </w:r>
            <w:r w:rsidRPr="000A51AA">
              <w:rPr>
                <w:sz w:val="20"/>
                <w:szCs w:val="20"/>
                <w:lang w:val="ru-RU"/>
              </w:rPr>
              <w:t>о</w:t>
            </w:r>
            <w:r w:rsidRPr="000A51AA">
              <w:rPr>
                <w:sz w:val="20"/>
                <w:szCs w:val="20"/>
                <w:lang w:val="ru-RU"/>
              </w:rPr>
              <w:t>женные на территории посел</w:t>
            </w:r>
            <w:r w:rsidRPr="000A51AA">
              <w:rPr>
                <w:sz w:val="20"/>
                <w:szCs w:val="20"/>
                <w:lang w:val="ru-RU"/>
              </w:rPr>
              <w:t>е</w:t>
            </w:r>
            <w:r w:rsidRPr="000A51AA">
              <w:rPr>
                <w:sz w:val="20"/>
                <w:szCs w:val="20"/>
                <w:lang w:val="ru-RU"/>
              </w:rPr>
              <w:t>ния;</w:t>
            </w:r>
          </w:p>
          <w:p w14:paraId="20153C73" w14:textId="77777777" w:rsidR="00505ED4" w:rsidRPr="00652230" w:rsidRDefault="00505ED4" w:rsidP="00505ED4">
            <w:pPr>
              <w:pStyle w:val="aff6"/>
              <w:numPr>
                <w:ilvl w:val="0"/>
                <w:numId w:val="38"/>
              </w:numPr>
              <w:ind w:left="380"/>
              <w:rPr>
                <w:sz w:val="20"/>
                <w:szCs w:val="20"/>
                <w:lang w:val="ru-RU"/>
              </w:rPr>
            </w:pPr>
            <w:r w:rsidRPr="000A51AA">
              <w:rPr>
                <w:sz w:val="20"/>
                <w:szCs w:val="20"/>
                <w:lang w:val="ru-RU"/>
              </w:rPr>
              <w:t>магистральные водопроводы</w:t>
            </w:r>
          </w:p>
        </w:tc>
        <w:tc>
          <w:tcPr>
            <w:tcW w:w="1417" w:type="dxa"/>
            <w:vMerge w:val="restart"/>
            <w:tcBorders>
              <w:left w:val="single" w:sz="12" w:space="0" w:color="000000" w:themeColor="text1"/>
              <w:right w:val="single" w:sz="12" w:space="0" w:color="000000" w:themeColor="text1"/>
            </w:tcBorders>
          </w:tcPr>
          <w:p w14:paraId="69BCC30B" w14:textId="77777777" w:rsidR="00505ED4" w:rsidRPr="000A51AA"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099370D7" w14:textId="77777777" w:rsidR="00505ED4" w:rsidRPr="00C4072D" w:rsidRDefault="00505ED4" w:rsidP="000803A6">
            <w:pPr>
              <w:pStyle w:val="aff6"/>
              <w:ind w:firstLine="0"/>
              <w:rPr>
                <w:sz w:val="20"/>
                <w:szCs w:val="20"/>
                <w:lang w:val="ru-RU"/>
              </w:rPr>
            </w:pPr>
            <w:r w:rsidRPr="000A51AA">
              <w:rPr>
                <w:sz w:val="20"/>
                <w:szCs w:val="20"/>
                <w:lang w:val="ru-RU"/>
              </w:rPr>
              <w:t>Размер земел</w:t>
            </w:r>
            <w:r w:rsidRPr="000A51AA">
              <w:rPr>
                <w:sz w:val="20"/>
                <w:szCs w:val="20"/>
                <w:lang w:val="ru-RU"/>
              </w:rPr>
              <w:t>ь</w:t>
            </w:r>
            <w:r w:rsidRPr="000A51AA">
              <w:rPr>
                <w:sz w:val="20"/>
                <w:szCs w:val="20"/>
                <w:lang w:val="ru-RU"/>
              </w:rPr>
              <w:t>ного участка для размещ</w:t>
            </w:r>
            <w:r w:rsidRPr="000A51AA">
              <w:rPr>
                <w:sz w:val="20"/>
                <w:szCs w:val="20"/>
                <w:lang w:val="ru-RU"/>
              </w:rPr>
              <w:t>е</w:t>
            </w:r>
            <w:r w:rsidRPr="000A51AA">
              <w:rPr>
                <w:sz w:val="20"/>
                <w:szCs w:val="20"/>
                <w:lang w:val="ru-RU"/>
              </w:rPr>
              <w:t>ния станций водоподгото</w:t>
            </w:r>
            <w:r w:rsidRPr="000A51AA">
              <w:rPr>
                <w:sz w:val="20"/>
                <w:szCs w:val="20"/>
                <w:lang w:val="ru-RU"/>
              </w:rPr>
              <w:t>в</w:t>
            </w:r>
            <w:r w:rsidRPr="000A51AA">
              <w:rPr>
                <w:sz w:val="20"/>
                <w:szCs w:val="20"/>
                <w:lang w:val="ru-RU"/>
              </w:rPr>
              <w:t>ки в зависим</w:t>
            </w:r>
            <w:r w:rsidRPr="000A51AA">
              <w:rPr>
                <w:sz w:val="20"/>
                <w:szCs w:val="20"/>
                <w:lang w:val="ru-RU"/>
              </w:rPr>
              <w:t>о</w:t>
            </w:r>
            <w:r w:rsidRPr="000A51AA">
              <w:rPr>
                <w:sz w:val="20"/>
                <w:szCs w:val="20"/>
                <w:lang w:val="ru-RU"/>
              </w:rPr>
              <w:t>сти от их пр</w:t>
            </w:r>
            <w:r w:rsidRPr="000A51AA">
              <w:rPr>
                <w:sz w:val="20"/>
                <w:szCs w:val="20"/>
                <w:lang w:val="ru-RU"/>
              </w:rPr>
              <w:t>о</w:t>
            </w:r>
            <w:r w:rsidRPr="000A51AA">
              <w:rPr>
                <w:sz w:val="20"/>
                <w:szCs w:val="20"/>
                <w:lang w:val="ru-RU"/>
              </w:rPr>
              <w:t>изводительн</w:t>
            </w:r>
            <w:r w:rsidRPr="000A51AA">
              <w:rPr>
                <w:sz w:val="20"/>
                <w:szCs w:val="20"/>
                <w:lang w:val="ru-RU"/>
              </w:rPr>
              <w:t>о</w:t>
            </w:r>
            <w:r w:rsidRPr="000A51AA">
              <w:rPr>
                <w:sz w:val="20"/>
                <w:szCs w:val="20"/>
                <w:lang w:val="ru-RU"/>
              </w:rPr>
              <w:t xml:space="preserve">сти, га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85C9489" w14:textId="77777777" w:rsidR="00505ED4" w:rsidRDefault="00505ED4" w:rsidP="000803A6">
            <w:pPr>
              <w:pStyle w:val="aff6"/>
              <w:ind w:firstLine="0"/>
              <w:jc w:val="center"/>
              <w:rPr>
                <w:sz w:val="20"/>
                <w:szCs w:val="20"/>
                <w:lang w:val="ru-RU"/>
              </w:rPr>
            </w:pPr>
            <w:r w:rsidRPr="000A51AA">
              <w:rPr>
                <w:sz w:val="20"/>
                <w:szCs w:val="20"/>
                <w:lang w:val="ru-RU"/>
              </w:rPr>
              <w:t>Производительность ста</w:t>
            </w:r>
            <w:r w:rsidRPr="000A51AA">
              <w:rPr>
                <w:sz w:val="20"/>
                <w:szCs w:val="20"/>
                <w:lang w:val="ru-RU"/>
              </w:rPr>
              <w:t>н</w:t>
            </w:r>
            <w:r w:rsidRPr="000A51AA">
              <w:rPr>
                <w:sz w:val="20"/>
                <w:szCs w:val="20"/>
                <w:lang w:val="ru-RU"/>
              </w:rPr>
              <w:t xml:space="preserve">ций водоподготовки, тыс. куб.м/сут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BB40F6" w14:textId="77777777" w:rsidR="00505ED4" w:rsidRDefault="00505ED4" w:rsidP="000803A6">
            <w:pPr>
              <w:pStyle w:val="aff6"/>
              <w:ind w:firstLine="0"/>
              <w:jc w:val="center"/>
              <w:rPr>
                <w:sz w:val="20"/>
                <w:szCs w:val="20"/>
                <w:lang w:val="ru-RU"/>
              </w:rPr>
            </w:pPr>
            <w:r w:rsidRPr="000A51AA">
              <w:rPr>
                <w:sz w:val="20"/>
                <w:szCs w:val="20"/>
                <w:lang w:val="ru-RU"/>
              </w:rPr>
              <w:t>Размер земел</w:t>
            </w:r>
            <w:r w:rsidRPr="000A51AA">
              <w:rPr>
                <w:sz w:val="20"/>
                <w:szCs w:val="20"/>
                <w:lang w:val="ru-RU"/>
              </w:rPr>
              <w:t>ь</w:t>
            </w:r>
            <w:r w:rsidRPr="000A51AA">
              <w:rPr>
                <w:sz w:val="20"/>
                <w:szCs w:val="20"/>
                <w:lang w:val="ru-RU"/>
              </w:rPr>
              <w:t xml:space="preserve">ного участка, га </w:t>
            </w:r>
          </w:p>
        </w:tc>
      </w:tr>
      <w:tr w:rsidR="00505ED4" w:rsidRPr="00652230" w14:paraId="733EF42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B523A74"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6C9931A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C12D8BD"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A11BB48" w14:textId="77777777" w:rsidR="00505ED4" w:rsidRDefault="00505ED4" w:rsidP="000803A6">
            <w:pPr>
              <w:pStyle w:val="aff6"/>
              <w:ind w:firstLine="0"/>
              <w:jc w:val="center"/>
              <w:rPr>
                <w:sz w:val="20"/>
                <w:szCs w:val="20"/>
                <w:lang w:val="ru-RU"/>
              </w:rPr>
            </w:pPr>
            <w:r w:rsidRPr="000A51AA">
              <w:rPr>
                <w:sz w:val="20"/>
                <w:szCs w:val="20"/>
                <w:lang w:val="ru-RU"/>
              </w:rPr>
              <w:t xml:space="preserve">До 0,1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4A6CDB" w14:textId="77777777" w:rsidR="00505ED4" w:rsidRDefault="00505ED4" w:rsidP="000803A6">
            <w:pPr>
              <w:pStyle w:val="aff6"/>
              <w:ind w:firstLine="0"/>
              <w:jc w:val="center"/>
              <w:rPr>
                <w:sz w:val="20"/>
                <w:szCs w:val="20"/>
                <w:lang w:val="ru-RU"/>
              </w:rPr>
            </w:pPr>
            <w:r w:rsidRPr="000A51AA">
              <w:rPr>
                <w:sz w:val="20"/>
                <w:szCs w:val="20"/>
                <w:lang w:val="ru-RU"/>
              </w:rPr>
              <w:t xml:space="preserve">0,1 </w:t>
            </w:r>
          </w:p>
        </w:tc>
      </w:tr>
      <w:tr w:rsidR="00505ED4" w:rsidRPr="00652230" w14:paraId="44C2FB5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128AFBE"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20EADB60"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EEB30F"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C5847B4" w14:textId="77777777" w:rsidR="00505ED4" w:rsidRDefault="00505ED4" w:rsidP="000803A6">
            <w:pPr>
              <w:pStyle w:val="aff6"/>
              <w:ind w:firstLine="0"/>
              <w:jc w:val="center"/>
              <w:rPr>
                <w:sz w:val="20"/>
                <w:szCs w:val="20"/>
                <w:lang w:val="ru-RU"/>
              </w:rPr>
            </w:pPr>
            <w:r w:rsidRPr="000A51AA">
              <w:rPr>
                <w:sz w:val="20"/>
                <w:szCs w:val="20"/>
                <w:lang w:val="ru-RU"/>
              </w:rPr>
              <w:t xml:space="preserve">Свыше 0,1 до 0,2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C3849C" w14:textId="77777777" w:rsidR="00505ED4" w:rsidRDefault="00505ED4" w:rsidP="000803A6">
            <w:pPr>
              <w:pStyle w:val="aff6"/>
              <w:ind w:firstLine="0"/>
              <w:jc w:val="center"/>
              <w:rPr>
                <w:sz w:val="20"/>
                <w:szCs w:val="20"/>
                <w:lang w:val="ru-RU"/>
              </w:rPr>
            </w:pPr>
            <w:r w:rsidRPr="000A51AA">
              <w:rPr>
                <w:sz w:val="20"/>
                <w:szCs w:val="20"/>
                <w:lang w:val="ru-RU"/>
              </w:rPr>
              <w:t xml:space="preserve">0,25 </w:t>
            </w:r>
          </w:p>
        </w:tc>
      </w:tr>
      <w:tr w:rsidR="00505ED4" w:rsidRPr="00652230" w14:paraId="19419FD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730E199"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94B5C6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B24F9F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496600F" w14:textId="77777777" w:rsidR="00505ED4" w:rsidRDefault="00505ED4" w:rsidP="000803A6">
            <w:pPr>
              <w:pStyle w:val="aff6"/>
              <w:ind w:firstLine="0"/>
              <w:jc w:val="center"/>
              <w:rPr>
                <w:sz w:val="20"/>
                <w:szCs w:val="20"/>
                <w:lang w:val="ru-RU"/>
              </w:rPr>
            </w:pPr>
            <w:r w:rsidRPr="000A51AA">
              <w:rPr>
                <w:sz w:val="20"/>
                <w:szCs w:val="20"/>
                <w:lang w:val="ru-RU"/>
              </w:rPr>
              <w:t xml:space="preserve">Свыше 0,2 до 0,4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7EFE570" w14:textId="77777777" w:rsidR="00505ED4" w:rsidRDefault="00505ED4" w:rsidP="000803A6">
            <w:pPr>
              <w:pStyle w:val="aff6"/>
              <w:ind w:firstLine="0"/>
              <w:jc w:val="center"/>
              <w:rPr>
                <w:sz w:val="20"/>
                <w:szCs w:val="20"/>
                <w:lang w:val="ru-RU"/>
              </w:rPr>
            </w:pPr>
            <w:r w:rsidRPr="000A51AA">
              <w:rPr>
                <w:sz w:val="20"/>
                <w:szCs w:val="20"/>
                <w:lang w:val="ru-RU"/>
              </w:rPr>
              <w:t xml:space="preserve">0,4 </w:t>
            </w:r>
          </w:p>
        </w:tc>
      </w:tr>
      <w:tr w:rsidR="00505ED4" w:rsidRPr="00652230" w14:paraId="36E049A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59D4CF4"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E9DE44F"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A4CA95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A08D475" w14:textId="77777777" w:rsidR="00505ED4" w:rsidRDefault="00505ED4" w:rsidP="000803A6">
            <w:pPr>
              <w:pStyle w:val="aff6"/>
              <w:ind w:firstLine="0"/>
              <w:jc w:val="center"/>
              <w:rPr>
                <w:sz w:val="20"/>
                <w:szCs w:val="20"/>
                <w:lang w:val="ru-RU"/>
              </w:rPr>
            </w:pPr>
            <w:r w:rsidRPr="000A51AA">
              <w:rPr>
                <w:sz w:val="20"/>
                <w:szCs w:val="20"/>
                <w:lang w:val="ru-RU"/>
              </w:rPr>
              <w:t xml:space="preserve">Свыше 0,4 до 0,8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CB5747" w14:textId="77777777" w:rsidR="00505ED4" w:rsidRDefault="00505ED4" w:rsidP="000803A6">
            <w:pPr>
              <w:pStyle w:val="aff6"/>
              <w:ind w:firstLine="0"/>
              <w:jc w:val="center"/>
              <w:rPr>
                <w:sz w:val="20"/>
                <w:szCs w:val="20"/>
                <w:lang w:val="ru-RU"/>
              </w:rPr>
            </w:pPr>
            <w:r w:rsidRPr="000A51AA">
              <w:rPr>
                <w:sz w:val="20"/>
                <w:szCs w:val="20"/>
                <w:lang w:val="ru-RU"/>
              </w:rPr>
              <w:t xml:space="preserve">1,0 </w:t>
            </w:r>
          </w:p>
        </w:tc>
      </w:tr>
      <w:tr w:rsidR="00505ED4" w:rsidRPr="00652230" w14:paraId="374C37F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575BC05"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20BAE270"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C8D9544"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EA41C7C" w14:textId="77777777" w:rsidR="00505ED4" w:rsidRDefault="00505ED4" w:rsidP="000803A6">
            <w:pPr>
              <w:pStyle w:val="aff6"/>
              <w:ind w:firstLine="0"/>
              <w:jc w:val="center"/>
              <w:rPr>
                <w:sz w:val="20"/>
                <w:szCs w:val="20"/>
                <w:lang w:val="ru-RU"/>
              </w:rPr>
            </w:pPr>
            <w:r w:rsidRPr="000A51AA">
              <w:rPr>
                <w:sz w:val="20"/>
                <w:szCs w:val="20"/>
                <w:lang w:val="ru-RU"/>
              </w:rPr>
              <w:t xml:space="preserve">Свыше 0,8 до 12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8E57F2A" w14:textId="77777777" w:rsidR="00505ED4" w:rsidRDefault="00505ED4" w:rsidP="000803A6">
            <w:pPr>
              <w:pStyle w:val="aff6"/>
              <w:ind w:firstLine="0"/>
              <w:jc w:val="center"/>
              <w:rPr>
                <w:sz w:val="20"/>
                <w:szCs w:val="20"/>
                <w:lang w:val="ru-RU"/>
              </w:rPr>
            </w:pPr>
            <w:r w:rsidRPr="000A51AA">
              <w:rPr>
                <w:sz w:val="20"/>
                <w:szCs w:val="20"/>
                <w:lang w:val="ru-RU"/>
              </w:rPr>
              <w:t xml:space="preserve">2,0 </w:t>
            </w:r>
          </w:p>
        </w:tc>
      </w:tr>
      <w:tr w:rsidR="00505ED4" w:rsidRPr="00652230" w14:paraId="4DDAFDE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0CB490"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3C77AF03" w14:textId="77777777" w:rsidR="00505ED4" w:rsidRPr="000A51AA" w:rsidRDefault="00505ED4" w:rsidP="000803A6">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5681D07F" w14:textId="77777777" w:rsidR="00505ED4" w:rsidRPr="005049CE" w:rsidRDefault="00505ED4" w:rsidP="000803A6">
            <w:pPr>
              <w:pStyle w:val="aff6"/>
              <w:ind w:firstLine="0"/>
              <w:rPr>
                <w:sz w:val="20"/>
                <w:szCs w:val="20"/>
                <w:lang w:val="ru-RU"/>
              </w:rPr>
            </w:pPr>
            <w:r w:rsidRPr="000A51AA">
              <w:rPr>
                <w:sz w:val="20"/>
                <w:szCs w:val="20"/>
                <w:lang w:val="ru-RU"/>
              </w:rPr>
              <w:t>Показатель удельного в</w:t>
            </w:r>
            <w:r w:rsidRPr="000A51AA">
              <w:rPr>
                <w:sz w:val="20"/>
                <w:szCs w:val="20"/>
                <w:lang w:val="ru-RU"/>
              </w:rPr>
              <w:t>о</w:t>
            </w:r>
            <w:r w:rsidRPr="000A51AA">
              <w:rPr>
                <w:sz w:val="20"/>
                <w:szCs w:val="20"/>
                <w:lang w:val="ru-RU"/>
              </w:rPr>
              <w:t xml:space="preserve">допотребления, куб. м/мес (куб. м/год) (л/сут) </w:t>
            </w:r>
            <w:r w:rsidRPr="000A51AA">
              <w:rPr>
                <w:sz w:val="20"/>
                <w:szCs w:val="20"/>
                <w:lang w:val="ru-RU"/>
              </w:rPr>
              <w:lastRenderedPageBreak/>
              <w:t>на 1 чел.</w:t>
            </w:r>
            <w:r>
              <w:rPr>
                <w:sz w:val="20"/>
                <w:szCs w:val="20"/>
                <w:lang w:val="ru-RU"/>
              </w:rPr>
              <w:t xml:space="preserve"> </w:t>
            </w:r>
            <w:r w:rsidRPr="005049CE">
              <w:rPr>
                <w:sz w:val="20"/>
                <w:szCs w:val="20"/>
                <w:lang w:val="ru-RU"/>
              </w:rPr>
              <w:t>[4]</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D2870C7" w14:textId="77777777" w:rsidR="00505ED4" w:rsidRPr="000A51AA" w:rsidRDefault="00505ED4" w:rsidP="000803A6">
            <w:pPr>
              <w:pStyle w:val="aff6"/>
              <w:ind w:firstLine="0"/>
              <w:jc w:val="center"/>
              <w:rPr>
                <w:sz w:val="20"/>
                <w:szCs w:val="20"/>
                <w:lang w:val="ru-RU"/>
              </w:rPr>
            </w:pPr>
            <w:r w:rsidRPr="00973BD0">
              <w:rPr>
                <w:sz w:val="20"/>
                <w:szCs w:val="20"/>
                <w:lang w:val="ru-RU"/>
              </w:rPr>
              <w:lastRenderedPageBreak/>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37B5790" w14:textId="77777777" w:rsidR="00505ED4" w:rsidRPr="000A51AA" w:rsidRDefault="00505ED4" w:rsidP="000803A6">
            <w:pPr>
              <w:pStyle w:val="aff6"/>
              <w:ind w:firstLine="0"/>
              <w:jc w:val="center"/>
              <w:rPr>
                <w:sz w:val="20"/>
                <w:szCs w:val="20"/>
                <w:lang w:val="ru-RU"/>
              </w:rPr>
            </w:pPr>
            <w:r w:rsidRPr="00973BD0">
              <w:rPr>
                <w:sz w:val="20"/>
                <w:szCs w:val="20"/>
                <w:lang w:val="ru-RU"/>
              </w:rPr>
              <w:t>Показ</w:t>
            </w:r>
            <w:r w:rsidRPr="00973BD0">
              <w:rPr>
                <w:sz w:val="20"/>
                <w:szCs w:val="20"/>
                <w:lang w:val="ru-RU"/>
              </w:rPr>
              <w:t>а</w:t>
            </w:r>
            <w:r w:rsidRPr="00973BD0">
              <w:rPr>
                <w:sz w:val="20"/>
                <w:szCs w:val="20"/>
                <w:lang w:val="ru-RU"/>
              </w:rPr>
              <w:t>тель удельн</w:t>
            </w:r>
            <w:r w:rsidRPr="00973BD0">
              <w:rPr>
                <w:sz w:val="20"/>
                <w:szCs w:val="20"/>
                <w:lang w:val="ru-RU"/>
              </w:rPr>
              <w:t>о</w:t>
            </w:r>
            <w:r w:rsidRPr="00973BD0">
              <w:rPr>
                <w:sz w:val="20"/>
                <w:szCs w:val="20"/>
                <w:lang w:val="ru-RU"/>
              </w:rPr>
              <w:t>го вод</w:t>
            </w:r>
            <w:r w:rsidRPr="00973BD0">
              <w:rPr>
                <w:sz w:val="20"/>
                <w:szCs w:val="20"/>
                <w:lang w:val="ru-RU"/>
              </w:rPr>
              <w:t>о</w:t>
            </w:r>
            <w:r w:rsidRPr="00973BD0">
              <w:rPr>
                <w:sz w:val="20"/>
                <w:szCs w:val="20"/>
                <w:lang w:val="ru-RU"/>
              </w:rPr>
              <w:t>потре</w:t>
            </w:r>
            <w:r w:rsidRPr="00973BD0">
              <w:rPr>
                <w:sz w:val="20"/>
                <w:szCs w:val="20"/>
                <w:lang w:val="ru-RU"/>
              </w:rPr>
              <w:t>б</w:t>
            </w:r>
            <w:r w:rsidRPr="00973BD0">
              <w:rPr>
                <w:sz w:val="20"/>
                <w:szCs w:val="20"/>
                <w:lang w:val="ru-RU"/>
              </w:rPr>
              <w:lastRenderedPageBreak/>
              <w:t xml:space="preserve">ления </w:t>
            </w:r>
          </w:p>
        </w:tc>
      </w:tr>
      <w:tr w:rsidR="00505ED4" w:rsidRPr="00652230" w14:paraId="74C3E5C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54BC23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677BE6"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B08E2F2"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EF7473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с полным благоустройством высотой не выше 10 этажей, жилые дома и общежития ква</w:t>
            </w:r>
            <w:r w:rsidRPr="00E377ED">
              <w:rPr>
                <w:sz w:val="20"/>
                <w:szCs w:val="20"/>
                <w:lang w:val="ru-RU"/>
              </w:rPr>
              <w:t>р</w:t>
            </w:r>
            <w:r w:rsidRPr="00E377ED">
              <w:rPr>
                <w:sz w:val="20"/>
                <w:szCs w:val="20"/>
                <w:lang w:val="ru-RU"/>
              </w:rPr>
              <w:t>тирного типа с ваннами и душевыми при наличии централизованного горяч</w:t>
            </w:r>
            <w:r w:rsidRPr="00E377ED">
              <w:rPr>
                <w:sz w:val="20"/>
                <w:szCs w:val="20"/>
                <w:lang w:val="ru-RU"/>
              </w:rPr>
              <w:t>е</w:t>
            </w:r>
            <w:r w:rsidRPr="00E377ED">
              <w:rPr>
                <w:sz w:val="20"/>
                <w:szCs w:val="20"/>
                <w:lang w:val="ru-RU"/>
              </w:rPr>
              <w:t xml:space="preserve">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72DE37"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7,319 (87,828) (244) </w:t>
            </w:r>
          </w:p>
        </w:tc>
      </w:tr>
      <w:tr w:rsidR="00505ED4" w:rsidRPr="00652230" w14:paraId="5C1A1B7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A520E0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8F1188E"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447DCA6"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3E896B5"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квартирного типа с душами без ванн при наличии централиз</w:t>
            </w:r>
            <w:r w:rsidRPr="00E377ED">
              <w:rPr>
                <w:sz w:val="20"/>
                <w:szCs w:val="20"/>
                <w:lang w:val="ru-RU"/>
              </w:rPr>
              <w:t>о</w:t>
            </w:r>
            <w:r w:rsidRPr="00E377ED">
              <w:rPr>
                <w:sz w:val="20"/>
                <w:szCs w:val="20"/>
                <w:lang w:val="ru-RU"/>
              </w:rPr>
              <w:t>ванного горячего вод</w:t>
            </w:r>
            <w:r w:rsidRPr="00E377ED">
              <w:rPr>
                <w:sz w:val="20"/>
                <w:szCs w:val="20"/>
                <w:lang w:val="ru-RU"/>
              </w:rPr>
              <w:t>о</w:t>
            </w:r>
            <w:r w:rsidRPr="00E377ED">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CEA85C1"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6,834 (82,008) (228) </w:t>
            </w:r>
          </w:p>
        </w:tc>
      </w:tr>
      <w:tr w:rsidR="00505ED4" w:rsidRPr="00652230" w14:paraId="15F2DF8C"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09BD88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5CF87E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259D1A9C"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71291EA"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квартирного типа без душа и без ванн при наличии централиз</w:t>
            </w:r>
            <w:r w:rsidRPr="00E377ED">
              <w:rPr>
                <w:sz w:val="20"/>
                <w:szCs w:val="20"/>
                <w:lang w:val="ru-RU"/>
              </w:rPr>
              <w:t>о</w:t>
            </w:r>
            <w:r w:rsidRPr="00E377ED">
              <w:rPr>
                <w:sz w:val="20"/>
                <w:szCs w:val="20"/>
                <w:lang w:val="ru-RU"/>
              </w:rPr>
              <w:t>ванного горячего вод</w:t>
            </w:r>
            <w:r w:rsidRPr="00E377ED">
              <w:rPr>
                <w:sz w:val="20"/>
                <w:szCs w:val="20"/>
                <w:lang w:val="ru-RU"/>
              </w:rPr>
              <w:t>о</w:t>
            </w:r>
            <w:r w:rsidRPr="00E377ED">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E747D2C"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3,794 (45,528) (127) </w:t>
            </w:r>
          </w:p>
        </w:tc>
      </w:tr>
      <w:tr w:rsidR="00505ED4" w:rsidRPr="00652230" w14:paraId="401020A8"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76BA2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2D132A7"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E911680"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F18DA34"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с общ</w:t>
            </w:r>
            <w:r w:rsidRPr="00E377ED">
              <w:rPr>
                <w:sz w:val="20"/>
                <w:szCs w:val="20"/>
                <w:lang w:val="ru-RU"/>
              </w:rPr>
              <w:t>и</w:t>
            </w:r>
            <w:r w:rsidRPr="00E377ED">
              <w:rPr>
                <w:sz w:val="20"/>
                <w:szCs w:val="20"/>
                <w:lang w:val="ru-RU"/>
              </w:rPr>
              <w:t>ми ванными и блоками душевых на этажах и в секциях при наличии це</w:t>
            </w:r>
            <w:r w:rsidRPr="00E377ED">
              <w:rPr>
                <w:sz w:val="20"/>
                <w:szCs w:val="20"/>
                <w:lang w:val="ru-RU"/>
              </w:rPr>
              <w:t>н</w:t>
            </w:r>
            <w:r w:rsidRPr="00E377ED">
              <w:rPr>
                <w:sz w:val="20"/>
                <w:szCs w:val="20"/>
                <w:lang w:val="ru-RU"/>
              </w:rPr>
              <w:t xml:space="preserve">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777F574"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5,157 (61,884) (172) </w:t>
            </w:r>
          </w:p>
        </w:tc>
      </w:tr>
      <w:tr w:rsidR="00505ED4" w:rsidRPr="00652230" w14:paraId="14BB123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5C1ABB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1E66247"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E5517DB"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1811322"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с блок</w:t>
            </w:r>
            <w:r w:rsidRPr="00E377ED">
              <w:rPr>
                <w:sz w:val="20"/>
                <w:szCs w:val="20"/>
                <w:lang w:val="ru-RU"/>
              </w:rPr>
              <w:t>а</w:t>
            </w:r>
            <w:r w:rsidRPr="00E377ED">
              <w:rPr>
                <w:sz w:val="20"/>
                <w:szCs w:val="20"/>
                <w:lang w:val="ru-RU"/>
              </w:rPr>
              <w:t>ми душевых на этажах и в секциях при наличии це</w:t>
            </w:r>
            <w:r w:rsidRPr="00E377ED">
              <w:rPr>
                <w:sz w:val="20"/>
                <w:szCs w:val="20"/>
                <w:lang w:val="ru-RU"/>
              </w:rPr>
              <w:t>н</w:t>
            </w:r>
            <w:r w:rsidRPr="00E377ED">
              <w:rPr>
                <w:sz w:val="20"/>
                <w:szCs w:val="20"/>
                <w:lang w:val="ru-RU"/>
              </w:rPr>
              <w:t>трализованного горячего водоснабжения или обор</w:t>
            </w:r>
            <w:r w:rsidRPr="00E377ED">
              <w:rPr>
                <w:sz w:val="20"/>
                <w:szCs w:val="20"/>
                <w:lang w:val="ru-RU"/>
              </w:rPr>
              <w:t>у</w:t>
            </w:r>
            <w:r w:rsidRPr="00E377ED">
              <w:rPr>
                <w:sz w:val="20"/>
                <w:szCs w:val="20"/>
                <w:lang w:val="ru-RU"/>
              </w:rPr>
              <w:t>дованные различными в</w:t>
            </w:r>
            <w:r w:rsidRPr="00E377ED">
              <w:rPr>
                <w:sz w:val="20"/>
                <w:szCs w:val="20"/>
                <w:lang w:val="ru-RU"/>
              </w:rPr>
              <w:t>о</w:t>
            </w:r>
            <w:r w:rsidRPr="00E377ED">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FC7F2D0"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3,927 (47,124) (131) </w:t>
            </w:r>
          </w:p>
        </w:tc>
      </w:tr>
      <w:tr w:rsidR="00505ED4" w:rsidRPr="00652230" w14:paraId="19CC212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7B7B7F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E18E6E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5F0EE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CB656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без д</w:t>
            </w:r>
            <w:r w:rsidRPr="00E377ED">
              <w:rPr>
                <w:sz w:val="20"/>
                <w:szCs w:val="20"/>
                <w:lang w:val="ru-RU"/>
              </w:rPr>
              <w:t>у</w:t>
            </w:r>
            <w:r w:rsidRPr="00E377ED">
              <w:rPr>
                <w:sz w:val="20"/>
                <w:szCs w:val="20"/>
                <w:lang w:val="ru-RU"/>
              </w:rPr>
              <w:t xml:space="preserve">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FCC2DB"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2,397 (28,764) (80) </w:t>
            </w:r>
          </w:p>
        </w:tc>
      </w:tr>
      <w:tr w:rsidR="00505ED4" w:rsidRPr="00652230" w14:paraId="5D84C66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71FB31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26A432"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375CB0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8FAECF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квартирного типа с це</w:t>
            </w:r>
            <w:r w:rsidRPr="00E377ED">
              <w:rPr>
                <w:sz w:val="20"/>
                <w:szCs w:val="20"/>
                <w:lang w:val="ru-RU"/>
              </w:rPr>
              <w:t>н</w:t>
            </w:r>
            <w:r w:rsidRPr="00E377ED">
              <w:rPr>
                <w:sz w:val="20"/>
                <w:szCs w:val="20"/>
                <w:lang w:val="ru-RU"/>
              </w:rPr>
              <w:t>трализованным холодным водоснабжением, с це</w:t>
            </w:r>
            <w:r w:rsidRPr="00E377ED">
              <w:rPr>
                <w:sz w:val="20"/>
                <w:szCs w:val="20"/>
                <w:lang w:val="ru-RU"/>
              </w:rPr>
              <w:t>н</w:t>
            </w:r>
            <w:r w:rsidRPr="00E377ED">
              <w:rPr>
                <w:sz w:val="20"/>
                <w:szCs w:val="20"/>
                <w:lang w:val="ru-RU"/>
              </w:rPr>
              <w:t>трализованной или авт</w:t>
            </w:r>
            <w:r w:rsidRPr="00E377ED">
              <w:rPr>
                <w:sz w:val="20"/>
                <w:szCs w:val="20"/>
                <w:lang w:val="ru-RU"/>
              </w:rPr>
              <w:t>о</w:t>
            </w:r>
            <w:r w:rsidRPr="00E377ED">
              <w:rPr>
                <w:sz w:val="20"/>
                <w:szCs w:val="20"/>
                <w:lang w:val="ru-RU"/>
              </w:rPr>
              <w:t>номной канализацией с ваннами и душевыми, об</w:t>
            </w:r>
            <w:r w:rsidRPr="00E377ED">
              <w:rPr>
                <w:sz w:val="20"/>
                <w:szCs w:val="20"/>
                <w:lang w:val="ru-RU"/>
              </w:rPr>
              <w:t>о</w:t>
            </w:r>
            <w:r w:rsidRPr="00E377ED">
              <w:rPr>
                <w:sz w:val="20"/>
                <w:szCs w:val="20"/>
                <w:lang w:val="ru-RU"/>
              </w:rPr>
              <w:t xml:space="preserve">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D6096C4"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7,014 (84,168) (234) </w:t>
            </w:r>
          </w:p>
        </w:tc>
      </w:tr>
      <w:tr w:rsidR="00505ED4" w:rsidRPr="00652230" w14:paraId="0ED6B7F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9BC382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4C32F1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EF2A061"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CFFA253"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квартирного типа с це</w:t>
            </w:r>
            <w:r w:rsidRPr="00E377ED">
              <w:rPr>
                <w:sz w:val="20"/>
                <w:szCs w:val="20"/>
                <w:lang w:val="ru-RU"/>
              </w:rPr>
              <w:t>н</w:t>
            </w:r>
            <w:r w:rsidRPr="00E377ED">
              <w:rPr>
                <w:sz w:val="20"/>
                <w:szCs w:val="20"/>
                <w:lang w:val="ru-RU"/>
              </w:rPr>
              <w:t>трализованным холодным водоснабжением, с це</w:t>
            </w:r>
            <w:r w:rsidRPr="00E377ED">
              <w:rPr>
                <w:sz w:val="20"/>
                <w:szCs w:val="20"/>
                <w:lang w:val="ru-RU"/>
              </w:rPr>
              <w:t>н</w:t>
            </w:r>
            <w:r w:rsidRPr="00E377ED">
              <w:rPr>
                <w:sz w:val="20"/>
                <w:szCs w:val="20"/>
                <w:lang w:val="ru-RU"/>
              </w:rPr>
              <w:t>трализованной или авт</w:t>
            </w:r>
            <w:r w:rsidRPr="00E377ED">
              <w:rPr>
                <w:sz w:val="20"/>
                <w:szCs w:val="20"/>
                <w:lang w:val="ru-RU"/>
              </w:rPr>
              <w:t>о</w:t>
            </w:r>
            <w:r w:rsidRPr="00E377ED">
              <w:rPr>
                <w:sz w:val="20"/>
                <w:szCs w:val="20"/>
                <w:lang w:val="ru-RU"/>
              </w:rPr>
              <w:t xml:space="preserve">номной канализацией, без </w:t>
            </w:r>
            <w:r w:rsidRPr="00E377ED">
              <w:rPr>
                <w:sz w:val="20"/>
                <w:szCs w:val="20"/>
                <w:lang w:val="ru-RU"/>
              </w:rPr>
              <w:lastRenderedPageBreak/>
              <w:t>ванн, с душевыми, обор</w:t>
            </w:r>
            <w:r w:rsidRPr="00E377ED">
              <w:rPr>
                <w:sz w:val="20"/>
                <w:szCs w:val="20"/>
                <w:lang w:val="ru-RU"/>
              </w:rPr>
              <w:t>у</w:t>
            </w:r>
            <w:r w:rsidRPr="00E377ED">
              <w:rPr>
                <w:sz w:val="20"/>
                <w:szCs w:val="20"/>
                <w:lang w:val="ru-RU"/>
              </w:rPr>
              <w:t>дованные различными в</w:t>
            </w:r>
            <w:r w:rsidRPr="00E377ED">
              <w:rPr>
                <w:sz w:val="20"/>
                <w:szCs w:val="20"/>
                <w:lang w:val="ru-RU"/>
              </w:rPr>
              <w:t>о</w:t>
            </w:r>
            <w:r w:rsidRPr="00E377ED">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031203" w14:textId="77777777" w:rsidR="00505ED4" w:rsidRPr="00E716BB" w:rsidRDefault="00505ED4" w:rsidP="000803A6">
            <w:pPr>
              <w:pStyle w:val="aff6"/>
              <w:ind w:firstLine="0"/>
              <w:jc w:val="center"/>
              <w:rPr>
                <w:sz w:val="20"/>
                <w:szCs w:val="20"/>
                <w:lang w:val="ru-RU"/>
              </w:rPr>
            </w:pPr>
            <w:r w:rsidRPr="00E377ED">
              <w:rPr>
                <w:sz w:val="20"/>
                <w:szCs w:val="20"/>
                <w:lang w:val="ru-RU"/>
              </w:rPr>
              <w:lastRenderedPageBreak/>
              <w:t xml:space="preserve">6,089 (73,068) (203) </w:t>
            </w:r>
          </w:p>
        </w:tc>
      </w:tr>
      <w:tr w:rsidR="00505ED4" w:rsidRPr="00652230" w14:paraId="6EA1257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E5D0F8B"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32A2EE6"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7455FA81"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178159C"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с душем, не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E1C722"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5,323 (63,876) (177) </w:t>
            </w:r>
          </w:p>
        </w:tc>
      </w:tr>
      <w:tr w:rsidR="00505ED4" w:rsidRPr="00652230" w14:paraId="6FADB86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7261B7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BF8A61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1D08452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151B49E"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без ванн, с душем, не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8B0E3B"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4,708 (56,496) (157) </w:t>
            </w:r>
          </w:p>
        </w:tc>
      </w:tr>
      <w:tr w:rsidR="00505ED4" w:rsidRPr="00652230" w14:paraId="66520FB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68973B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228CA7D"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1ECC7E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3BD75A8"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без душа,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657833B"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4,719 (56,628) (157) </w:t>
            </w:r>
          </w:p>
        </w:tc>
      </w:tr>
      <w:tr w:rsidR="00505ED4" w:rsidRPr="00652230" w14:paraId="4F9F4CE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53138B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C5AAE61"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DE0CC0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4000E11"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без душа, не оборудова</w:t>
            </w:r>
            <w:r w:rsidRPr="00E716BB">
              <w:rPr>
                <w:sz w:val="20"/>
                <w:szCs w:val="20"/>
                <w:lang w:val="ru-RU"/>
              </w:rPr>
              <w:t>н</w:t>
            </w:r>
            <w:r w:rsidRPr="00E716BB">
              <w:rPr>
                <w:sz w:val="20"/>
                <w:szCs w:val="20"/>
                <w:lang w:val="ru-RU"/>
              </w:rPr>
              <w:t>ные различными вод</w:t>
            </w:r>
            <w:r w:rsidRPr="00E716BB">
              <w:rPr>
                <w:sz w:val="20"/>
                <w:szCs w:val="20"/>
                <w:lang w:val="ru-RU"/>
              </w:rPr>
              <w:t>о</w:t>
            </w:r>
            <w:r w:rsidRPr="00E716BB">
              <w:rPr>
                <w:sz w:val="20"/>
                <w:szCs w:val="20"/>
                <w:lang w:val="ru-RU"/>
              </w:rPr>
              <w:t>нагревательными устро</w:t>
            </w:r>
            <w:r w:rsidRPr="00E716BB">
              <w:rPr>
                <w:sz w:val="20"/>
                <w:szCs w:val="20"/>
                <w:lang w:val="ru-RU"/>
              </w:rPr>
              <w:t>й</w:t>
            </w:r>
            <w:r w:rsidRPr="00E716BB">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28A719"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3,793 (45,516) (126) </w:t>
            </w:r>
          </w:p>
        </w:tc>
      </w:tr>
      <w:tr w:rsidR="00505ED4" w:rsidRPr="00652230" w14:paraId="64E67CD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D5676E3"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91BC00C"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8A3878A"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493AAA6"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автономной канализацией, без ванн, без душа, оборудованные различными водонагрев</w:t>
            </w:r>
            <w:r w:rsidRPr="00E716BB">
              <w:rPr>
                <w:sz w:val="20"/>
                <w:szCs w:val="20"/>
                <w:lang w:val="ru-RU"/>
              </w:rPr>
              <w:t>а</w:t>
            </w:r>
            <w:r w:rsidRPr="00E716BB">
              <w:rPr>
                <w:sz w:val="20"/>
                <w:szCs w:val="20"/>
                <w:lang w:val="ru-RU"/>
              </w:rPr>
              <w:t>тельными устройствами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068344"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3,474 (41,688) (116) </w:t>
            </w:r>
          </w:p>
        </w:tc>
      </w:tr>
      <w:tr w:rsidR="00505ED4" w:rsidRPr="00652230" w14:paraId="76ABAD3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94FA28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F1B539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662780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AA3C352"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автономной канализацией, без ванн, без душа, не оборудова</w:t>
            </w:r>
            <w:r w:rsidRPr="00E716BB">
              <w:rPr>
                <w:sz w:val="20"/>
                <w:szCs w:val="20"/>
                <w:lang w:val="ru-RU"/>
              </w:rPr>
              <w:t>н</w:t>
            </w:r>
            <w:r w:rsidRPr="00E716BB">
              <w:rPr>
                <w:sz w:val="20"/>
                <w:szCs w:val="20"/>
                <w:lang w:val="ru-RU"/>
              </w:rPr>
              <w:t>ные различными вод</w:t>
            </w:r>
            <w:r w:rsidRPr="00E716BB">
              <w:rPr>
                <w:sz w:val="20"/>
                <w:szCs w:val="20"/>
                <w:lang w:val="ru-RU"/>
              </w:rPr>
              <w:t>о</w:t>
            </w:r>
            <w:r w:rsidRPr="00E716BB">
              <w:rPr>
                <w:sz w:val="20"/>
                <w:szCs w:val="20"/>
                <w:lang w:val="ru-RU"/>
              </w:rPr>
              <w:t>нагревательными устро</w:t>
            </w:r>
            <w:r w:rsidRPr="00E716BB">
              <w:rPr>
                <w:sz w:val="20"/>
                <w:szCs w:val="20"/>
                <w:lang w:val="ru-RU"/>
              </w:rPr>
              <w:t>й</w:t>
            </w:r>
            <w:r w:rsidRPr="00E716BB">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788D04C"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3,178 (38,136) (106) </w:t>
            </w:r>
          </w:p>
        </w:tc>
      </w:tr>
      <w:tr w:rsidR="00505ED4" w:rsidRPr="00652230" w14:paraId="7D6BC60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3217E0F"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EDE62F"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FA45FA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FF68DEB"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только с х</w:t>
            </w:r>
            <w:r w:rsidRPr="00E716BB">
              <w:rPr>
                <w:sz w:val="20"/>
                <w:szCs w:val="20"/>
                <w:lang w:val="ru-RU"/>
              </w:rPr>
              <w:t>о</w:t>
            </w:r>
            <w:r w:rsidRPr="00E716BB">
              <w:rPr>
                <w:sz w:val="20"/>
                <w:szCs w:val="20"/>
                <w:lang w:val="ru-RU"/>
              </w:rPr>
              <w:t xml:space="preserve">лодным водоснабжением, </w:t>
            </w:r>
            <w:r w:rsidRPr="00E716BB">
              <w:rPr>
                <w:sz w:val="20"/>
                <w:szCs w:val="20"/>
                <w:lang w:val="ru-RU"/>
              </w:rPr>
              <w:lastRenderedPageBreak/>
              <w:t xml:space="preserve">без канализации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0AF3AB4" w14:textId="77777777" w:rsidR="00505ED4" w:rsidRPr="000A51AA" w:rsidRDefault="00505ED4" w:rsidP="000803A6">
            <w:pPr>
              <w:pStyle w:val="aff6"/>
              <w:ind w:firstLine="0"/>
              <w:jc w:val="center"/>
              <w:rPr>
                <w:sz w:val="20"/>
                <w:szCs w:val="20"/>
                <w:lang w:val="ru-RU"/>
              </w:rPr>
            </w:pPr>
            <w:r w:rsidRPr="00E716BB">
              <w:rPr>
                <w:sz w:val="20"/>
                <w:szCs w:val="20"/>
                <w:lang w:val="ru-RU"/>
              </w:rPr>
              <w:lastRenderedPageBreak/>
              <w:t xml:space="preserve">1,641 (19,692) </w:t>
            </w:r>
            <w:r w:rsidRPr="00E716BB">
              <w:rPr>
                <w:sz w:val="20"/>
                <w:szCs w:val="20"/>
                <w:lang w:val="ru-RU"/>
              </w:rPr>
              <w:lastRenderedPageBreak/>
              <w:t xml:space="preserve">(55) </w:t>
            </w:r>
          </w:p>
        </w:tc>
      </w:tr>
      <w:tr w:rsidR="00505ED4" w:rsidRPr="00652230" w14:paraId="195C7D25"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A9A0FE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36104D4"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033924"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2B40B4B" w14:textId="77777777" w:rsidR="00505ED4" w:rsidRPr="000A51AA" w:rsidRDefault="00505ED4" w:rsidP="000803A6">
            <w:pPr>
              <w:pStyle w:val="aff6"/>
              <w:ind w:firstLine="0"/>
              <w:jc w:val="left"/>
              <w:rPr>
                <w:sz w:val="20"/>
                <w:szCs w:val="20"/>
                <w:lang w:val="ru-RU"/>
              </w:rPr>
            </w:pPr>
            <w:r w:rsidRPr="00E716BB">
              <w:rPr>
                <w:sz w:val="20"/>
                <w:szCs w:val="20"/>
                <w:lang w:val="ru-RU"/>
              </w:rPr>
              <w:t>Водоснабжение из вод</w:t>
            </w:r>
            <w:r w:rsidRPr="00E716BB">
              <w:rPr>
                <w:sz w:val="20"/>
                <w:szCs w:val="20"/>
                <w:lang w:val="ru-RU"/>
              </w:rPr>
              <w:t>о</w:t>
            </w:r>
            <w:r w:rsidRPr="00E716BB">
              <w:rPr>
                <w:sz w:val="20"/>
                <w:szCs w:val="20"/>
                <w:lang w:val="ru-RU"/>
              </w:rPr>
              <w:t>разборных колонок, расп</w:t>
            </w:r>
            <w:r w:rsidRPr="00E716BB">
              <w:rPr>
                <w:sz w:val="20"/>
                <w:szCs w:val="20"/>
                <w:lang w:val="ru-RU"/>
              </w:rPr>
              <w:t>о</w:t>
            </w:r>
            <w:r w:rsidRPr="00E716BB">
              <w:rPr>
                <w:sz w:val="20"/>
                <w:szCs w:val="20"/>
                <w:lang w:val="ru-RU"/>
              </w:rPr>
              <w:t xml:space="preserve">ложенных за пределами домовладения (на улице)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02227C4"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1,216 (14,592) (41) </w:t>
            </w:r>
          </w:p>
        </w:tc>
      </w:tr>
      <w:tr w:rsidR="00505ED4" w:rsidRPr="00652230" w14:paraId="0500311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C39C05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E94C9E3"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D11BBBE"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C5C3D4B" w14:textId="77777777" w:rsidR="00505ED4" w:rsidRPr="000A51AA" w:rsidRDefault="00505ED4" w:rsidP="000803A6">
            <w:pPr>
              <w:pStyle w:val="aff6"/>
              <w:ind w:firstLine="0"/>
              <w:jc w:val="left"/>
              <w:rPr>
                <w:sz w:val="20"/>
                <w:szCs w:val="20"/>
                <w:lang w:val="ru-RU"/>
              </w:rPr>
            </w:pPr>
            <w:r w:rsidRPr="00E716BB">
              <w:rPr>
                <w:sz w:val="20"/>
                <w:szCs w:val="20"/>
                <w:lang w:val="ru-RU"/>
              </w:rPr>
              <w:t>Водоснабжение из вод</w:t>
            </w:r>
            <w:r w:rsidRPr="00E716BB">
              <w:rPr>
                <w:sz w:val="20"/>
                <w:szCs w:val="20"/>
                <w:lang w:val="ru-RU"/>
              </w:rPr>
              <w:t>о</w:t>
            </w:r>
            <w:r w:rsidRPr="00E716BB">
              <w:rPr>
                <w:sz w:val="20"/>
                <w:szCs w:val="20"/>
                <w:lang w:val="ru-RU"/>
              </w:rPr>
              <w:t>разборных колонок, кр</w:t>
            </w:r>
            <w:r w:rsidRPr="00E716BB">
              <w:rPr>
                <w:sz w:val="20"/>
                <w:szCs w:val="20"/>
                <w:lang w:val="ru-RU"/>
              </w:rPr>
              <w:t>а</w:t>
            </w:r>
            <w:r w:rsidRPr="00E716BB">
              <w:rPr>
                <w:sz w:val="20"/>
                <w:szCs w:val="20"/>
                <w:lang w:val="ru-RU"/>
              </w:rPr>
              <w:t>нов, расположенных на территории участка дом</w:t>
            </w:r>
            <w:r w:rsidRPr="00E716BB">
              <w:rPr>
                <w:sz w:val="20"/>
                <w:szCs w:val="20"/>
                <w:lang w:val="ru-RU"/>
              </w:rPr>
              <w:t>о</w:t>
            </w:r>
            <w:r w:rsidRPr="00E716BB">
              <w:rPr>
                <w:sz w:val="20"/>
                <w:szCs w:val="20"/>
                <w:lang w:val="ru-RU"/>
              </w:rPr>
              <w:t xml:space="preserve">владения (без ввода в дом)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9A834D9"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1,824 (21,888) (61) </w:t>
            </w:r>
          </w:p>
        </w:tc>
      </w:tr>
      <w:tr w:rsidR="00505ED4" w:rsidRPr="00652230" w14:paraId="1325670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367108C"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3F2AD9D" w14:textId="77777777" w:rsidR="00505ED4" w:rsidRPr="009365A3" w:rsidRDefault="00505ED4" w:rsidP="000803A6">
            <w:pPr>
              <w:pStyle w:val="aff6"/>
              <w:ind w:firstLine="0"/>
              <w:jc w:val="left"/>
              <w:rPr>
                <w:sz w:val="20"/>
                <w:szCs w:val="20"/>
                <w:lang w:val="ru-RU"/>
              </w:rPr>
            </w:pPr>
          </w:p>
        </w:tc>
        <w:tc>
          <w:tcPr>
            <w:tcW w:w="1418" w:type="dxa"/>
            <w:tcBorders>
              <w:left w:val="single" w:sz="12" w:space="0" w:color="000000" w:themeColor="text1"/>
              <w:right w:val="single" w:sz="12" w:space="0" w:color="000000" w:themeColor="text1"/>
            </w:tcBorders>
          </w:tcPr>
          <w:p w14:paraId="1FFB4976" w14:textId="77777777" w:rsidR="00505ED4" w:rsidRPr="000A51AA" w:rsidRDefault="00505ED4" w:rsidP="000803A6">
            <w:pPr>
              <w:pStyle w:val="aff6"/>
              <w:ind w:firstLine="0"/>
              <w:jc w:val="left"/>
              <w:rPr>
                <w:sz w:val="20"/>
                <w:szCs w:val="20"/>
                <w:lang w:val="ru-RU"/>
              </w:rPr>
            </w:pPr>
            <w:r w:rsidRPr="009365A3">
              <w:rPr>
                <w:sz w:val="20"/>
                <w:szCs w:val="20"/>
                <w:lang w:val="ru-RU"/>
              </w:rPr>
              <w:t>Норматив в</w:t>
            </w:r>
            <w:r w:rsidRPr="009365A3">
              <w:rPr>
                <w:sz w:val="20"/>
                <w:szCs w:val="20"/>
                <w:lang w:val="ru-RU"/>
              </w:rPr>
              <w:t>о</w:t>
            </w:r>
            <w:r w:rsidRPr="009365A3">
              <w:rPr>
                <w:sz w:val="20"/>
                <w:szCs w:val="20"/>
                <w:lang w:val="ru-RU"/>
              </w:rPr>
              <w:t>допотребления,</w:t>
            </w:r>
            <w:r>
              <w:rPr>
                <w:sz w:val="20"/>
                <w:szCs w:val="20"/>
                <w:lang w:val="ru-RU"/>
              </w:rPr>
              <w:t xml:space="preserve"> куб.</w:t>
            </w:r>
            <w:r w:rsidRPr="009365A3">
              <w:rPr>
                <w:sz w:val="20"/>
                <w:szCs w:val="20"/>
                <w:lang w:val="ru-RU"/>
              </w:rPr>
              <w:t xml:space="preserve"> м в месяц на полив кв.</w:t>
            </w:r>
            <w:r>
              <w:rPr>
                <w:sz w:val="20"/>
                <w:szCs w:val="20"/>
                <w:lang w:val="ru-RU"/>
              </w:rPr>
              <w:t xml:space="preserve"> </w:t>
            </w:r>
            <w:r w:rsidRPr="009365A3">
              <w:rPr>
                <w:sz w:val="20"/>
                <w:szCs w:val="20"/>
                <w:lang w:val="ru-RU"/>
              </w:rPr>
              <w:t>м площади з</w:t>
            </w:r>
            <w:r w:rsidRPr="009365A3">
              <w:rPr>
                <w:sz w:val="20"/>
                <w:szCs w:val="20"/>
                <w:lang w:val="ru-RU"/>
              </w:rPr>
              <w:t>е</w:t>
            </w:r>
            <w:r w:rsidRPr="009365A3">
              <w:rPr>
                <w:sz w:val="20"/>
                <w:szCs w:val="20"/>
                <w:lang w:val="ru-RU"/>
              </w:rPr>
              <w:t xml:space="preserve">мельного участка </w:t>
            </w:r>
            <w:r>
              <w:rPr>
                <w:sz w:val="20"/>
                <w:szCs w:val="20"/>
                <w:lang w:val="ru-RU"/>
              </w:rPr>
              <w:t>в п</w:t>
            </w:r>
            <w:r w:rsidRPr="009365A3">
              <w:rPr>
                <w:sz w:val="20"/>
                <w:szCs w:val="20"/>
                <w:lang w:val="ru-RU"/>
              </w:rPr>
              <w:t>ер</w:t>
            </w:r>
            <w:r w:rsidRPr="009365A3">
              <w:rPr>
                <w:sz w:val="20"/>
                <w:szCs w:val="20"/>
                <w:lang w:val="ru-RU"/>
              </w:rPr>
              <w:t>и</w:t>
            </w:r>
            <w:r w:rsidRPr="009365A3">
              <w:rPr>
                <w:sz w:val="20"/>
                <w:szCs w:val="20"/>
                <w:lang w:val="ru-RU"/>
              </w:rPr>
              <w:t>од использов</w:t>
            </w:r>
            <w:r w:rsidRPr="009365A3">
              <w:rPr>
                <w:sz w:val="20"/>
                <w:szCs w:val="20"/>
                <w:lang w:val="ru-RU"/>
              </w:rPr>
              <w:t>а</w:t>
            </w:r>
            <w:r w:rsidRPr="009365A3">
              <w:rPr>
                <w:sz w:val="20"/>
                <w:szCs w:val="20"/>
                <w:lang w:val="ru-RU"/>
              </w:rPr>
              <w:t>ния холодной воды на полив земельного участка 92 сут. (с июня по а</w:t>
            </w:r>
            <w:r w:rsidRPr="009365A3">
              <w:rPr>
                <w:sz w:val="20"/>
                <w:szCs w:val="20"/>
                <w:lang w:val="ru-RU"/>
              </w:rPr>
              <w:t>в</w:t>
            </w:r>
            <w:r w:rsidRPr="009365A3">
              <w:rPr>
                <w:sz w:val="20"/>
                <w:szCs w:val="20"/>
                <w:lang w:val="ru-RU"/>
              </w:rPr>
              <w:t>густ)</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063DFD27" w14:textId="77777777" w:rsidR="00505ED4" w:rsidRPr="00E716BB" w:rsidRDefault="00505ED4" w:rsidP="000803A6">
            <w:pPr>
              <w:pStyle w:val="aff6"/>
              <w:ind w:firstLine="0"/>
              <w:jc w:val="center"/>
              <w:rPr>
                <w:sz w:val="20"/>
                <w:szCs w:val="20"/>
                <w:lang w:val="ru-RU"/>
              </w:rPr>
            </w:pPr>
            <w:r>
              <w:rPr>
                <w:sz w:val="20"/>
                <w:szCs w:val="20"/>
                <w:lang w:val="ru-RU"/>
              </w:rPr>
              <w:t>0,03</w:t>
            </w:r>
          </w:p>
        </w:tc>
      </w:tr>
      <w:tr w:rsidR="00505ED4" w:rsidRPr="00652230" w14:paraId="7C9DCF3F"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CED8727" w14:textId="77777777" w:rsidR="00505ED4"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F66AB53" w14:textId="77777777" w:rsidR="00505ED4" w:rsidRPr="009365A3" w:rsidRDefault="00505ED4" w:rsidP="000803A6">
            <w:pPr>
              <w:pStyle w:val="aff6"/>
              <w:ind w:firstLine="0"/>
              <w:jc w:val="left"/>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ма</w:t>
            </w:r>
            <w:r w:rsidRPr="004532CA">
              <w:rPr>
                <w:sz w:val="20"/>
                <w:szCs w:val="20"/>
                <w:lang w:val="ru-RU"/>
              </w:rPr>
              <w:t>к</w:t>
            </w:r>
            <w:r w:rsidRPr="004532CA">
              <w:rPr>
                <w:sz w:val="20"/>
                <w:szCs w:val="20"/>
                <w:lang w:val="ru-RU"/>
              </w:rPr>
              <w:t>симально доп</w:t>
            </w:r>
            <w:r w:rsidRPr="004532CA">
              <w:rPr>
                <w:sz w:val="20"/>
                <w:szCs w:val="20"/>
                <w:lang w:val="ru-RU"/>
              </w:rPr>
              <w:t>у</w:t>
            </w:r>
            <w:r w:rsidRPr="004532CA">
              <w:rPr>
                <w:sz w:val="20"/>
                <w:szCs w:val="20"/>
                <w:lang w:val="ru-RU"/>
              </w:rPr>
              <w:t>стимого уровня территориал</w:t>
            </w:r>
            <w:r w:rsidRPr="004532CA">
              <w:rPr>
                <w:sz w:val="20"/>
                <w:szCs w:val="20"/>
                <w:lang w:val="ru-RU"/>
              </w:rPr>
              <w:t>ь</w:t>
            </w:r>
            <w:r w:rsidRPr="004532CA">
              <w:rPr>
                <w:sz w:val="20"/>
                <w:szCs w:val="20"/>
                <w:lang w:val="ru-RU"/>
              </w:rPr>
              <w:t>ной доступн</w:t>
            </w:r>
            <w:r w:rsidRPr="004532CA">
              <w:rPr>
                <w:sz w:val="20"/>
                <w:szCs w:val="20"/>
                <w:lang w:val="ru-RU"/>
              </w:rPr>
              <w:t>о</w:t>
            </w:r>
            <w:r w:rsidRPr="004532CA">
              <w:rPr>
                <w:sz w:val="20"/>
                <w:szCs w:val="20"/>
                <w:lang w:val="ru-RU"/>
              </w:rPr>
              <w:t>сти</w:t>
            </w:r>
          </w:p>
        </w:tc>
        <w:tc>
          <w:tcPr>
            <w:tcW w:w="4678" w:type="dxa"/>
            <w:gridSpan w:val="5"/>
            <w:tcBorders>
              <w:left w:val="single" w:sz="12" w:space="0" w:color="000000" w:themeColor="text1"/>
              <w:right w:val="single" w:sz="12" w:space="0" w:color="000000" w:themeColor="text1"/>
            </w:tcBorders>
          </w:tcPr>
          <w:p w14:paraId="00C765EC"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208D24F2"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4D248CC9" w14:textId="77777777" w:rsidR="00505ED4" w:rsidRDefault="00505ED4" w:rsidP="000803A6">
            <w:pPr>
              <w:pStyle w:val="aff6"/>
              <w:ind w:firstLine="0"/>
              <w:rPr>
                <w:sz w:val="20"/>
                <w:szCs w:val="20"/>
                <w:lang w:val="ru-RU"/>
              </w:rPr>
            </w:pPr>
            <w:r>
              <w:rPr>
                <w:sz w:val="20"/>
                <w:szCs w:val="20"/>
                <w:lang w:val="ru-RU"/>
              </w:rPr>
              <w:t>Объекты водоотведения:</w:t>
            </w:r>
          </w:p>
          <w:p w14:paraId="0E39EBCA"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канализационные очистные с</w:t>
            </w:r>
            <w:r w:rsidRPr="002E1988">
              <w:rPr>
                <w:sz w:val="20"/>
                <w:szCs w:val="20"/>
                <w:lang w:val="ru-RU"/>
              </w:rPr>
              <w:t>о</w:t>
            </w:r>
            <w:r w:rsidRPr="002E1988">
              <w:rPr>
                <w:sz w:val="20"/>
                <w:szCs w:val="20"/>
                <w:lang w:val="ru-RU"/>
              </w:rPr>
              <w:t>оружения;</w:t>
            </w:r>
          </w:p>
          <w:p w14:paraId="5F176605"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канализационные насосные станции;</w:t>
            </w:r>
          </w:p>
          <w:p w14:paraId="1FB1AC27"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магистральная канализация;</w:t>
            </w:r>
          </w:p>
          <w:p w14:paraId="7E2621F1"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коллекторы сброса очищенных канализационных сточных вод;</w:t>
            </w:r>
          </w:p>
          <w:p w14:paraId="17F10939" w14:textId="77777777" w:rsidR="00505ED4" w:rsidRPr="00652230" w:rsidRDefault="00505ED4" w:rsidP="00505ED4">
            <w:pPr>
              <w:pStyle w:val="aff6"/>
              <w:numPr>
                <w:ilvl w:val="0"/>
                <w:numId w:val="38"/>
              </w:numPr>
              <w:ind w:left="380"/>
              <w:rPr>
                <w:sz w:val="20"/>
                <w:szCs w:val="20"/>
              </w:rPr>
            </w:pPr>
            <w:r w:rsidRPr="002E1988">
              <w:rPr>
                <w:sz w:val="20"/>
                <w:szCs w:val="20"/>
                <w:lang w:val="ru-RU"/>
              </w:rPr>
              <w:t>магистральная ливневая канал</w:t>
            </w:r>
            <w:r w:rsidRPr="002E1988">
              <w:rPr>
                <w:sz w:val="20"/>
                <w:szCs w:val="20"/>
                <w:lang w:val="ru-RU"/>
              </w:rPr>
              <w:t>и</w:t>
            </w:r>
            <w:r w:rsidRPr="002E1988">
              <w:rPr>
                <w:sz w:val="20"/>
                <w:szCs w:val="20"/>
                <w:lang w:val="ru-RU"/>
              </w:rPr>
              <w:t>зация</w:t>
            </w:r>
          </w:p>
        </w:tc>
        <w:tc>
          <w:tcPr>
            <w:tcW w:w="1417" w:type="dxa"/>
            <w:vMerge w:val="restart"/>
            <w:tcBorders>
              <w:left w:val="single" w:sz="12" w:space="0" w:color="000000" w:themeColor="text1"/>
              <w:right w:val="single" w:sz="12" w:space="0" w:color="000000" w:themeColor="text1"/>
            </w:tcBorders>
          </w:tcPr>
          <w:p w14:paraId="14FB8E20" w14:textId="77777777" w:rsidR="00505ED4" w:rsidRPr="002E1988" w:rsidRDefault="00505ED4" w:rsidP="000803A6">
            <w:pPr>
              <w:pStyle w:val="aff6"/>
              <w:ind w:firstLine="0"/>
              <w:jc w:val="left"/>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118820DE" w14:textId="77777777" w:rsidR="00505ED4" w:rsidRPr="002E1988" w:rsidRDefault="00505ED4" w:rsidP="000803A6">
            <w:pPr>
              <w:pStyle w:val="aff6"/>
              <w:ind w:firstLine="0"/>
              <w:jc w:val="left"/>
              <w:rPr>
                <w:sz w:val="20"/>
                <w:szCs w:val="20"/>
                <w:lang w:val="ru-RU"/>
              </w:rPr>
            </w:pPr>
            <w:r w:rsidRPr="002E1988">
              <w:rPr>
                <w:sz w:val="20"/>
                <w:szCs w:val="20"/>
                <w:lang w:val="ru-RU"/>
              </w:rPr>
              <w:t>Размер земел</w:t>
            </w:r>
            <w:r w:rsidRPr="002E1988">
              <w:rPr>
                <w:sz w:val="20"/>
                <w:szCs w:val="20"/>
                <w:lang w:val="ru-RU"/>
              </w:rPr>
              <w:t>ь</w:t>
            </w:r>
            <w:r w:rsidRPr="002E1988">
              <w:rPr>
                <w:sz w:val="20"/>
                <w:szCs w:val="20"/>
                <w:lang w:val="ru-RU"/>
              </w:rPr>
              <w:t>ного участка для размещ</w:t>
            </w:r>
            <w:r w:rsidRPr="002E1988">
              <w:rPr>
                <w:sz w:val="20"/>
                <w:szCs w:val="20"/>
                <w:lang w:val="ru-RU"/>
              </w:rPr>
              <w:t>е</w:t>
            </w:r>
            <w:r w:rsidRPr="002E1988">
              <w:rPr>
                <w:sz w:val="20"/>
                <w:szCs w:val="20"/>
                <w:lang w:val="ru-RU"/>
              </w:rPr>
              <w:t>ния канализ</w:t>
            </w:r>
            <w:r w:rsidRPr="002E1988">
              <w:rPr>
                <w:sz w:val="20"/>
                <w:szCs w:val="20"/>
                <w:lang w:val="ru-RU"/>
              </w:rPr>
              <w:t>а</w:t>
            </w:r>
            <w:r w:rsidRPr="002E1988">
              <w:rPr>
                <w:sz w:val="20"/>
                <w:szCs w:val="20"/>
                <w:lang w:val="ru-RU"/>
              </w:rPr>
              <w:t>ционных очистных с</w:t>
            </w:r>
            <w:r w:rsidRPr="002E1988">
              <w:rPr>
                <w:sz w:val="20"/>
                <w:szCs w:val="20"/>
                <w:lang w:val="ru-RU"/>
              </w:rPr>
              <w:t>о</w:t>
            </w:r>
            <w:r w:rsidRPr="002E1988">
              <w:rPr>
                <w:sz w:val="20"/>
                <w:szCs w:val="20"/>
                <w:lang w:val="ru-RU"/>
              </w:rPr>
              <w:t>оружений в зависимости от их производ</w:t>
            </w:r>
            <w:r w:rsidRPr="002E1988">
              <w:rPr>
                <w:sz w:val="20"/>
                <w:szCs w:val="20"/>
                <w:lang w:val="ru-RU"/>
              </w:rPr>
              <w:t>и</w:t>
            </w:r>
            <w:r w:rsidRPr="002E1988">
              <w:rPr>
                <w:sz w:val="20"/>
                <w:szCs w:val="20"/>
                <w:lang w:val="ru-RU"/>
              </w:rPr>
              <w:t xml:space="preserve">тельности, га </w:t>
            </w:r>
          </w:p>
        </w:tc>
        <w:tc>
          <w:tcPr>
            <w:tcW w:w="992" w:type="dxa"/>
            <w:vMerge w:val="restart"/>
            <w:tcBorders>
              <w:left w:val="single" w:sz="12" w:space="0" w:color="000000" w:themeColor="text1"/>
              <w:right w:val="single" w:sz="12" w:space="0" w:color="000000" w:themeColor="text1"/>
            </w:tcBorders>
          </w:tcPr>
          <w:p w14:paraId="2E61A3D0" w14:textId="77777777" w:rsidR="00505ED4" w:rsidRPr="00652230" w:rsidRDefault="00505ED4" w:rsidP="000803A6">
            <w:pPr>
              <w:pStyle w:val="aff6"/>
              <w:ind w:firstLine="0"/>
              <w:jc w:val="center"/>
              <w:rPr>
                <w:sz w:val="20"/>
                <w:szCs w:val="20"/>
                <w:lang w:val="ru-RU"/>
              </w:rPr>
            </w:pPr>
            <w:r w:rsidRPr="002E1988">
              <w:rPr>
                <w:sz w:val="20"/>
                <w:szCs w:val="20"/>
                <w:lang w:val="ru-RU"/>
              </w:rPr>
              <w:t>Произв</w:t>
            </w:r>
            <w:r w:rsidRPr="002E1988">
              <w:rPr>
                <w:sz w:val="20"/>
                <w:szCs w:val="20"/>
                <w:lang w:val="ru-RU"/>
              </w:rPr>
              <w:t>о</w:t>
            </w:r>
            <w:r w:rsidRPr="002E1988">
              <w:rPr>
                <w:sz w:val="20"/>
                <w:szCs w:val="20"/>
                <w:lang w:val="ru-RU"/>
              </w:rPr>
              <w:t>дител</w:t>
            </w:r>
            <w:r w:rsidRPr="002E1988">
              <w:rPr>
                <w:sz w:val="20"/>
                <w:szCs w:val="20"/>
                <w:lang w:val="ru-RU"/>
              </w:rPr>
              <w:t>ь</w:t>
            </w:r>
            <w:r w:rsidRPr="002E1988">
              <w:rPr>
                <w:sz w:val="20"/>
                <w:szCs w:val="20"/>
                <w:lang w:val="ru-RU"/>
              </w:rPr>
              <w:t>ность к</w:t>
            </w:r>
            <w:r w:rsidRPr="002E1988">
              <w:rPr>
                <w:sz w:val="20"/>
                <w:szCs w:val="20"/>
                <w:lang w:val="ru-RU"/>
              </w:rPr>
              <w:t>а</w:t>
            </w:r>
            <w:r w:rsidRPr="002E1988">
              <w:rPr>
                <w:sz w:val="20"/>
                <w:szCs w:val="20"/>
                <w:lang w:val="ru-RU"/>
              </w:rPr>
              <w:t>нализац</w:t>
            </w:r>
            <w:r w:rsidRPr="002E1988">
              <w:rPr>
                <w:sz w:val="20"/>
                <w:szCs w:val="20"/>
                <w:lang w:val="ru-RU"/>
              </w:rPr>
              <w:t>и</w:t>
            </w:r>
            <w:r w:rsidRPr="002E1988">
              <w:rPr>
                <w:sz w:val="20"/>
                <w:szCs w:val="20"/>
                <w:lang w:val="ru-RU"/>
              </w:rPr>
              <w:t>онных очистных сооруж</w:t>
            </w:r>
            <w:r w:rsidRPr="002E1988">
              <w:rPr>
                <w:sz w:val="20"/>
                <w:szCs w:val="20"/>
                <w:lang w:val="ru-RU"/>
              </w:rPr>
              <w:t>е</w:t>
            </w:r>
            <w:r w:rsidRPr="002E1988">
              <w:rPr>
                <w:sz w:val="20"/>
                <w:szCs w:val="20"/>
                <w:lang w:val="ru-RU"/>
              </w:rPr>
              <w:t>ний, тыс. куб. м/сут.</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2D6411F" w14:textId="77777777" w:rsidR="00505ED4" w:rsidRPr="00652230" w:rsidRDefault="00505ED4" w:rsidP="000803A6">
            <w:pPr>
              <w:pStyle w:val="aff6"/>
              <w:ind w:firstLine="0"/>
              <w:jc w:val="center"/>
              <w:rPr>
                <w:sz w:val="20"/>
                <w:szCs w:val="20"/>
                <w:lang w:val="ru-RU"/>
              </w:rPr>
            </w:pPr>
            <w:r>
              <w:rPr>
                <w:sz w:val="20"/>
                <w:szCs w:val="20"/>
                <w:lang w:val="ru-RU"/>
              </w:rPr>
              <w:t>Размер земельного участка, га</w:t>
            </w:r>
          </w:p>
        </w:tc>
      </w:tr>
      <w:tr w:rsidR="00505ED4" w:rsidRPr="00652230" w14:paraId="676AF9D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1CF13E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03C7E4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BC479E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0B864BAC" w14:textId="77777777" w:rsidR="00505ED4" w:rsidRDefault="00505ED4" w:rsidP="000803A6">
            <w:pPr>
              <w:pStyle w:val="Default"/>
              <w:rPr>
                <w:sz w:val="18"/>
                <w:szCs w:val="18"/>
              </w:rPr>
            </w:pP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A11BF68" w14:textId="77777777" w:rsidR="00505ED4" w:rsidRPr="00652230" w:rsidRDefault="00505ED4" w:rsidP="000803A6">
            <w:pPr>
              <w:pStyle w:val="aff6"/>
              <w:ind w:firstLine="0"/>
              <w:jc w:val="center"/>
              <w:rPr>
                <w:sz w:val="20"/>
                <w:szCs w:val="20"/>
                <w:lang w:val="ru-RU"/>
              </w:rPr>
            </w:pPr>
            <w:r>
              <w:rPr>
                <w:sz w:val="20"/>
                <w:szCs w:val="20"/>
                <w:lang w:val="ru-RU"/>
              </w:rPr>
              <w:t>очис</w:t>
            </w:r>
            <w:r>
              <w:rPr>
                <w:sz w:val="20"/>
                <w:szCs w:val="20"/>
                <w:lang w:val="ru-RU"/>
              </w:rPr>
              <w:t>т</w:t>
            </w:r>
            <w:r>
              <w:rPr>
                <w:sz w:val="20"/>
                <w:szCs w:val="20"/>
                <w:lang w:val="ru-RU"/>
              </w:rPr>
              <w:t>ных соор</w:t>
            </w:r>
            <w:r>
              <w:rPr>
                <w:sz w:val="20"/>
                <w:szCs w:val="20"/>
                <w:lang w:val="ru-RU"/>
              </w:rPr>
              <w:t>у</w:t>
            </w:r>
            <w:r>
              <w:rPr>
                <w:sz w:val="20"/>
                <w:szCs w:val="20"/>
                <w:lang w:val="ru-RU"/>
              </w:rPr>
              <w:t>жений</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5E8BBEA" w14:textId="77777777" w:rsidR="00505ED4" w:rsidRPr="00652230" w:rsidRDefault="00505ED4" w:rsidP="000803A6">
            <w:pPr>
              <w:pStyle w:val="aff6"/>
              <w:ind w:firstLine="0"/>
              <w:jc w:val="center"/>
              <w:rPr>
                <w:sz w:val="20"/>
                <w:szCs w:val="20"/>
                <w:lang w:val="ru-RU"/>
              </w:rPr>
            </w:pPr>
            <w:r>
              <w:rPr>
                <w:sz w:val="20"/>
                <w:szCs w:val="20"/>
                <w:lang w:val="ru-RU"/>
              </w:rPr>
              <w:t>иловых площ</w:t>
            </w:r>
            <w:r>
              <w:rPr>
                <w:sz w:val="20"/>
                <w:szCs w:val="20"/>
                <w:lang w:val="ru-RU"/>
              </w:rPr>
              <w:t>а</w:t>
            </w:r>
            <w:r>
              <w:rPr>
                <w:sz w:val="20"/>
                <w:szCs w:val="20"/>
                <w:lang w:val="ru-RU"/>
              </w:rPr>
              <w:t>док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7DF69E" w14:textId="77777777" w:rsidR="00505ED4" w:rsidRPr="00652230" w:rsidRDefault="00505ED4" w:rsidP="000803A6">
            <w:pPr>
              <w:pStyle w:val="aff6"/>
              <w:ind w:firstLine="0"/>
              <w:jc w:val="center"/>
              <w:rPr>
                <w:sz w:val="20"/>
                <w:szCs w:val="20"/>
                <w:lang w:val="ru-RU"/>
              </w:rPr>
            </w:pPr>
            <w:r>
              <w:rPr>
                <w:sz w:val="20"/>
                <w:szCs w:val="20"/>
                <w:lang w:val="ru-RU"/>
              </w:rPr>
              <w:t>биол</w:t>
            </w:r>
            <w:r>
              <w:rPr>
                <w:sz w:val="20"/>
                <w:szCs w:val="20"/>
                <w:lang w:val="ru-RU"/>
              </w:rPr>
              <w:t>о</w:t>
            </w:r>
            <w:r>
              <w:rPr>
                <w:sz w:val="20"/>
                <w:szCs w:val="20"/>
                <w:lang w:val="ru-RU"/>
              </w:rPr>
              <w:t>гических прудов глубокой очистки сточных вод</w:t>
            </w:r>
          </w:p>
        </w:tc>
      </w:tr>
      <w:tr w:rsidR="00505ED4" w:rsidRPr="00652230" w14:paraId="6AB0423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DFFA34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32752B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69C858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DBC5AF9" w14:textId="77777777" w:rsidR="00505ED4" w:rsidRPr="004B0B5C" w:rsidRDefault="00505ED4" w:rsidP="000803A6">
            <w:pPr>
              <w:pStyle w:val="aff6"/>
              <w:ind w:firstLine="0"/>
              <w:jc w:val="center"/>
              <w:rPr>
                <w:sz w:val="20"/>
                <w:szCs w:val="20"/>
                <w:lang w:val="ru-RU"/>
              </w:rPr>
            </w:pPr>
            <w:r w:rsidRPr="004B0B5C">
              <w:rPr>
                <w:sz w:val="20"/>
                <w:szCs w:val="20"/>
                <w:lang w:val="ru-RU"/>
              </w:rPr>
              <w:t>до 0,7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DFAD9C0" w14:textId="77777777" w:rsidR="00505ED4" w:rsidRPr="00652230" w:rsidRDefault="00505ED4" w:rsidP="000803A6">
            <w:pPr>
              <w:pStyle w:val="aff6"/>
              <w:ind w:firstLine="0"/>
              <w:jc w:val="center"/>
              <w:rPr>
                <w:sz w:val="20"/>
                <w:szCs w:val="20"/>
                <w:lang w:val="ru-RU"/>
              </w:rPr>
            </w:pPr>
            <w:r>
              <w:rPr>
                <w:sz w:val="20"/>
                <w:szCs w:val="20"/>
                <w:lang w:val="ru-RU"/>
              </w:rPr>
              <w:t>0,5</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B8065AF" w14:textId="77777777" w:rsidR="00505ED4" w:rsidRPr="00652230" w:rsidRDefault="00505ED4" w:rsidP="000803A6">
            <w:pPr>
              <w:pStyle w:val="aff6"/>
              <w:ind w:firstLine="0"/>
              <w:jc w:val="center"/>
              <w:rPr>
                <w:sz w:val="20"/>
                <w:szCs w:val="20"/>
                <w:lang w:val="ru-RU"/>
              </w:rPr>
            </w:pPr>
            <w:r>
              <w:rPr>
                <w:sz w:val="20"/>
                <w:szCs w:val="20"/>
                <w:lang w:val="ru-RU"/>
              </w:rPr>
              <w:t>0,2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7C99043" w14:textId="77777777" w:rsidR="00505ED4" w:rsidRPr="00652230" w:rsidRDefault="00505ED4" w:rsidP="000803A6">
            <w:pPr>
              <w:pStyle w:val="aff6"/>
              <w:ind w:firstLine="0"/>
              <w:jc w:val="center"/>
              <w:rPr>
                <w:sz w:val="20"/>
                <w:szCs w:val="20"/>
                <w:lang w:val="ru-RU"/>
              </w:rPr>
            </w:pPr>
          </w:p>
        </w:tc>
      </w:tr>
      <w:tr w:rsidR="00505ED4" w:rsidRPr="00652230" w14:paraId="34BC41A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6E8223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274D48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70AC66B"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636ABC41" w14:textId="77777777" w:rsidR="00505ED4" w:rsidRPr="004B0B5C" w:rsidRDefault="00505ED4" w:rsidP="000803A6">
            <w:pPr>
              <w:pStyle w:val="aff6"/>
              <w:ind w:firstLine="0"/>
              <w:jc w:val="center"/>
              <w:rPr>
                <w:sz w:val="20"/>
                <w:szCs w:val="20"/>
                <w:lang w:val="ru-RU"/>
              </w:rPr>
            </w:pPr>
            <w:r w:rsidRPr="004B0B5C">
              <w:rPr>
                <w:sz w:val="20"/>
                <w:szCs w:val="20"/>
                <w:lang w:val="ru-RU"/>
              </w:rPr>
              <w:t>свыше 0,7 до 17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C4EB19" w14:textId="77777777" w:rsidR="00505ED4" w:rsidRDefault="00505ED4" w:rsidP="000803A6">
            <w:pPr>
              <w:pStyle w:val="aff6"/>
              <w:ind w:firstLine="0"/>
              <w:jc w:val="center"/>
              <w:rPr>
                <w:sz w:val="20"/>
                <w:szCs w:val="20"/>
                <w:lang w:val="ru-RU"/>
              </w:rPr>
            </w:pPr>
            <w:r>
              <w:rPr>
                <w:sz w:val="20"/>
                <w:szCs w:val="20"/>
                <w:lang w:val="ru-RU"/>
              </w:rPr>
              <w:t>4</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D7BDD9E" w14:textId="77777777" w:rsidR="00505ED4" w:rsidRPr="00652230" w:rsidRDefault="00505ED4" w:rsidP="000803A6">
            <w:pPr>
              <w:pStyle w:val="aff6"/>
              <w:ind w:firstLine="0"/>
              <w:jc w:val="center"/>
              <w:rPr>
                <w:sz w:val="20"/>
                <w:szCs w:val="20"/>
                <w:lang w:val="ru-RU"/>
              </w:rPr>
            </w:pPr>
            <w:r>
              <w:rPr>
                <w:sz w:val="20"/>
                <w:szCs w:val="20"/>
                <w:lang w:val="ru-RU"/>
              </w:rPr>
              <w:t>3</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3F1F7CD" w14:textId="77777777" w:rsidR="00505ED4" w:rsidRPr="00652230" w:rsidRDefault="00505ED4" w:rsidP="000803A6">
            <w:pPr>
              <w:pStyle w:val="aff6"/>
              <w:ind w:firstLine="0"/>
              <w:jc w:val="center"/>
              <w:rPr>
                <w:sz w:val="20"/>
                <w:szCs w:val="20"/>
                <w:lang w:val="ru-RU"/>
              </w:rPr>
            </w:pPr>
            <w:r>
              <w:rPr>
                <w:sz w:val="20"/>
                <w:szCs w:val="20"/>
                <w:lang w:val="ru-RU"/>
              </w:rPr>
              <w:t>3</w:t>
            </w:r>
          </w:p>
        </w:tc>
      </w:tr>
      <w:tr w:rsidR="00505ED4" w:rsidRPr="00652230" w14:paraId="3AF55CD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52E5BE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E88C9BE" w14:textId="77777777" w:rsidR="00505ED4" w:rsidRPr="004B0B5C" w:rsidRDefault="00505ED4" w:rsidP="000803A6">
            <w:pPr>
              <w:pStyle w:val="aff6"/>
              <w:ind w:firstLine="0"/>
              <w:jc w:val="left"/>
              <w:rPr>
                <w:sz w:val="20"/>
                <w:szCs w:val="20"/>
                <w:lang w:val="ru-RU"/>
              </w:rPr>
            </w:pPr>
          </w:p>
        </w:tc>
        <w:tc>
          <w:tcPr>
            <w:tcW w:w="1418" w:type="dxa"/>
            <w:vMerge w:val="restart"/>
            <w:tcBorders>
              <w:left w:val="single" w:sz="12" w:space="0" w:color="000000" w:themeColor="text1"/>
              <w:right w:val="single" w:sz="12" w:space="0" w:color="000000" w:themeColor="text1"/>
            </w:tcBorders>
          </w:tcPr>
          <w:p w14:paraId="70B05E87" w14:textId="77777777" w:rsidR="00505ED4" w:rsidRPr="005049CE" w:rsidRDefault="00505ED4" w:rsidP="000803A6">
            <w:pPr>
              <w:pStyle w:val="aff6"/>
              <w:ind w:firstLine="0"/>
              <w:jc w:val="left"/>
              <w:rPr>
                <w:sz w:val="20"/>
                <w:szCs w:val="20"/>
                <w:lang w:val="ru-RU"/>
              </w:rPr>
            </w:pPr>
            <w:r w:rsidRPr="004B0B5C">
              <w:rPr>
                <w:sz w:val="20"/>
                <w:szCs w:val="20"/>
                <w:lang w:val="ru-RU"/>
              </w:rPr>
              <w:t>Показатель удельного в</w:t>
            </w:r>
            <w:r w:rsidRPr="004B0B5C">
              <w:rPr>
                <w:sz w:val="20"/>
                <w:szCs w:val="20"/>
                <w:lang w:val="ru-RU"/>
              </w:rPr>
              <w:t>о</w:t>
            </w:r>
            <w:r w:rsidRPr="004B0B5C">
              <w:rPr>
                <w:sz w:val="20"/>
                <w:szCs w:val="20"/>
                <w:lang w:val="ru-RU"/>
              </w:rPr>
              <w:t xml:space="preserve">доотведения, </w:t>
            </w:r>
            <w:r>
              <w:rPr>
                <w:sz w:val="20"/>
                <w:szCs w:val="20"/>
                <w:lang w:val="ru-RU"/>
              </w:rPr>
              <w:t xml:space="preserve">куб. </w:t>
            </w:r>
            <w:r w:rsidRPr="004B0B5C">
              <w:rPr>
                <w:sz w:val="20"/>
                <w:szCs w:val="20"/>
                <w:lang w:val="ru-RU"/>
              </w:rPr>
              <w:t>м/мес (</w:t>
            </w:r>
            <w:r>
              <w:rPr>
                <w:sz w:val="20"/>
                <w:szCs w:val="20"/>
                <w:lang w:val="ru-RU"/>
              </w:rPr>
              <w:t xml:space="preserve">куб. </w:t>
            </w:r>
            <w:r w:rsidRPr="004B0B5C">
              <w:rPr>
                <w:sz w:val="20"/>
                <w:szCs w:val="20"/>
                <w:lang w:val="ru-RU"/>
              </w:rPr>
              <w:t>м/год) (л/сут) на 1 чел</w:t>
            </w:r>
            <w:r>
              <w:rPr>
                <w:sz w:val="20"/>
                <w:szCs w:val="20"/>
                <w:lang w:val="ru-RU"/>
              </w:rPr>
              <w:t>.</w:t>
            </w:r>
            <w:r w:rsidRPr="004B0B5C">
              <w:rPr>
                <w:sz w:val="20"/>
                <w:szCs w:val="20"/>
                <w:lang w:val="ru-RU"/>
              </w:rPr>
              <w:t xml:space="preserve"> </w:t>
            </w:r>
            <w:r w:rsidRPr="005049CE">
              <w:rPr>
                <w:sz w:val="20"/>
                <w:szCs w:val="20"/>
                <w:lang w:val="ru-RU"/>
              </w:rPr>
              <w:t>[5]</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9275F73" w14:textId="77777777" w:rsidR="00505ED4" w:rsidRPr="000A51AA" w:rsidRDefault="00505ED4" w:rsidP="000803A6">
            <w:pPr>
              <w:pStyle w:val="aff6"/>
              <w:ind w:firstLine="0"/>
              <w:jc w:val="center"/>
              <w:rPr>
                <w:sz w:val="20"/>
                <w:szCs w:val="20"/>
                <w:lang w:val="ru-RU"/>
              </w:rPr>
            </w:pPr>
            <w:r w:rsidRPr="00973BD0">
              <w:rPr>
                <w:sz w:val="20"/>
                <w:szCs w:val="20"/>
                <w:lang w:val="ru-RU"/>
              </w:rPr>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8582BD" w14:textId="77777777" w:rsidR="00505ED4" w:rsidRPr="000A51AA" w:rsidRDefault="00505ED4" w:rsidP="000803A6">
            <w:pPr>
              <w:pStyle w:val="aff6"/>
              <w:ind w:firstLine="0"/>
              <w:jc w:val="center"/>
              <w:rPr>
                <w:sz w:val="20"/>
                <w:szCs w:val="20"/>
                <w:lang w:val="ru-RU"/>
              </w:rPr>
            </w:pPr>
            <w:r w:rsidRPr="00973BD0">
              <w:rPr>
                <w:sz w:val="20"/>
                <w:szCs w:val="20"/>
                <w:lang w:val="ru-RU"/>
              </w:rPr>
              <w:t>Показ</w:t>
            </w:r>
            <w:r w:rsidRPr="00973BD0">
              <w:rPr>
                <w:sz w:val="20"/>
                <w:szCs w:val="20"/>
                <w:lang w:val="ru-RU"/>
              </w:rPr>
              <w:t>а</w:t>
            </w:r>
            <w:r w:rsidRPr="00973BD0">
              <w:rPr>
                <w:sz w:val="20"/>
                <w:szCs w:val="20"/>
                <w:lang w:val="ru-RU"/>
              </w:rPr>
              <w:t>тель удельн</w:t>
            </w:r>
            <w:r w:rsidRPr="00973BD0">
              <w:rPr>
                <w:sz w:val="20"/>
                <w:szCs w:val="20"/>
                <w:lang w:val="ru-RU"/>
              </w:rPr>
              <w:t>о</w:t>
            </w:r>
            <w:r w:rsidRPr="00973BD0">
              <w:rPr>
                <w:sz w:val="20"/>
                <w:szCs w:val="20"/>
                <w:lang w:val="ru-RU"/>
              </w:rPr>
              <w:t>го вод</w:t>
            </w:r>
            <w:r w:rsidRPr="00973BD0">
              <w:rPr>
                <w:sz w:val="20"/>
                <w:szCs w:val="20"/>
                <w:lang w:val="ru-RU"/>
              </w:rPr>
              <w:t>о</w:t>
            </w:r>
            <w:r w:rsidRPr="00973BD0">
              <w:rPr>
                <w:sz w:val="20"/>
                <w:szCs w:val="20"/>
                <w:lang w:val="ru-RU"/>
              </w:rPr>
              <w:t>о</w:t>
            </w:r>
            <w:r>
              <w:rPr>
                <w:sz w:val="20"/>
                <w:szCs w:val="20"/>
                <w:lang w:val="ru-RU"/>
              </w:rPr>
              <w:t>твед</w:t>
            </w:r>
            <w:r>
              <w:rPr>
                <w:sz w:val="20"/>
                <w:szCs w:val="20"/>
                <w:lang w:val="ru-RU"/>
              </w:rPr>
              <w:t>е</w:t>
            </w:r>
            <w:r>
              <w:rPr>
                <w:sz w:val="20"/>
                <w:szCs w:val="20"/>
                <w:lang w:val="ru-RU"/>
              </w:rPr>
              <w:t>ния</w:t>
            </w:r>
            <w:r w:rsidRPr="00973BD0">
              <w:rPr>
                <w:sz w:val="20"/>
                <w:szCs w:val="20"/>
                <w:lang w:val="ru-RU"/>
              </w:rPr>
              <w:t xml:space="preserve"> </w:t>
            </w:r>
          </w:p>
        </w:tc>
      </w:tr>
      <w:tr w:rsidR="00505ED4" w:rsidRPr="00652230" w14:paraId="0C1D36D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1F73EDA"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5332B7B"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717D1F2"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7DDF699"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с полным благоустройством высотой не выше 10 этажей, жилые дома и общежития ква</w:t>
            </w:r>
            <w:r w:rsidRPr="00D03C9B">
              <w:rPr>
                <w:sz w:val="20"/>
                <w:szCs w:val="20"/>
                <w:lang w:val="ru-RU"/>
              </w:rPr>
              <w:t>р</w:t>
            </w:r>
            <w:r w:rsidRPr="00D03C9B">
              <w:rPr>
                <w:sz w:val="20"/>
                <w:szCs w:val="20"/>
                <w:lang w:val="ru-RU"/>
              </w:rPr>
              <w:t xml:space="preserve">тирного типа с ваннами и </w:t>
            </w:r>
            <w:r w:rsidRPr="00D03C9B">
              <w:rPr>
                <w:sz w:val="20"/>
                <w:szCs w:val="20"/>
                <w:lang w:val="ru-RU"/>
              </w:rPr>
              <w:lastRenderedPageBreak/>
              <w:t>душевыми при наличии централизованного горяч</w:t>
            </w:r>
            <w:r w:rsidRPr="00D03C9B">
              <w:rPr>
                <w:sz w:val="20"/>
                <w:szCs w:val="20"/>
                <w:lang w:val="ru-RU"/>
              </w:rPr>
              <w:t>е</w:t>
            </w:r>
            <w:r w:rsidRPr="00D03C9B">
              <w:rPr>
                <w:sz w:val="20"/>
                <w:szCs w:val="20"/>
                <w:lang w:val="ru-RU"/>
              </w:rPr>
              <w:t xml:space="preserve">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94A2293" w14:textId="77777777" w:rsidR="00505ED4" w:rsidRPr="004B0B5C" w:rsidRDefault="00505ED4" w:rsidP="000803A6">
            <w:pPr>
              <w:pStyle w:val="aff6"/>
              <w:ind w:firstLine="0"/>
              <w:jc w:val="center"/>
              <w:rPr>
                <w:sz w:val="20"/>
                <w:szCs w:val="20"/>
                <w:lang w:val="ru-RU"/>
              </w:rPr>
            </w:pPr>
            <w:r w:rsidRPr="00D03C9B">
              <w:rPr>
                <w:sz w:val="20"/>
                <w:szCs w:val="20"/>
                <w:lang w:val="ru-RU"/>
              </w:rPr>
              <w:lastRenderedPageBreak/>
              <w:t xml:space="preserve">7,319 (87,828) (244) </w:t>
            </w:r>
          </w:p>
        </w:tc>
      </w:tr>
      <w:tr w:rsidR="00505ED4" w:rsidRPr="00652230" w14:paraId="5A84521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7CCF2D3"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C8C6F01"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628B57D9"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6B5FB9F"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квартирного типа с душами без ванн при наличии централиз</w:t>
            </w:r>
            <w:r w:rsidRPr="00D03C9B">
              <w:rPr>
                <w:sz w:val="20"/>
                <w:szCs w:val="20"/>
                <w:lang w:val="ru-RU"/>
              </w:rPr>
              <w:t>о</w:t>
            </w:r>
            <w:r w:rsidRPr="00D03C9B">
              <w:rPr>
                <w:sz w:val="20"/>
                <w:szCs w:val="20"/>
                <w:lang w:val="ru-RU"/>
              </w:rPr>
              <w:t>ванного горячего вод</w:t>
            </w:r>
            <w:r w:rsidRPr="00D03C9B">
              <w:rPr>
                <w:sz w:val="20"/>
                <w:szCs w:val="20"/>
                <w:lang w:val="ru-RU"/>
              </w:rPr>
              <w:t>о</w:t>
            </w:r>
            <w:r w:rsidRPr="00D03C9B">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E82C9CB"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6,834 (82,008) (228) </w:t>
            </w:r>
          </w:p>
        </w:tc>
      </w:tr>
      <w:tr w:rsidR="00505ED4" w:rsidRPr="00652230" w14:paraId="5B61405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4DA13C"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A2F37B7"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07934CF"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4EBAE10"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квартирного типа без душа и без ванн при наличии централиз</w:t>
            </w:r>
            <w:r w:rsidRPr="00D03C9B">
              <w:rPr>
                <w:sz w:val="20"/>
                <w:szCs w:val="20"/>
                <w:lang w:val="ru-RU"/>
              </w:rPr>
              <w:t>о</w:t>
            </w:r>
            <w:r w:rsidRPr="00D03C9B">
              <w:rPr>
                <w:sz w:val="20"/>
                <w:szCs w:val="20"/>
                <w:lang w:val="ru-RU"/>
              </w:rPr>
              <w:t>ванного горячего вод</w:t>
            </w:r>
            <w:r w:rsidRPr="00D03C9B">
              <w:rPr>
                <w:sz w:val="20"/>
                <w:szCs w:val="20"/>
                <w:lang w:val="ru-RU"/>
              </w:rPr>
              <w:t>о</w:t>
            </w:r>
            <w:r w:rsidRPr="00D03C9B">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0814C84"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3,794 (45,528) (127) </w:t>
            </w:r>
          </w:p>
        </w:tc>
      </w:tr>
      <w:tr w:rsidR="00505ED4" w:rsidRPr="00652230" w14:paraId="51C2663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CEE220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69C008C"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79CDAF7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2D108F9"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с общ</w:t>
            </w:r>
            <w:r w:rsidRPr="00D03C9B">
              <w:rPr>
                <w:sz w:val="20"/>
                <w:szCs w:val="20"/>
                <w:lang w:val="ru-RU"/>
              </w:rPr>
              <w:t>и</w:t>
            </w:r>
            <w:r w:rsidRPr="00D03C9B">
              <w:rPr>
                <w:sz w:val="20"/>
                <w:szCs w:val="20"/>
                <w:lang w:val="ru-RU"/>
              </w:rPr>
              <w:t>ми ванными и блоками душевых на этажах и в секциях при наличии це</w:t>
            </w:r>
            <w:r w:rsidRPr="00D03C9B">
              <w:rPr>
                <w:sz w:val="20"/>
                <w:szCs w:val="20"/>
                <w:lang w:val="ru-RU"/>
              </w:rPr>
              <w:t>н</w:t>
            </w:r>
            <w:r w:rsidRPr="00D03C9B">
              <w:rPr>
                <w:sz w:val="20"/>
                <w:szCs w:val="20"/>
                <w:lang w:val="ru-RU"/>
              </w:rPr>
              <w:t xml:space="preserve">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85220D6"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5,157 (61,884) (172) </w:t>
            </w:r>
          </w:p>
        </w:tc>
      </w:tr>
      <w:tr w:rsidR="00505ED4" w:rsidRPr="00652230" w14:paraId="10322CC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9D74556"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28BBE6C"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615085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FED6936"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с блок</w:t>
            </w:r>
            <w:r w:rsidRPr="00D03C9B">
              <w:rPr>
                <w:sz w:val="20"/>
                <w:szCs w:val="20"/>
                <w:lang w:val="ru-RU"/>
              </w:rPr>
              <w:t>а</w:t>
            </w:r>
            <w:r w:rsidRPr="00D03C9B">
              <w:rPr>
                <w:sz w:val="20"/>
                <w:szCs w:val="20"/>
                <w:lang w:val="ru-RU"/>
              </w:rPr>
              <w:t>ми душевых на этажах и в секциях при наличии це</w:t>
            </w:r>
            <w:r w:rsidRPr="00D03C9B">
              <w:rPr>
                <w:sz w:val="20"/>
                <w:szCs w:val="20"/>
                <w:lang w:val="ru-RU"/>
              </w:rPr>
              <w:t>н</w:t>
            </w:r>
            <w:r w:rsidRPr="00D03C9B">
              <w:rPr>
                <w:sz w:val="20"/>
                <w:szCs w:val="20"/>
                <w:lang w:val="ru-RU"/>
              </w:rPr>
              <w:t>трализованного горячего водоснабжения или обор</w:t>
            </w:r>
            <w:r w:rsidRPr="00D03C9B">
              <w:rPr>
                <w:sz w:val="20"/>
                <w:szCs w:val="20"/>
                <w:lang w:val="ru-RU"/>
              </w:rPr>
              <w:t>у</w:t>
            </w:r>
            <w:r w:rsidRPr="00D03C9B">
              <w:rPr>
                <w:sz w:val="20"/>
                <w:szCs w:val="20"/>
                <w:lang w:val="ru-RU"/>
              </w:rPr>
              <w:t>дованные различными в</w:t>
            </w:r>
            <w:r w:rsidRPr="00D03C9B">
              <w:rPr>
                <w:sz w:val="20"/>
                <w:szCs w:val="20"/>
                <w:lang w:val="ru-RU"/>
              </w:rPr>
              <w:t>о</w:t>
            </w:r>
            <w:r w:rsidRPr="00D03C9B">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EA2FA3"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3,927 (47,124) (131) </w:t>
            </w:r>
          </w:p>
        </w:tc>
      </w:tr>
      <w:tr w:rsidR="00505ED4" w:rsidRPr="00652230" w14:paraId="2C8E94E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FED6ADF"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229D8EA"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A732BB4"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F604FB0"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без д</w:t>
            </w:r>
            <w:r w:rsidRPr="00D03C9B">
              <w:rPr>
                <w:sz w:val="20"/>
                <w:szCs w:val="20"/>
                <w:lang w:val="ru-RU"/>
              </w:rPr>
              <w:t>у</w:t>
            </w:r>
            <w:r w:rsidRPr="00D03C9B">
              <w:rPr>
                <w:sz w:val="20"/>
                <w:szCs w:val="20"/>
                <w:lang w:val="ru-RU"/>
              </w:rPr>
              <w:t xml:space="preserve">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DE05BA"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2,397 (28,764) (80) </w:t>
            </w:r>
          </w:p>
        </w:tc>
      </w:tr>
      <w:tr w:rsidR="00505ED4" w:rsidRPr="00652230" w14:paraId="3D66425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4F31DB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DC7A702"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F5ED41D"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3FC34F3"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квартирного типа с це</w:t>
            </w:r>
            <w:r w:rsidRPr="00D03C9B">
              <w:rPr>
                <w:sz w:val="20"/>
                <w:szCs w:val="20"/>
                <w:lang w:val="ru-RU"/>
              </w:rPr>
              <w:t>н</w:t>
            </w:r>
            <w:r w:rsidRPr="00D03C9B">
              <w:rPr>
                <w:sz w:val="20"/>
                <w:szCs w:val="20"/>
                <w:lang w:val="ru-RU"/>
              </w:rPr>
              <w:t>трализованным холодным водоснабжением, с це</w:t>
            </w:r>
            <w:r w:rsidRPr="00D03C9B">
              <w:rPr>
                <w:sz w:val="20"/>
                <w:szCs w:val="20"/>
                <w:lang w:val="ru-RU"/>
              </w:rPr>
              <w:t>н</w:t>
            </w:r>
            <w:r w:rsidRPr="00D03C9B">
              <w:rPr>
                <w:sz w:val="20"/>
                <w:szCs w:val="20"/>
                <w:lang w:val="ru-RU"/>
              </w:rPr>
              <w:t>трализованной или авт</w:t>
            </w:r>
            <w:r w:rsidRPr="00D03C9B">
              <w:rPr>
                <w:sz w:val="20"/>
                <w:szCs w:val="20"/>
                <w:lang w:val="ru-RU"/>
              </w:rPr>
              <w:t>о</w:t>
            </w:r>
            <w:r w:rsidRPr="00D03C9B">
              <w:rPr>
                <w:sz w:val="20"/>
                <w:szCs w:val="20"/>
                <w:lang w:val="ru-RU"/>
              </w:rPr>
              <w:t>номной канализацией с ваннами и душевыми, об</w:t>
            </w:r>
            <w:r w:rsidRPr="00D03C9B">
              <w:rPr>
                <w:sz w:val="20"/>
                <w:szCs w:val="20"/>
                <w:lang w:val="ru-RU"/>
              </w:rPr>
              <w:t>о</w:t>
            </w:r>
            <w:r w:rsidRPr="00D03C9B">
              <w:rPr>
                <w:sz w:val="20"/>
                <w:szCs w:val="20"/>
                <w:lang w:val="ru-RU"/>
              </w:rPr>
              <w:t xml:space="preserve">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D883502"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7,014 (84,168) (234) </w:t>
            </w:r>
          </w:p>
        </w:tc>
      </w:tr>
      <w:tr w:rsidR="00505ED4" w:rsidRPr="00652230" w14:paraId="4604E8A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70B57A0"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92D5710"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B71D4A8"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8F814AF"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квартирного типа с це</w:t>
            </w:r>
            <w:r w:rsidRPr="00D03C9B">
              <w:rPr>
                <w:sz w:val="20"/>
                <w:szCs w:val="20"/>
                <w:lang w:val="ru-RU"/>
              </w:rPr>
              <w:t>н</w:t>
            </w:r>
            <w:r w:rsidRPr="00D03C9B">
              <w:rPr>
                <w:sz w:val="20"/>
                <w:szCs w:val="20"/>
                <w:lang w:val="ru-RU"/>
              </w:rPr>
              <w:t>трализованным холодным водоснабжением, с це</w:t>
            </w:r>
            <w:r w:rsidRPr="00D03C9B">
              <w:rPr>
                <w:sz w:val="20"/>
                <w:szCs w:val="20"/>
                <w:lang w:val="ru-RU"/>
              </w:rPr>
              <w:t>н</w:t>
            </w:r>
            <w:r w:rsidRPr="00D03C9B">
              <w:rPr>
                <w:sz w:val="20"/>
                <w:szCs w:val="20"/>
                <w:lang w:val="ru-RU"/>
              </w:rPr>
              <w:t>трализованной или авт</w:t>
            </w:r>
            <w:r w:rsidRPr="00D03C9B">
              <w:rPr>
                <w:sz w:val="20"/>
                <w:szCs w:val="20"/>
                <w:lang w:val="ru-RU"/>
              </w:rPr>
              <w:t>о</w:t>
            </w:r>
            <w:r w:rsidRPr="00D03C9B">
              <w:rPr>
                <w:sz w:val="20"/>
                <w:szCs w:val="20"/>
                <w:lang w:val="ru-RU"/>
              </w:rPr>
              <w:t>номной канализацией, без ванн, с душевыми, обор</w:t>
            </w:r>
            <w:r w:rsidRPr="00D03C9B">
              <w:rPr>
                <w:sz w:val="20"/>
                <w:szCs w:val="20"/>
                <w:lang w:val="ru-RU"/>
              </w:rPr>
              <w:t>у</w:t>
            </w:r>
            <w:r w:rsidRPr="00D03C9B">
              <w:rPr>
                <w:sz w:val="20"/>
                <w:szCs w:val="20"/>
                <w:lang w:val="ru-RU"/>
              </w:rPr>
              <w:t>дованные различными в</w:t>
            </w:r>
            <w:r w:rsidRPr="00D03C9B">
              <w:rPr>
                <w:sz w:val="20"/>
                <w:szCs w:val="20"/>
                <w:lang w:val="ru-RU"/>
              </w:rPr>
              <w:t>о</w:t>
            </w:r>
            <w:r w:rsidRPr="00D03C9B">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3E6DBF"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6,089 (73,068) (203) </w:t>
            </w:r>
          </w:p>
        </w:tc>
      </w:tr>
      <w:tr w:rsidR="00505ED4" w:rsidRPr="00652230" w14:paraId="7B465A2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55DB48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6E31D19"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1E00633"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A5A9C42" w14:textId="77777777" w:rsidR="00505ED4" w:rsidRPr="004B0B5C"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lastRenderedPageBreak/>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с душем, не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1295FA1" w14:textId="77777777" w:rsidR="00505ED4" w:rsidRPr="004B0B5C" w:rsidRDefault="00505ED4" w:rsidP="000803A6">
            <w:pPr>
              <w:pStyle w:val="aff6"/>
              <w:ind w:firstLine="0"/>
              <w:jc w:val="center"/>
              <w:rPr>
                <w:sz w:val="20"/>
                <w:szCs w:val="20"/>
                <w:lang w:val="ru-RU"/>
              </w:rPr>
            </w:pPr>
            <w:r w:rsidRPr="004B0B5C">
              <w:rPr>
                <w:sz w:val="20"/>
                <w:szCs w:val="20"/>
                <w:lang w:val="ru-RU"/>
              </w:rPr>
              <w:lastRenderedPageBreak/>
              <w:t xml:space="preserve">5,323 (63,876) </w:t>
            </w:r>
            <w:r w:rsidRPr="004B0B5C">
              <w:rPr>
                <w:sz w:val="20"/>
                <w:szCs w:val="20"/>
                <w:lang w:val="ru-RU"/>
              </w:rPr>
              <w:lastRenderedPageBreak/>
              <w:t xml:space="preserve">(177) </w:t>
            </w:r>
          </w:p>
        </w:tc>
      </w:tr>
      <w:tr w:rsidR="00505ED4" w:rsidRPr="00652230" w14:paraId="11CA6B6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4FEADD7"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95FF92E"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1E73F0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F69461C"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без ванн, с душем, не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B368DB"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4,708 (56,496) (157) </w:t>
            </w:r>
          </w:p>
        </w:tc>
      </w:tr>
      <w:tr w:rsidR="00505ED4" w:rsidRPr="00652230" w14:paraId="30ACDCA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D864F91"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4A733A9"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D75A6E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5908A7E"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без душа,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51DBB73"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4,719 (56,628) (157) </w:t>
            </w:r>
          </w:p>
        </w:tc>
      </w:tr>
      <w:tr w:rsidR="00505ED4" w:rsidRPr="00652230" w14:paraId="0C5AC95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29AD800"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95D5B35"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D80C69C"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0503E03"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без душа, не оборудова</w:t>
            </w:r>
            <w:r w:rsidRPr="004B0B5C">
              <w:rPr>
                <w:sz w:val="20"/>
                <w:szCs w:val="20"/>
                <w:lang w:val="ru-RU"/>
              </w:rPr>
              <w:t>н</w:t>
            </w:r>
            <w:r w:rsidRPr="004B0B5C">
              <w:rPr>
                <w:sz w:val="20"/>
                <w:szCs w:val="20"/>
                <w:lang w:val="ru-RU"/>
              </w:rPr>
              <w:t>ные различными вод</w:t>
            </w:r>
            <w:r w:rsidRPr="004B0B5C">
              <w:rPr>
                <w:sz w:val="20"/>
                <w:szCs w:val="20"/>
                <w:lang w:val="ru-RU"/>
              </w:rPr>
              <w:t>о</w:t>
            </w:r>
            <w:r w:rsidRPr="004B0B5C">
              <w:rPr>
                <w:sz w:val="20"/>
                <w:szCs w:val="20"/>
                <w:lang w:val="ru-RU"/>
              </w:rPr>
              <w:t>нагревательными устро</w:t>
            </w:r>
            <w:r w:rsidRPr="004B0B5C">
              <w:rPr>
                <w:sz w:val="20"/>
                <w:szCs w:val="20"/>
                <w:lang w:val="ru-RU"/>
              </w:rPr>
              <w:t>й</w:t>
            </w:r>
            <w:r w:rsidRPr="004B0B5C">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67F626"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3,793 (45,516) (126) </w:t>
            </w:r>
          </w:p>
        </w:tc>
      </w:tr>
      <w:tr w:rsidR="00505ED4" w:rsidRPr="00652230" w14:paraId="5EC319F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1EB485B"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A43950E"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DB9E894"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01C5796"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автономной канализацией, без ванн, без душа,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A58E12C"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3,474 (41,688) (116) </w:t>
            </w:r>
          </w:p>
        </w:tc>
      </w:tr>
      <w:tr w:rsidR="00505ED4" w:rsidRPr="00652230" w14:paraId="5550B01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DC90A46"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49C19F0"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39BE56E"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EBD6D3F"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автономной канализацией, без ванн, без душа, не оборудова</w:t>
            </w:r>
            <w:r w:rsidRPr="004B0B5C">
              <w:rPr>
                <w:sz w:val="20"/>
                <w:szCs w:val="20"/>
                <w:lang w:val="ru-RU"/>
              </w:rPr>
              <w:t>н</w:t>
            </w:r>
            <w:r w:rsidRPr="004B0B5C">
              <w:rPr>
                <w:sz w:val="20"/>
                <w:szCs w:val="20"/>
                <w:lang w:val="ru-RU"/>
              </w:rPr>
              <w:t>ные различными вод</w:t>
            </w:r>
            <w:r w:rsidRPr="004B0B5C">
              <w:rPr>
                <w:sz w:val="20"/>
                <w:szCs w:val="20"/>
                <w:lang w:val="ru-RU"/>
              </w:rPr>
              <w:t>о</w:t>
            </w:r>
            <w:r w:rsidRPr="004B0B5C">
              <w:rPr>
                <w:sz w:val="20"/>
                <w:szCs w:val="20"/>
                <w:lang w:val="ru-RU"/>
              </w:rPr>
              <w:t>нагревательными устро</w:t>
            </w:r>
            <w:r w:rsidRPr="004B0B5C">
              <w:rPr>
                <w:sz w:val="20"/>
                <w:szCs w:val="20"/>
                <w:lang w:val="ru-RU"/>
              </w:rPr>
              <w:t>й</w:t>
            </w:r>
            <w:r w:rsidRPr="004B0B5C">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15043F"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3,178 (38,136) (106) </w:t>
            </w:r>
          </w:p>
        </w:tc>
      </w:tr>
      <w:tr w:rsidR="00505ED4" w:rsidRPr="00652230" w14:paraId="5BB8CD98"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3813077" w14:textId="77777777" w:rsidR="00505ED4"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E2CF63B" w14:textId="77777777" w:rsidR="00505ED4" w:rsidRDefault="00505ED4" w:rsidP="000803A6">
            <w:pPr>
              <w:pStyle w:val="Default"/>
              <w:jc w:val="both"/>
              <w:rPr>
                <w:sz w:val="18"/>
                <w:szCs w:val="18"/>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right w:val="single" w:sz="12" w:space="0" w:color="000000" w:themeColor="text1"/>
            </w:tcBorders>
          </w:tcPr>
          <w:p w14:paraId="7DEF2DB1" w14:textId="77777777" w:rsidR="00505ED4" w:rsidRPr="004B0B5C"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42F3C13D" w14:textId="77777777" w:rsidTr="000803A6">
        <w:tc>
          <w:tcPr>
            <w:tcW w:w="9341"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14:paraId="5BB42871" w14:textId="77777777" w:rsidR="00505ED4" w:rsidRPr="00D36F04" w:rsidRDefault="00505ED4" w:rsidP="000803A6">
            <w:pPr>
              <w:pStyle w:val="aff6"/>
              <w:keepNext/>
              <w:ind w:firstLine="0"/>
              <w:rPr>
                <w:b/>
                <w:bCs/>
                <w:sz w:val="20"/>
                <w:szCs w:val="20"/>
                <w:lang w:val="ru-RU"/>
              </w:rPr>
            </w:pPr>
            <w:r w:rsidRPr="00D36F04">
              <w:rPr>
                <w:b/>
                <w:bCs/>
                <w:sz w:val="20"/>
                <w:szCs w:val="20"/>
                <w:lang w:val="ru-RU"/>
              </w:rPr>
              <w:lastRenderedPageBreak/>
              <w:t>Примечания:</w:t>
            </w:r>
          </w:p>
          <w:p w14:paraId="29806A4B" w14:textId="77777777" w:rsidR="00505ED4" w:rsidRPr="00652230" w:rsidRDefault="00505ED4" w:rsidP="000803A6">
            <w:pPr>
              <w:pStyle w:val="aff6"/>
              <w:ind w:firstLine="0"/>
              <w:rPr>
                <w:sz w:val="20"/>
                <w:szCs w:val="20"/>
                <w:lang w:val="ru-RU"/>
              </w:rPr>
            </w:pPr>
            <w:r w:rsidRPr="00652230">
              <w:rPr>
                <w:sz w:val="20"/>
                <w:szCs w:val="20"/>
                <w:lang w:val="ru-RU"/>
              </w:rPr>
              <w:t>1. Нормативы потребления коммунальных услуг по электроснабжению для различных территорий могут быть изменены, путем введения уточняющих понижающих коэффициентов, учитывающих фактическое потребление.</w:t>
            </w:r>
          </w:p>
          <w:p w14:paraId="3E7A80A9" w14:textId="2D07DC86" w:rsidR="00505ED4" w:rsidRPr="00652230" w:rsidRDefault="00E448FC" w:rsidP="000803A6">
            <w:pPr>
              <w:pStyle w:val="aff6"/>
              <w:ind w:firstLine="0"/>
              <w:rPr>
                <w:sz w:val="20"/>
                <w:szCs w:val="20"/>
                <w:lang w:val="ru-RU"/>
              </w:rPr>
            </w:pPr>
            <w:r w:rsidRPr="00652230">
              <w:rPr>
                <w:sz w:val="20"/>
                <w:szCs w:val="20"/>
                <w:lang w:val="ru-RU"/>
              </w:rPr>
              <w:t xml:space="preserve">2. 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w:t>
            </w:r>
            <w:r w:rsidRPr="00652230">
              <w:rPr>
                <w:sz w:val="20"/>
                <w:szCs w:val="20"/>
                <w:lang w:val="ru-RU"/>
              </w:rPr>
              <w:t xml:space="preserve">О регулировании отдельных жилищных отношений в Ханты-Мансийском автономном округе </w:t>
            </w:r>
            <w:r>
              <w:rPr>
                <w:sz w:val="20"/>
                <w:szCs w:val="20"/>
                <w:lang w:val="ru-RU"/>
              </w:rPr>
              <w:t>–</w:t>
            </w:r>
            <w:r w:rsidRPr="00652230">
              <w:rPr>
                <w:sz w:val="20"/>
                <w:szCs w:val="20"/>
                <w:lang w:val="ru-RU"/>
              </w:rPr>
              <w:t xml:space="preserve"> Югре</w:t>
            </w:r>
            <w:r>
              <w:rPr>
                <w:sz w:val="20"/>
                <w:szCs w:val="20"/>
                <w:lang w:val="ru-RU"/>
              </w:rPr>
              <w:t>»</w:t>
            </w:r>
            <w:r w:rsidRPr="00652230">
              <w:rPr>
                <w:sz w:val="20"/>
                <w:szCs w:val="20"/>
                <w:lang w:val="ru-RU"/>
              </w:rPr>
              <w:t>, для строительства индивидуальных жилых домов</w:t>
            </w:r>
            <w:r>
              <w:rPr>
                <w:sz w:val="20"/>
                <w:szCs w:val="20"/>
                <w:lang w:val="ru-RU"/>
              </w:rPr>
              <w:t>.</w:t>
            </w:r>
          </w:p>
          <w:p w14:paraId="7CA69CD2" w14:textId="77777777" w:rsidR="00505ED4" w:rsidRPr="003D104B" w:rsidRDefault="00505ED4" w:rsidP="000803A6">
            <w:pPr>
              <w:pStyle w:val="aff6"/>
              <w:ind w:firstLine="0"/>
              <w:rPr>
                <w:sz w:val="20"/>
                <w:szCs w:val="20"/>
                <w:lang w:val="ru-RU"/>
              </w:rPr>
            </w:pPr>
            <w:r w:rsidRPr="003D104B">
              <w:rPr>
                <w:sz w:val="20"/>
                <w:szCs w:val="20"/>
                <w:lang w:val="ru-RU"/>
              </w:rPr>
              <w:t>3. Нормативы удельных расходов природного и сжиженного газа для различных территорий могут быть изменены, путем введения уточняющих понижающих коэффициентов, учитывающих фактическое потре</w:t>
            </w:r>
            <w:r w:rsidRPr="003D104B">
              <w:rPr>
                <w:sz w:val="20"/>
                <w:szCs w:val="20"/>
                <w:lang w:val="ru-RU"/>
              </w:rPr>
              <w:t>б</w:t>
            </w:r>
            <w:r w:rsidRPr="003D104B">
              <w:rPr>
                <w:sz w:val="20"/>
                <w:szCs w:val="20"/>
                <w:lang w:val="ru-RU"/>
              </w:rPr>
              <w:t xml:space="preserve">ление. </w:t>
            </w:r>
          </w:p>
          <w:p w14:paraId="1EDB24CB" w14:textId="77777777" w:rsidR="00505ED4" w:rsidRPr="003D104B" w:rsidRDefault="00505ED4" w:rsidP="000803A6">
            <w:pPr>
              <w:pStyle w:val="aff6"/>
              <w:ind w:firstLine="0"/>
              <w:rPr>
                <w:sz w:val="20"/>
                <w:szCs w:val="20"/>
                <w:lang w:val="ru-RU"/>
              </w:rPr>
            </w:pPr>
            <w:r>
              <w:rPr>
                <w:sz w:val="20"/>
                <w:szCs w:val="20"/>
                <w:lang w:val="ru-RU"/>
              </w:rPr>
              <w:t xml:space="preserve">4. </w:t>
            </w:r>
            <w:r w:rsidRPr="003D104B">
              <w:rPr>
                <w:sz w:val="20"/>
                <w:szCs w:val="20"/>
                <w:lang w:val="ru-RU"/>
              </w:rPr>
              <w:t>Нормативы удельного водопотребления для различных территорий могут быть изменены, путем введ</w:t>
            </w:r>
            <w:r w:rsidRPr="003D104B">
              <w:rPr>
                <w:sz w:val="20"/>
                <w:szCs w:val="20"/>
                <w:lang w:val="ru-RU"/>
              </w:rPr>
              <w:t>е</w:t>
            </w:r>
            <w:r w:rsidRPr="003D104B">
              <w:rPr>
                <w:sz w:val="20"/>
                <w:szCs w:val="20"/>
                <w:lang w:val="ru-RU"/>
              </w:rPr>
              <w:t xml:space="preserve">ния уточняющих понижающих коэффициентов учитывающих фактическую степень благоустройства, устои населения и фактическое водопотребление. </w:t>
            </w:r>
          </w:p>
          <w:p w14:paraId="581F4700" w14:textId="77777777" w:rsidR="00505ED4" w:rsidRPr="00B617BC" w:rsidRDefault="00505ED4" w:rsidP="000803A6">
            <w:pPr>
              <w:pStyle w:val="aff6"/>
              <w:ind w:firstLine="0"/>
              <w:rPr>
                <w:sz w:val="20"/>
                <w:szCs w:val="20"/>
                <w:lang w:val="ru-RU"/>
              </w:rPr>
            </w:pPr>
            <w:r>
              <w:rPr>
                <w:sz w:val="20"/>
                <w:szCs w:val="20"/>
                <w:lang w:val="ru-RU"/>
              </w:rPr>
              <w:t xml:space="preserve">5. </w:t>
            </w:r>
            <w:r w:rsidRPr="003D104B">
              <w:rPr>
                <w:sz w:val="20"/>
                <w:szCs w:val="20"/>
                <w:lang w:val="ru-RU"/>
              </w:rPr>
              <w:t>Нормативы удельного водоотведения для различных территорий могут быть изменены, путем введения уточняющих понижающих коэффициентов учитывающих фактическую степень благоустройства, устои населения и фактическое водопотребление.</w:t>
            </w:r>
          </w:p>
        </w:tc>
      </w:tr>
    </w:tbl>
    <w:p w14:paraId="7A41277F" w14:textId="663C3149" w:rsidR="00322760" w:rsidRDefault="00322760" w:rsidP="0092215E">
      <w:pPr>
        <w:pStyle w:val="20"/>
        <w:numPr>
          <w:ilvl w:val="1"/>
          <w:numId w:val="13"/>
        </w:numPr>
        <w:ind w:left="0" w:firstLine="0"/>
      </w:pPr>
      <w:bookmarkStart w:id="17" w:name="_Toc498361751"/>
      <w:bookmarkStart w:id="18" w:name="_Toc49191798"/>
      <w:r>
        <w:t xml:space="preserve">Объекты </w:t>
      </w:r>
      <w:r w:rsidR="0028593A">
        <w:t xml:space="preserve">местного значения </w:t>
      </w:r>
      <w:r w:rsidR="004724FA">
        <w:t>сельского поселения</w:t>
      </w:r>
      <w:bookmarkStart w:id="19" w:name="OLE_LINK145"/>
      <w:r>
        <w:rPr>
          <w:rFonts w:eastAsia="Calibri"/>
        </w:rPr>
        <w:t xml:space="preserve"> </w:t>
      </w:r>
      <w:r>
        <w:t>в области автомобильных дорог местного значения</w:t>
      </w:r>
      <w:bookmarkEnd w:id="17"/>
      <w:bookmarkEnd w:id="18"/>
      <w:bookmarkEnd w:id="19"/>
    </w:p>
    <w:p w14:paraId="30951A2A" w14:textId="77777777" w:rsidR="00322760" w:rsidRPr="00673852" w:rsidRDefault="00322760" w:rsidP="0092215E">
      <w:pPr>
        <w:keepNext/>
        <w:spacing w:before="120"/>
        <w:jc w:val="right"/>
        <w:rPr>
          <w:b/>
          <w:i/>
        </w:rPr>
      </w:pPr>
      <w:bookmarkStart w:id="20" w:name="OLE_LINK185"/>
      <w:bookmarkStart w:id="21" w:name="OLE_LINK186"/>
      <w:bookmarkStart w:id="22" w:name="OLE_LINK141"/>
      <w:r w:rsidRPr="00673852">
        <w:rPr>
          <w:b/>
          <w:i/>
        </w:rPr>
        <w:t>Таблица</w:t>
      </w:r>
      <w:r>
        <w:rPr>
          <w:b/>
          <w:i/>
        </w:rPr>
        <w:t xml:space="preserve"> 1.2</w:t>
      </w:r>
    </w:p>
    <w:p w14:paraId="63198DCE" w14:textId="3D952483" w:rsidR="00322760" w:rsidRDefault="00322760" w:rsidP="0092215E">
      <w:pPr>
        <w:keepNext/>
        <w:suppressAutoHyphens/>
        <w:spacing w:after="120"/>
        <w:ind w:firstLine="0"/>
        <w:jc w:val="center"/>
        <w:rPr>
          <w:b/>
          <w:i/>
        </w:rPr>
      </w:pPr>
      <w:bookmarkStart w:id="23" w:name="OLE_LINK151"/>
      <w:bookmarkStart w:id="24" w:name="OLE_LINK152"/>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084F57">
        <w:rPr>
          <w:b/>
          <w:i/>
        </w:rPr>
        <w:t xml:space="preserve"> </w:t>
      </w:r>
      <w:r w:rsidRPr="003C4854">
        <w:rPr>
          <w:b/>
          <w:i/>
        </w:rPr>
        <w:t>в области автомобильных дорог местного значения</w:t>
      </w:r>
      <w:bookmarkEnd w:id="23"/>
      <w:bookmarkEnd w:id="24"/>
    </w:p>
    <w:tbl>
      <w:tblPr>
        <w:tblStyle w:val="af1"/>
        <w:tblW w:w="9347"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701"/>
        <w:gridCol w:w="1985"/>
        <w:gridCol w:w="2410"/>
        <w:gridCol w:w="1133"/>
        <w:gridCol w:w="432"/>
      </w:tblGrid>
      <w:tr w:rsidR="00B43FDA" w:rsidRPr="000B4A8C" w14:paraId="5CD8F183" w14:textId="77777777" w:rsidTr="000E4A14">
        <w:trPr>
          <w:cantSplit/>
          <w:trHeight w:val="313"/>
          <w:tblHeader/>
        </w:trPr>
        <w:tc>
          <w:tcPr>
            <w:tcW w:w="1686" w:type="dxa"/>
            <w:shd w:val="clear" w:color="auto" w:fill="D9D9D9" w:themeFill="background1" w:themeFillShade="D9"/>
          </w:tcPr>
          <w:p w14:paraId="6CD79F16"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Наименование вида объекта</w:t>
            </w:r>
          </w:p>
        </w:tc>
        <w:tc>
          <w:tcPr>
            <w:tcW w:w="1701" w:type="dxa"/>
            <w:shd w:val="clear" w:color="auto" w:fill="D9D9D9" w:themeFill="background1" w:themeFillShade="D9"/>
          </w:tcPr>
          <w:p w14:paraId="26FF12DE" w14:textId="77777777" w:rsidR="00B43FDA" w:rsidRPr="000B4A8C" w:rsidRDefault="00B43FDA" w:rsidP="000E4A14">
            <w:pPr>
              <w:pStyle w:val="aff6"/>
              <w:ind w:firstLine="0"/>
              <w:jc w:val="center"/>
              <w:rPr>
                <w:b/>
                <w:i/>
                <w:sz w:val="20"/>
                <w:szCs w:val="20"/>
                <w:lang w:val="ru-RU"/>
              </w:rPr>
            </w:pPr>
            <w:r w:rsidRPr="000B4A8C">
              <w:rPr>
                <w:b/>
                <w:i/>
                <w:sz w:val="20"/>
                <w:szCs w:val="20"/>
                <w:lang w:val="ru-RU"/>
              </w:rPr>
              <w:t>Тип расчетного показателя</w:t>
            </w:r>
          </w:p>
        </w:tc>
        <w:tc>
          <w:tcPr>
            <w:tcW w:w="1985" w:type="dxa"/>
            <w:shd w:val="clear" w:color="auto" w:fill="D9D9D9" w:themeFill="background1" w:themeFillShade="D9"/>
          </w:tcPr>
          <w:p w14:paraId="22839C80"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Наименование ра</w:t>
            </w:r>
            <w:r w:rsidRPr="000B4A8C">
              <w:rPr>
                <w:b/>
                <w:i/>
                <w:sz w:val="20"/>
                <w:szCs w:val="20"/>
                <w:lang w:val="ru-RU"/>
              </w:rPr>
              <w:t>с</w:t>
            </w:r>
            <w:r w:rsidRPr="000B4A8C">
              <w:rPr>
                <w:b/>
                <w:i/>
                <w:sz w:val="20"/>
                <w:szCs w:val="20"/>
                <w:lang w:val="ru-RU"/>
              </w:rPr>
              <w:t>четного показателя, единица измерения</w:t>
            </w:r>
          </w:p>
        </w:tc>
        <w:tc>
          <w:tcPr>
            <w:tcW w:w="3975" w:type="dxa"/>
            <w:gridSpan w:val="3"/>
            <w:shd w:val="clear" w:color="auto" w:fill="D9D9D9" w:themeFill="background1" w:themeFillShade="D9"/>
          </w:tcPr>
          <w:p w14:paraId="2E17A9C7"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Значение расчетного показателя</w:t>
            </w:r>
          </w:p>
        </w:tc>
      </w:tr>
      <w:tr w:rsidR="00B43FDA" w:rsidRPr="000B4A8C" w14:paraId="3566AA64" w14:textId="77777777" w:rsidTr="000E4A14">
        <w:trPr>
          <w:cantSplit/>
        </w:trPr>
        <w:tc>
          <w:tcPr>
            <w:tcW w:w="1686" w:type="dxa"/>
            <w:vMerge w:val="restart"/>
            <w:shd w:val="clear" w:color="auto" w:fill="F2F2F2" w:themeFill="background1" w:themeFillShade="F2"/>
          </w:tcPr>
          <w:p w14:paraId="09B60D9A" w14:textId="77777777" w:rsidR="00B43FDA" w:rsidRPr="000B4A8C" w:rsidRDefault="00B43FDA" w:rsidP="000E4A14">
            <w:pPr>
              <w:pStyle w:val="aff6"/>
              <w:ind w:firstLine="0"/>
              <w:rPr>
                <w:sz w:val="20"/>
                <w:szCs w:val="20"/>
                <w:lang w:val="ru-RU"/>
              </w:rPr>
            </w:pPr>
            <w:r>
              <w:rPr>
                <w:sz w:val="20"/>
                <w:szCs w:val="20"/>
                <w:lang w:val="ru-RU"/>
              </w:rPr>
              <w:t>Автомобильные дороги местного значения (улично-дорожная сеть населенного пун</w:t>
            </w:r>
            <w:r>
              <w:rPr>
                <w:sz w:val="20"/>
                <w:szCs w:val="20"/>
                <w:lang w:val="ru-RU"/>
              </w:rPr>
              <w:t>к</w:t>
            </w:r>
            <w:r>
              <w:rPr>
                <w:sz w:val="20"/>
                <w:szCs w:val="20"/>
                <w:lang w:val="ru-RU"/>
              </w:rPr>
              <w:t>та)</w:t>
            </w:r>
          </w:p>
        </w:tc>
        <w:tc>
          <w:tcPr>
            <w:tcW w:w="1701" w:type="dxa"/>
            <w:vMerge w:val="restart"/>
          </w:tcPr>
          <w:p w14:paraId="28348CB6" w14:textId="77777777" w:rsidR="00B43FDA" w:rsidRPr="004532CA" w:rsidRDefault="00B43FDA"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0306EBB3" w14:textId="77777777" w:rsidR="00B43FDA" w:rsidRDefault="00B43FDA" w:rsidP="000E4A14">
            <w:pPr>
              <w:pStyle w:val="aff6"/>
              <w:ind w:firstLine="0"/>
              <w:rPr>
                <w:sz w:val="20"/>
                <w:szCs w:val="20"/>
                <w:lang w:val="ru-RU"/>
              </w:rPr>
            </w:pPr>
            <w:r w:rsidRPr="00894A51">
              <w:rPr>
                <w:sz w:val="20"/>
                <w:szCs w:val="20"/>
                <w:lang w:val="ru-RU"/>
              </w:rPr>
              <w:t>Расчетная скорость движения, км/ч</w:t>
            </w:r>
          </w:p>
        </w:tc>
        <w:tc>
          <w:tcPr>
            <w:tcW w:w="2410" w:type="dxa"/>
          </w:tcPr>
          <w:p w14:paraId="3B8CF3BD" w14:textId="137CF189" w:rsidR="00B43FDA" w:rsidRDefault="007D2E1A" w:rsidP="000E4A14">
            <w:pPr>
              <w:pStyle w:val="aff6"/>
              <w:ind w:firstLine="0"/>
              <w:rPr>
                <w:sz w:val="20"/>
                <w:szCs w:val="20"/>
                <w:lang w:val="ru-RU"/>
              </w:rPr>
            </w:pPr>
            <w:r>
              <w:rPr>
                <w:sz w:val="20"/>
                <w:szCs w:val="20"/>
                <w:lang w:val="ru-RU"/>
              </w:rPr>
              <w:t>Поселковая улица</w:t>
            </w:r>
          </w:p>
        </w:tc>
        <w:tc>
          <w:tcPr>
            <w:tcW w:w="1565" w:type="dxa"/>
            <w:gridSpan w:val="2"/>
          </w:tcPr>
          <w:p w14:paraId="296F7EF8" w14:textId="3FAEA206" w:rsidR="00B43FDA" w:rsidRDefault="007D2E1A" w:rsidP="000E4A14">
            <w:pPr>
              <w:pStyle w:val="aff6"/>
              <w:ind w:firstLine="0"/>
              <w:jc w:val="center"/>
              <w:rPr>
                <w:sz w:val="20"/>
                <w:szCs w:val="20"/>
                <w:lang w:val="ru-RU"/>
              </w:rPr>
            </w:pPr>
            <w:r>
              <w:rPr>
                <w:sz w:val="20"/>
                <w:szCs w:val="20"/>
                <w:lang w:val="ru-RU"/>
              </w:rPr>
              <w:t>60</w:t>
            </w:r>
          </w:p>
        </w:tc>
      </w:tr>
      <w:tr w:rsidR="00B43FDA" w:rsidRPr="000B4A8C" w14:paraId="5AF9EF8F" w14:textId="77777777" w:rsidTr="000E4A14">
        <w:trPr>
          <w:cantSplit/>
        </w:trPr>
        <w:tc>
          <w:tcPr>
            <w:tcW w:w="1686" w:type="dxa"/>
            <w:vMerge/>
            <w:shd w:val="clear" w:color="auto" w:fill="F2F2F2" w:themeFill="background1" w:themeFillShade="F2"/>
          </w:tcPr>
          <w:p w14:paraId="3EA37DF1" w14:textId="77777777" w:rsidR="00B43FDA" w:rsidRDefault="00B43FDA" w:rsidP="000E4A14">
            <w:pPr>
              <w:pStyle w:val="aff6"/>
              <w:ind w:firstLine="0"/>
              <w:rPr>
                <w:sz w:val="20"/>
                <w:szCs w:val="20"/>
                <w:lang w:val="ru-RU"/>
              </w:rPr>
            </w:pPr>
          </w:p>
        </w:tc>
        <w:tc>
          <w:tcPr>
            <w:tcW w:w="1701" w:type="dxa"/>
            <w:vMerge/>
          </w:tcPr>
          <w:p w14:paraId="2123688F" w14:textId="77777777" w:rsidR="00B43FDA" w:rsidRPr="004532CA" w:rsidRDefault="00B43FDA" w:rsidP="000E4A14">
            <w:pPr>
              <w:pStyle w:val="aff6"/>
              <w:ind w:firstLine="0"/>
              <w:rPr>
                <w:sz w:val="20"/>
                <w:szCs w:val="20"/>
                <w:lang w:val="ru-RU"/>
              </w:rPr>
            </w:pPr>
          </w:p>
        </w:tc>
        <w:tc>
          <w:tcPr>
            <w:tcW w:w="1985" w:type="dxa"/>
            <w:vMerge/>
          </w:tcPr>
          <w:p w14:paraId="666EFFE7" w14:textId="77777777" w:rsidR="00B43FDA" w:rsidRPr="0094199A" w:rsidRDefault="00B43FDA" w:rsidP="000E4A14">
            <w:pPr>
              <w:pStyle w:val="aff6"/>
              <w:ind w:firstLine="0"/>
              <w:rPr>
                <w:sz w:val="20"/>
                <w:szCs w:val="20"/>
                <w:lang w:val="ru-RU"/>
              </w:rPr>
            </w:pPr>
          </w:p>
        </w:tc>
        <w:tc>
          <w:tcPr>
            <w:tcW w:w="2410" w:type="dxa"/>
          </w:tcPr>
          <w:p w14:paraId="4B5C2579" w14:textId="78FE099C" w:rsidR="00B43FDA" w:rsidRDefault="007D2E1A" w:rsidP="000E4A14">
            <w:pPr>
              <w:pStyle w:val="aff6"/>
              <w:ind w:firstLine="0"/>
              <w:rPr>
                <w:sz w:val="20"/>
                <w:szCs w:val="20"/>
                <w:lang w:val="ru-RU"/>
              </w:rPr>
            </w:pPr>
            <w:r>
              <w:rPr>
                <w:sz w:val="20"/>
                <w:szCs w:val="20"/>
                <w:lang w:val="ru-RU"/>
              </w:rPr>
              <w:t>Главная улица</w:t>
            </w:r>
          </w:p>
        </w:tc>
        <w:tc>
          <w:tcPr>
            <w:tcW w:w="1565" w:type="dxa"/>
            <w:gridSpan w:val="2"/>
          </w:tcPr>
          <w:p w14:paraId="291663A8" w14:textId="44AE0A37" w:rsidR="00B43FDA" w:rsidRDefault="007D2E1A" w:rsidP="000E4A14">
            <w:pPr>
              <w:pStyle w:val="aff6"/>
              <w:ind w:firstLine="0"/>
              <w:jc w:val="center"/>
              <w:rPr>
                <w:sz w:val="20"/>
                <w:szCs w:val="20"/>
                <w:lang w:val="ru-RU"/>
              </w:rPr>
            </w:pPr>
            <w:r>
              <w:rPr>
                <w:sz w:val="20"/>
                <w:szCs w:val="20"/>
                <w:lang w:val="ru-RU"/>
              </w:rPr>
              <w:t>40</w:t>
            </w:r>
          </w:p>
        </w:tc>
      </w:tr>
      <w:tr w:rsidR="00B43FDA" w:rsidRPr="000B4A8C" w14:paraId="70E1A585" w14:textId="77777777" w:rsidTr="000E4A14">
        <w:trPr>
          <w:cantSplit/>
        </w:trPr>
        <w:tc>
          <w:tcPr>
            <w:tcW w:w="1686" w:type="dxa"/>
            <w:vMerge/>
            <w:shd w:val="clear" w:color="auto" w:fill="F2F2F2" w:themeFill="background1" w:themeFillShade="F2"/>
          </w:tcPr>
          <w:p w14:paraId="41681E63" w14:textId="77777777" w:rsidR="00B43FDA" w:rsidRDefault="00B43FDA" w:rsidP="000E4A14">
            <w:pPr>
              <w:pStyle w:val="aff6"/>
              <w:ind w:firstLine="0"/>
              <w:rPr>
                <w:sz w:val="20"/>
                <w:szCs w:val="20"/>
                <w:lang w:val="ru-RU"/>
              </w:rPr>
            </w:pPr>
          </w:p>
        </w:tc>
        <w:tc>
          <w:tcPr>
            <w:tcW w:w="1701" w:type="dxa"/>
            <w:vMerge/>
          </w:tcPr>
          <w:p w14:paraId="526282D9" w14:textId="77777777" w:rsidR="00B43FDA" w:rsidRPr="004532CA" w:rsidRDefault="00B43FDA" w:rsidP="000E4A14">
            <w:pPr>
              <w:pStyle w:val="aff6"/>
              <w:ind w:firstLine="0"/>
              <w:rPr>
                <w:sz w:val="20"/>
                <w:szCs w:val="20"/>
                <w:lang w:val="ru-RU"/>
              </w:rPr>
            </w:pPr>
          </w:p>
        </w:tc>
        <w:tc>
          <w:tcPr>
            <w:tcW w:w="1985" w:type="dxa"/>
            <w:vMerge/>
          </w:tcPr>
          <w:p w14:paraId="2842923B" w14:textId="77777777" w:rsidR="00B43FDA" w:rsidRPr="0094199A" w:rsidRDefault="00B43FDA" w:rsidP="000E4A14">
            <w:pPr>
              <w:pStyle w:val="aff6"/>
              <w:ind w:firstLine="0"/>
              <w:rPr>
                <w:sz w:val="20"/>
                <w:szCs w:val="20"/>
                <w:lang w:val="ru-RU"/>
              </w:rPr>
            </w:pPr>
          </w:p>
        </w:tc>
        <w:tc>
          <w:tcPr>
            <w:tcW w:w="2410" w:type="dxa"/>
          </w:tcPr>
          <w:p w14:paraId="1CF09B48" w14:textId="79A08A1A" w:rsidR="00B43FDA" w:rsidRDefault="007D2E1A"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5581D553" w14:textId="70D4DB27" w:rsidR="00B43FDA" w:rsidRPr="00894A51" w:rsidRDefault="007D2E1A" w:rsidP="000E4A14">
            <w:pPr>
              <w:pStyle w:val="aff6"/>
              <w:ind w:firstLine="0"/>
              <w:jc w:val="center"/>
              <w:rPr>
                <w:sz w:val="20"/>
                <w:szCs w:val="20"/>
                <w:lang w:val="ru-RU"/>
              </w:rPr>
            </w:pPr>
            <w:r>
              <w:rPr>
                <w:sz w:val="20"/>
                <w:szCs w:val="20"/>
                <w:lang w:val="ru-RU"/>
              </w:rPr>
              <w:t>40</w:t>
            </w:r>
          </w:p>
        </w:tc>
      </w:tr>
      <w:tr w:rsidR="00B43FDA" w:rsidRPr="000B4A8C" w14:paraId="38772725" w14:textId="77777777" w:rsidTr="000E4A14">
        <w:trPr>
          <w:cantSplit/>
        </w:trPr>
        <w:tc>
          <w:tcPr>
            <w:tcW w:w="1686" w:type="dxa"/>
            <w:vMerge/>
            <w:shd w:val="clear" w:color="auto" w:fill="F2F2F2" w:themeFill="background1" w:themeFillShade="F2"/>
          </w:tcPr>
          <w:p w14:paraId="1B97CD63" w14:textId="77777777" w:rsidR="00B43FDA" w:rsidRDefault="00B43FDA" w:rsidP="000E4A14">
            <w:pPr>
              <w:pStyle w:val="aff6"/>
              <w:ind w:firstLine="0"/>
              <w:rPr>
                <w:sz w:val="20"/>
                <w:szCs w:val="20"/>
                <w:lang w:val="ru-RU"/>
              </w:rPr>
            </w:pPr>
          </w:p>
        </w:tc>
        <w:tc>
          <w:tcPr>
            <w:tcW w:w="1701" w:type="dxa"/>
            <w:vMerge/>
          </w:tcPr>
          <w:p w14:paraId="29AF225D" w14:textId="77777777" w:rsidR="00B43FDA" w:rsidRPr="004532CA" w:rsidRDefault="00B43FDA" w:rsidP="000E4A14">
            <w:pPr>
              <w:pStyle w:val="aff6"/>
              <w:ind w:firstLine="0"/>
              <w:rPr>
                <w:sz w:val="20"/>
                <w:szCs w:val="20"/>
                <w:lang w:val="ru-RU"/>
              </w:rPr>
            </w:pPr>
          </w:p>
        </w:tc>
        <w:tc>
          <w:tcPr>
            <w:tcW w:w="1985" w:type="dxa"/>
            <w:vMerge/>
          </w:tcPr>
          <w:p w14:paraId="3EC603A1" w14:textId="77777777" w:rsidR="00B43FDA" w:rsidRPr="0094199A" w:rsidRDefault="00B43FDA" w:rsidP="000E4A14">
            <w:pPr>
              <w:pStyle w:val="aff6"/>
              <w:ind w:firstLine="0"/>
              <w:rPr>
                <w:sz w:val="20"/>
                <w:szCs w:val="20"/>
                <w:lang w:val="ru-RU"/>
              </w:rPr>
            </w:pPr>
          </w:p>
        </w:tc>
        <w:tc>
          <w:tcPr>
            <w:tcW w:w="2410" w:type="dxa"/>
          </w:tcPr>
          <w:p w14:paraId="4D861A05" w14:textId="51DD552E" w:rsidR="00B43FDA" w:rsidRDefault="007D2E1A"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2CA10630" w14:textId="5B68A092" w:rsidR="00B43FDA" w:rsidRPr="00894A51" w:rsidRDefault="007D2E1A" w:rsidP="000E4A14">
            <w:pPr>
              <w:pStyle w:val="aff6"/>
              <w:ind w:firstLine="0"/>
              <w:jc w:val="center"/>
              <w:rPr>
                <w:sz w:val="20"/>
                <w:szCs w:val="20"/>
                <w:lang w:val="ru-RU"/>
              </w:rPr>
            </w:pPr>
            <w:r>
              <w:rPr>
                <w:sz w:val="20"/>
                <w:szCs w:val="20"/>
                <w:lang w:val="ru-RU"/>
              </w:rPr>
              <w:t>30</w:t>
            </w:r>
          </w:p>
        </w:tc>
      </w:tr>
      <w:tr w:rsidR="00B43FDA" w:rsidRPr="000B4A8C" w14:paraId="0A46B645" w14:textId="77777777" w:rsidTr="000E4A14">
        <w:trPr>
          <w:cantSplit/>
        </w:trPr>
        <w:tc>
          <w:tcPr>
            <w:tcW w:w="1686" w:type="dxa"/>
            <w:vMerge/>
            <w:shd w:val="clear" w:color="auto" w:fill="F2F2F2" w:themeFill="background1" w:themeFillShade="F2"/>
          </w:tcPr>
          <w:p w14:paraId="4E2589C3" w14:textId="77777777" w:rsidR="00B43FDA" w:rsidRDefault="00B43FDA" w:rsidP="000E4A14">
            <w:pPr>
              <w:pStyle w:val="aff6"/>
              <w:ind w:firstLine="0"/>
              <w:rPr>
                <w:sz w:val="20"/>
                <w:szCs w:val="20"/>
                <w:lang w:val="ru-RU"/>
              </w:rPr>
            </w:pPr>
          </w:p>
        </w:tc>
        <w:tc>
          <w:tcPr>
            <w:tcW w:w="1701" w:type="dxa"/>
            <w:vMerge/>
          </w:tcPr>
          <w:p w14:paraId="1122D715" w14:textId="77777777" w:rsidR="00B43FDA" w:rsidRPr="004532CA" w:rsidRDefault="00B43FDA" w:rsidP="000E4A14">
            <w:pPr>
              <w:pStyle w:val="aff6"/>
              <w:ind w:firstLine="0"/>
              <w:rPr>
                <w:sz w:val="20"/>
                <w:szCs w:val="20"/>
                <w:lang w:val="ru-RU"/>
              </w:rPr>
            </w:pPr>
          </w:p>
        </w:tc>
        <w:tc>
          <w:tcPr>
            <w:tcW w:w="1985" w:type="dxa"/>
            <w:vMerge/>
          </w:tcPr>
          <w:p w14:paraId="00A200EC" w14:textId="77777777" w:rsidR="00B43FDA" w:rsidRPr="0094199A" w:rsidRDefault="00B43FDA" w:rsidP="000E4A14">
            <w:pPr>
              <w:pStyle w:val="aff6"/>
              <w:ind w:firstLine="0"/>
              <w:rPr>
                <w:sz w:val="20"/>
                <w:szCs w:val="20"/>
                <w:lang w:val="ru-RU"/>
              </w:rPr>
            </w:pPr>
          </w:p>
        </w:tc>
        <w:tc>
          <w:tcPr>
            <w:tcW w:w="2410" w:type="dxa"/>
          </w:tcPr>
          <w:p w14:paraId="620A0B5D" w14:textId="7F224778" w:rsidR="00B43FDA" w:rsidRDefault="007D2E1A" w:rsidP="000E4A14">
            <w:pPr>
              <w:pStyle w:val="aff6"/>
              <w:ind w:firstLine="0"/>
              <w:rPr>
                <w:sz w:val="20"/>
                <w:szCs w:val="20"/>
                <w:lang w:val="ru-RU"/>
              </w:rPr>
            </w:pPr>
            <w:r>
              <w:rPr>
                <w:sz w:val="20"/>
                <w:szCs w:val="20"/>
                <w:lang w:val="ru-RU"/>
              </w:rPr>
              <w:t>Проезд в жилой застройке</w:t>
            </w:r>
          </w:p>
        </w:tc>
        <w:tc>
          <w:tcPr>
            <w:tcW w:w="1565" w:type="dxa"/>
            <w:gridSpan w:val="2"/>
          </w:tcPr>
          <w:p w14:paraId="3662E061" w14:textId="066DA4B6" w:rsidR="00B43FDA" w:rsidRPr="00894A51" w:rsidRDefault="007D2E1A" w:rsidP="000E4A14">
            <w:pPr>
              <w:pStyle w:val="aff6"/>
              <w:ind w:firstLine="0"/>
              <w:jc w:val="center"/>
              <w:rPr>
                <w:sz w:val="20"/>
                <w:szCs w:val="20"/>
                <w:lang w:val="ru-RU"/>
              </w:rPr>
            </w:pPr>
            <w:r>
              <w:rPr>
                <w:sz w:val="20"/>
                <w:szCs w:val="20"/>
                <w:lang w:val="ru-RU"/>
              </w:rPr>
              <w:t>20</w:t>
            </w:r>
          </w:p>
        </w:tc>
      </w:tr>
      <w:tr w:rsidR="00B43FDA" w:rsidRPr="000B4A8C" w14:paraId="2C0A64AE" w14:textId="77777777" w:rsidTr="000E4A14">
        <w:trPr>
          <w:cantSplit/>
        </w:trPr>
        <w:tc>
          <w:tcPr>
            <w:tcW w:w="1686" w:type="dxa"/>
            <w:vMerge/>
            <w:shd w:val="clear" w:color="auto" w:fill="F2F2F2" w:themeFill="background1" w:themeFillShade="F2"/>
          </w:tcPr>
          <w:p w14:paraId="55CB1E0D" w14:textId="77777777" w:rsidR="00B43FDA" w:rsidRDefault="00B43FDA" w:rsidP="000E4A14">
            <w:pPr>
              <w:pStyle w:val="aff6"/>
              <w:ind w:firstLine="0"/>
              <w:rPr>
                <w:sz w:val="20"/>
                <w:szCs w:val="20"/>
                <w:lang w:val="ru-RU"/>
              </w:rPr>
            </w:pPr>
          </w:p>
        </w:tc>
        <w:tc>
          <w:tcPr>
            <w:tcW w:w="1701" w:type="dxa"/>
            <w:vMerge/>
          </w:tcPr>
          <w:p w14:paraId="6C4CC045" w14:textId="77777777" w:rsidR="00B43FDA" w:rsidRPr="004532CA" w:rsidRDefault="00B43FDA" w:rsidP="000E4A14">
            <w:pPr>
              <w:pStyle w:val="aff6"/>
              <w:ind w:firstLine="0"/>
              <w:rPr>
                <w:sz w:val="20"/>
                <w:szCs w:val="20"/>
                <w:lang w:val="ru-RU"/>
              </w:rPr>
            </w:pPr>
          </w:p>
        </w:tc>
        <w:tc>
          <w:tcPr>
            <w:tcW w:w="1985" w:type="dxa"/>
            <w:vMerge/>
          </w:tcPr>
          <w:p w14:paraId="57791851" w14:textId="77777777" w:rsidR="00B43FDA" w:rsidRPr="0094199A" w:rsidRDefault="00B43FDA" w:rsidP="000E4A14">
            <w:pPr>
              <w:pStyle w:val="aff6"/>
              <w:ind w:firstLine="0"/>
              <w:rPr>
                <w:sz w:val="20"/>
                <w:szCs w:val="20"/>
                <w:lang w:val="ru-RU"/>
              </w:rPr>
            </w:pPr>
          </w:p>
        </w:tc>
        <w:tc>
          <w:tcPr>
            <w:tcW w:w="2410" w:type="dxa"/>
          </w:tcPr>
          <w:p w14:paraId="5BA6C200" w14:textId="7FE36768" w:rsidR="00B43FDA" w:rsidRDefault="007D2E1A"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276D6D64" w14:textId="3F30CFC4" w:rsidR="00B43FDA" w:rsidRPr="00894A51" w:rsidRDefault="007D2E1A" w:rsidP="000E4A14">
            <w:pPr>
              <w:pStyle w:val="aff6"/>
              <w:ind w:firstLine="0"/>
              <w:jc w:val="center"/>
              <w:rPr>
                <w:sz w:val="20"/>
                <w:szCs w:val="20"/>
                <w:lang w:val="ru-RU"/>
              </w:rPr>
            </w:pPr>
            <w:r>
              <w:rPr>
                <w:sz w:val="20"/>
                <w:szCs w:val="20"/>
                <w:lang w:val="ru-RU"/>
              </w:rPr>
              <w:t>20</w:t>
            </w:r>
          </w:p>
        </w:tc>
      </w:tr>
      <w:tr w:rsidR="000E4A14" w:rsidRPr="000B4A8C" w14:paraId="319A5380" w14:textId="77777777" w:rsidTr="000E4A14">
        <w:trPr>
          <w:cantSplit/>
        </w:trPr>
        <w:tc>
          <w:tcPr>
            <w:tcW w:w="1686" w:type="dxa"/>
            <w:vMerge/>
            <w:shd w:val="clear" w:color="auto" w:fill="F2F2F2" w:themeFill="background1" w:themeFillShade="F2"/>
          </w:tcPr>
          <w:p w14:paraId="1B06FFB4" w14:textId="77777777" w:rsidR="000E4A14" w:rsidRDefault="000E4A14" w:rsidP="000E4A14">
            <w:pPr>
              <w:pStyle w:val="aff6"/>
              <w:ind w:firstLine="0"/>
              <w:rPr>
                <w:sz w:val="20"/>
                <w:szCs w:val="20"/>
                <w:lang w:val="ru-RU"/>
              </w:rPr>
            </w:pPr>
          </w:p>
        </w:tc>
        <w:tc>
          <w:tcPr>
            <w:tcW w:w="1701" w:type="dxa"/>
            <w:vMerge/>
          </w:tcPr>
          <w:p w14:paraId="768C4AC5" w14:textId="77777777" w:rsidR="000E4A14" w:rsidRPr="004532CA" w:rsidRDefault="000E4A14" w:rsidP="000E4A14">
            <w:pPr>
              <w:pStyle w:val="aff6"/>
              <w:ind w:firstLine="0"/>
              <w:rPr>
                <w:sz w:val="20"/>
                <w:szCs w:val="20"/>
                <w:lang w:val="ru-RU"/>
              </w:rPr>
            </w:pPr>
          </w:p>
        </w:tc>
        <w:tc>
          <w:tcPr>
            <w:tcW w:w="1985" w:type="dxa"/>
            <w:vMerge w:val="restart"/>
          </w:tcPr>
          <w:p w14:paraId="7F1D521C" w14:textId="77777777" w:rsidR="000E4A14" w:rsidRPr="0094199A" w:rsidRDefault="000E4A14" w:rsidP="000E4A14">
            <w:pPr>
              <w:pStyle w:val="aff6"/>
              <w:ind w:firstLine="0"/>
              <w:rPr>
                <w:sz w:val="20"/>
                <w:szCs w:val="20"/>
                <w:lang w:val="ru-RU"/>
              </w:rPr>
            </w:pPr>
            <w:r w:rsidRPr="00886DFB">
              <w:rPr>
                <w:sz w:val="20"/>
                <w:szCs w:val="20"/>
                <w:lang w:val="ru-RU"/>
              </w:rPr>
              <w:t>Ширина полосы дв</w:t>
            </w:r>
            <w:r w:rsidRPr="00886DFB">
              <w:rPr>
                <w:sz w:val="20"/>
                <w:szCs w:val="20"/>
                <w:lang w:val="ru-RU"/>
              </w:rPr>
              <w:t>и</w:t>
            </w:r>
            <w:r w:rsidRPr="00886DFB">
              <w:rPr>
                <w:sz w:val="20"/>
                <w:szCs w:val="20"/>
                <w:lang w:val="ru-RU"/>
              </w:rPr>
              <w:t>жения, м</w:t>
            </w:r>
          </w:p>
        </w:tc>
        <w:tc>
          <w:tcPr>
            <w:tcW w:w="2410" w:type="dxa"/>
          </w:tcPr>
          <w:p w14:paraId="22E407C4" w14:textId="3E6C80CC" w:rsidR="000E4A14" w:rsidRDefault="000E4A14" w:rsidP="000E4A14">
            <w:pPr>
              <w:pStyle w:val="aff6"/>
              <w:ind w:firstLine="0"/>
              <w:rPr>
                <w:sz w:val="20"/>
                <w:szCs w:val="20"/>
                <w:lang w:val="ru-RU"/>
              </w:rPr>
            </w:pPr>
            <w:r>
              <w:rPr>
                <w:sz w:val="20"/>
                <w:szCs w:val="20"/>
                <w:lang w:val="ru-RU"/>
              </w:rPr>
              <w:t>Поселковая улица</w:t>
            </w:r>
          </w:p>
        </w:tc>
        <w:tc>
          <w:tcPr>
            <w:tcW w:w="1565" w:type="dxa"/>
            <w:gridSpan w:val="2"/>
          </w:tcPr>
          <w:p w14:paraId="210AACF7" w14:textId="3AE5AD58" w:rsidR="000E4A14" w:rsidRPr="00894A51" w:rsidRDefault="000E4A14" w:rsidP="000E4A14">
            <w:pPr>
              <w:pStyle w:val="aff6"/>
              <w:ind w:firstLine="0"/>
              <w:jc w:val="center"/>
              <w:rPr>
                <w:sz w:val="20"/>
                <w:szCs w:val="20"/>
                <w:lang w:val="ru-RU"/>
              </w:rPr>
            </w:pPr>
            <w:r>
              <w:rPr>
                <w:sz w:val="20"/>
                <w:szCs w:val="20"/>
                <w:lang w:val="ru-RU"/>
              </w:rPr>
              <w:t>3,5</w:t>
            </w:r>
          </w:p>
        </w:tc>
      </w:tr>
      <w:tr w:rsidR="000E4A14" w:rsidRPr="000B4A8C" w14:paraId="5BF59AFE" w14:textId="77777777" w:rsidTr="000E4A14">
        <w:trPr>
          <w:cantSplit/>
        </w:trPr>
        <w:tc>
          <w:tcPr>
            <w:tcW w:w="1686" w:type="dxa"/>
            <w:vMerge/>
            <w:shd w:val="clear" w:color="auto" w:fill="F2F2F2" w:themeFill="background1" w:themeFillShade="F2"/>
          </w:tcPr>
          <w:p w14:paraId="08823231" w14:textId="77777777" w:rsidR="000E4A14" w:rsidRDefault="000E4A14" w:rsidP="000E4A14">
            <w:pPr>
              <w:pStyle w:val="aff6"/>
              <w:ind w:firstLine="0"/>
              <w:rPr>
                <w:sz w:val="20"/>
                <w:szCs w:val="20"/>
                <w:lang w:val="ru-RU"/>
              </w:rPr>
            </w:pPr>
          </w:p>
        </w:tc>
        <w:tc>
          <w:tcPr>
            <w:tcW w:w="1701" w:type="dxa"/>
            <w:vMerge/>
          </w:tcPr>
          <w:p w14:paraId="05CC295E" w14:textId="77777777" w:rsidR="000E4A14" w:rsidRPr="004532CA" w:rsidRDefault="000E4A14" w:rsidP="000E4A14">
            <w:pPr>
              <w:pStyle w:val="aff6"/>
              <w:ind w:firstLine="0"/>
              <w:rPr>
                <w:sz w:val="20"/>
                <w:szCs w:val="20"/>
                <w:lang w:val="ru-RU"/>
              </w:rPr>
            </w:pPr>
          </w:p>
        </w:tc>
        <w:tc>
          <w:tcPr>
            <w:tcW w:w="1985" w:type="dxa"/>
            <w:vMerge/>
          </w:tcPr>
          <w:p w14:paraId="045BAB08" w14:textId="77777777" w:rsidR="000E4A14" w:rsidRPr="0094199A" w:rsidRDefault="000E4A14" w:rsidP="000E4A14">
            <w:pPr>
              <w:pStyle w:val="aff6"/>
              <w:ind w:firstLine="0"/>
              <w:rPr>
                <w:sz w:val="20"/>
                <w:szCs w:val="20"/>
                <w:lang w:val="ru-RU"/>
              </w:rPr>
            </w:pPr>
          </w:p>
        </w:tc>
        <w:tc>
          <w:tcPr>
            <w:tcW w:w="2410" w:type="dxa"/>
          </w:tcPr>
          <w:p w14:paraId="4BBD0801" w14:textId="6395F89C" w:rsidR="000E4A14" w:rsidRDefault="000E4A14" w:rsidP="000E4A14">
            <w:pPr>
              <w:pStyle w:val="aff6"/>
              <w:ind w:firstLine="0"/>
              <w:rPr>
                <w:sz w:val="20"/>
                <w:szCs w:val="20"/>
                <w:lang w:val="ru-RU"/>
              </w:rPr>
            </w:pPr>
            <w:r>
              <w:rPr>
                <w:sz w:val="20"/>
                <w:szCs w:val="20"/>
                <w:lang w:val="ru-RU"/>
              </w:rPr>
              <w:t>Главная улица</w:t>
            </w:r>
          </w:p>
        </w:tc>
        <w:tc>
          <w:tcPr>
            <w:tcW w:w="1565" w:type="dxa"/>
            <w:gridSpan w:val="2"/>
          </w:tcPr>
          <w:p w14:paraId="2DE8EDC0" w14:textId="32467C8B" w:rsidR="000E4A14" w:rsidRPr="00894A51" w:rsidRDefault="000E4A14" w:rsidP="000E4A14">
            <w:pPr>
              <w:pStyle w:val="aff6"/>
              <w:ind w:firstLine="0"/>
              <w:jc w:val="center"/>
              <w:rPr>
                <w:sz w:val="20"/>
                <w:szCs w:val="20"/>
                <w:lang w:val="ru-RU"/>
              </w:rPr>
            </w:pPr>
            <w:r>
              <w:rPr>
                <w:sz w:val="20"/>
                <w:szCs w:val="20"/>
                <w:lang w:val="ru-RU"/>
              </w:rPr>
              <w:t>3,5</w:t>
            </w:r>
          </w:p>
        </w:tc>
      </w:tr>
      <w:tr w:rsidR="000E4A14" w:rsidRPr="000B4A8C" w14:paraId="131A4C48" w14:textId="77777777" w:rsidTr="000E4A14">
        <w:trPr>
          <w:cantSplit/>
        </w:trPr>
        <w:tc>
          <w:tcPr>
            <w:tcW w:w="1686" w:type="dxa"/>
            <w:vMerge/>
            <w:shd w:val="clear" w:color="auto" w:fill="F2F2F2" w:themeFill="background1" w:themeFillShade="F2"/>
          </w:tcPr>
          <w:p w14:paraId="7847DD9C" w14:textId="77777777" w:rsidR="000E4A14" w:rsidRDefault="000E4A14" w:rsidP="000E4A14">
            <w:pPr>
              <w:pStyle w:val="aff6"/>
              <w:ind w:firstLine="0"/>
              <w:rPr>
                <w:sz w:val="20"/>
                <w:szCs w:val="20"/>
                <w:lang w:val="ru-RU"/>
              </w:rPr>
            </w:pPr>
          </w:p>
        </w:tc>
        <w:tc>
          <w:tcPr>
            <w:tcW w:w="1701" w:type="dxa"/>
            <w:vMerge/>
          </w:tcPr>
          <w:p w14:paraId="780D939E" w14:textId="77777777" w:rsidR="000E4A14" w:rsidRPr="004532CA" w:rsidRDefault="000E4A14" w:rsidP="000E4A14">
            <w:pPr>
              <w:pStyle w:val="aff6"/>
              <w:ind w:firstLine="0"/>
              <w:rPr>
                <w:sz w:val="20"/>
                <w:szCs w:val="20"/>
                <w:lang w:val="ru-RU"/>
              </w:rPr>
            </w:pPr>
          </w:p>
        </w:tc>
        <w:tc>
          <w:tcPr>
            <w:tcW w:w="1985" w:type="dxa"/>
            <w:vMerge/>
          </w:tcPr>
          <w:p w14:paraId="3BE50E9B" w14:textId="77777777" w:rsidR="000E4A14" w:rsidRPr="0094199A" w:rsidRDefault="000E4A14" w:rsidP="000E4A14">
            <w:pPr>
              <w:pStyle w:val="aff6"/>
              <w:ind w:firstLine="0"/>
              <w:rPr>
                <w:sz w:val="20"/>
                <w:szCs w:val="20"/>
                <w:lang w:val="ru-RU"/>
              </w:rPr>
            </w:pPr>
          </w:p>
        </w:tc>
        <w:tc>
          <w:tcPr>
            <w:tcW w:w="2410" w:type="dxa"/>
          </w:tcPr>
          <w:p w14:paraId="5D6E3409" w14:textId="0B6F6519" w:rsidR="000E4A14" w:rsidRDefault="000E4A14"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67CF3467" w14:textId="5A25640D" w:rsidR="000E4A14" w:rsidRPr="00894A51" w:rsidRDefault="000E4A14" w:rsidP="000E4A14">
            <w:pPr>
              <w:pStyle w:val="aff6"/>
              <w:ind w:firstLine="0"/>
              <w:jc w:val="center"/>
              <w:rPr>
                <w:sz w:val="20"/>
                <w:szCs w:val="20"/>
                <w:lang w:val="ru-RU"/>
              </w:rPr>
            </w:pPr>
            <w:r>
              <w:rPr>
                <w:sz w:val="20"/>
                <w:szCs w:val="20"/>
                <w:lang w:val="ru-RU"/>
              </w:rPr>
              <w:t>3,0</w:t>
            </w:r>
          </w:p>
        </w:tc>
      </w:tr>
      <w:tr w:rsidR="000E4A14" w:rsidRPr="000B4A8C" w14:paraId="784C23E9" w14:textId="77777777" w:rsidTr="000E4A14">
        <w:trPr>
          <w:cantSplit/>
        </w:trPr>
        <w:tc>
          <w:tcPr>
            <w:tcW w:w="1686" w:type="dxa"/>
            <w:vMerge/>
            <w:shd w:val="clear" w:color="auto" w:fill="F2F2F2" w:themeFill="background1" w:themeFillShade="F2"/>
          </w:tcPr>
          <w:p w14:paraId="72ED191B" w14:textId="77777777" w:rsidR="000E4A14" w:rsidRDefault="000E4A14" w:rsidP="000E4A14">
            <w:pPr>
              <w:pStyle w:val="aff6"/>
              <w:ind w:firstLine="0"/>
              <w:rPr>
                <w:sz w:val="20"/>
                <w:szCs w:val="20"/>
                <w:lang w:val="ru-RU"/>
              </w:rPr>
            </w:pPr>
          </w:p>
        </w:tc>
        <w:tc>
          <w:tcPr>
            <w:tcW w:w="1701" w:type="dxa"/>
            <w:vMerge/>
          </w:tcPr>
          <w:p w14:paraId="0CE90E6F" w14:textId="77777777" w:rsidR="000E4A14" w:rsidRPr="004532CA" w:rsidRDefault="000E4A14" w:rsidP="000E4A14">
            <w:pPr>
              <w:pStyle w:val="aff6"/>
              <w:ind w:firstLine="0"/>
              <w:rPr>
                <w:sz w:val="20"/>
                <w:szCs w:val="20"/>
                <w:lang w:val="ru-RU"/>
              </w:rPr>
            </w:pPr>
          </w:p>
        </w:tc>
        <w:tc>
          <w:tcPr>
            <w:tcW w:w="1985" w:type="dxa"/>
            <w:vMerge/>
          </w:tcPr>
          <w:p w14:paraId="63DB61E8" w14:textId="77777777" w:rsidR="000E4A14" w:rsidRPr="0094199A" w:rsidRDefault="000E4A14" w:rsidP="000E4A14">
            <w:pPr>
              <w:pStyle w:val="aff6"/>
              <w:ind w:firstLine="0"/>
              <w:rPr>
                <w:sz w:val="20"/>
                <w:szCs w:val="20"/>
                <w:lang w:val="ru-RU"/>
              </w:rPr>
            </w:pPr>
          </w:p>
        </w:tc>
        <w:tc>
          <w:tcPr>
            <w:tcW w:w="2410" w:type="dxa"/>
          </w:tcPr>
          <w:p w14:paraId="7247FA36" w14:textId="4B861D30" w:rsidR="000E4A14" w:rsidRPr="000E4A14" w:rsidRDefault="000E4A14"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4E56F043" w14:textId="061CE00A" w:rsidR="000E4A14" w:rsidRPr="00894A51" w:rsidRDefault="000E4A14" w:rsidP="000E4A14">
            <w:pPr>
              <w:pStyle w:val="aff6"/>
              <w:ind w:firstLine="0"/>
              <w:jc w:val="center"/>
              <w:rPr>
                <w:sz w:val="20"/>
                <w:szCs w:val="20"/>
                <w:lang w:val="ru-RU"/>
              </w:rPr>
            </w:pPr>
            <w:r>
              <w:rPr>
                <w:sz w:val="20"/>
                <w:szCs w:val="20"/>
                <w:lang w:val="ru-RU"/>
              </w:rPr>
              <w:t>2,75</w:t>
            </w:r>
          </w:p>
        </w:tc>
      </w:tr>
      <w:tr w:rsidR="000E4A14" w:rsidRPr="000B4A8C" w14:paraId="5692012C" w14:textId="77777777" w:rsidTr="000E4A14">
        <w:trPr>
          <w:cantSplit/>
        </w:trPr>
        <w:tc>
          <w:tcPr>
            <w:tcW w:w="1686" w:type="dxa"/>
            <w:vMerge/>
            <w:shd w:val="clear" w:color="auto" w:fill="F2F2F2" w:themeFill="background1" w:themeFillShade="F2"/>
          </w:tcPr>
          <w:p w14:paraId="1C0A9F3A" w14:textId="77777777" w:rsidR="000E4A14" w:rsidRDefault="000E4A14" w:rsidP="000E4A14">
            <w:pPr>
              <w:pStyle w:val="aff6"/>
              <w:ind w:firstLine="0"/>
              <w:rPr>
                <w:sz w:val="20"/>
                <w:szCs w:val="20"/>
                <w:lang w:val="ru-RU"/>
              </w:rPr>
            </w:pPr>
          </w:p>
        </w:tc>
        <w:tc>
          <w:tcPr>
            <w:tcW w:w="1701" w:type="dxa"/>
            <w:vMerge/>
          </w:tcPr>
          <w:p w14:paraId="5E8B3807" w14:textId="77777777" w:rsidR="000E4A14" w:rsidRPr="004532CA" w:rsidRDefault="000E4A14" w:rsidP="000E4A14">
            <w:pPr>
              <w:pStyle w:val="aff6"/>
              <w:ind w:firstLine="0"/>
              <w:rPr>
                <w:sz w:val="20"/>
                <w:szCs w:val="20"/>
                <w:lang w:val="ru-RU"/>
              </w:rPr>
            </w:pPr>
          </w:p>
        </w:tc>
        <w:tc>
          <w:tcPr>
            <w:tcW w:w="1985" w:type="dxa"/>
            <w:vMerge/>
          </w:tcPr>
          <w:p w14:paraId="1DF15B15" w14:textId="77777777" w:rsidR="000E4A14" w:rsidRPr="0094199A" w:rsidRDefault="000E4A14" w:rsidP="000E4A14">
            <w:pPr>
              <w:pStyle w:val="aff6"/>
              <w:ind w:firstLine="0"/>
              <w:rPr>
                <w:sz w:val="20"/>
                <w:szCs w:val="20"/>
                <w:lang w:val="ru-RU"/>
              </w:rPr>
            </w:pPr>
          </w:p>
        </w:tc>
        <w:tc>
          <w:tcPr>
            <w:tcW w:w="2410" w:type="dxa"/>
          </w:tcPr>
          <w:p w14:paraId="4F3FF5BE" w14:textId="77121AB4" w:rsidR="000E4A14" w:rsidRPr="000E4A14" w:rsidRDefault="000E4A14" w:rsidP="000E4A14">
            <w:pPr>
              <w:pStyle w:val="aff6"/>
              <w:ind w:firstLine="0"/>
              <w:rPr>
                <w:sz w:val="20"/>
                <w:szCs w:val="20"/>
              </w:rPr>
            </w:pPr>
            <w:r>
              <w:rPr>
                <w:sz w:val="20"/>
                <w:szCs w:val="20"/>
                <w:lang w:val="ru-RU"/>
              </w:rPr>
              <w:t xml:space="preserve">Проезд в жилой застройке </w:t>
            </w:r>
            <w:r>
              <w:rPr>
                <w:sz w:val="20"/>
                <w:szCs w:val="20"/>
              </w:rPr>
              <w:t>[1]</w:t>
            </w:r>
          </w:p>
        </w:tc>
        <w:tc>
          <w:tcPr>
            <w:tcW w:w="1565" w:type="dxa"/>
            <w:gridSpan w:val="2"/>
          </w:tcPr>
          <w:p w14:paraId="63C34DF1" w14:textId="53D9C2B3" w:rsidR="000E4A14" w:rsidRPr="00894A51" w:rsidRDefault="000E4A14" w:rsidP="000E4A14">
            <w:pPr>
              <w:pStyle w:val="aff6"/>
              <w:ind w:firstLine="0"/>
              <w:jc w:val="center"/>
              <w:rPr>
                <w:sz w:val="20"/>
                <w:szCs w:val="20"/>
                <w:lang w:val="ru-RU"/>
              </w:rPr>
            </w:pPr>
            <w:r>
              <w:rPr>
                <w:sz w:val="20"/>
                <w:szCs w:val="20"/>
                <w:lang w:val="ru-RU"/>
              </w:rPr>
              <w:t>2,75-3,0</w:t>
            </w:r>
          </w:p>
        </w:tc>
      </w:tr>
      <w:tr w:rsidR="000E4A14" w:rsidRPr="000B4A8C" w14:paraId="7980E4C2" w14:textId="77777777" w:rsidTr="000E4A14">
        <w:trPr>
          <w:cantSplit/>
        </w:trPr>
        <w:tc>
          <w:tcPr>
            <w:tcW w:w="1686" w:type="dxa"/>
            <w:vMerge/>
            <w:shd w:val="clear" w:color="auto" w:fill="F2F2F2" w:themeFill="background1" w:themeFillShade="F2"/>
          </w:tcPr>
          <w:p w14:paraId="3A43E108" w14:textId="77777777" w:rsidR="000E4A14" w:rsidRDefault="000E4A14" w:rsidP="000E4A14">
            <w:pPr>
              <w:pStyle w:val="aff6"/>
              <w:ind w:firstLine="0"/>
              <w:rPr>
                <w:sz w:val="20"/>
                <w:szCs w:val="20"/>
                <w:lang w:val="ru-RU"/>
              </w:rPr>
            </w:pPr>
          </w:p>
        </w:tc>
        <w:tc>
          <w:tcPr>
            <w:tcW w:w="1701" w:type="dxa"/>
            <w:vMerge/>
          </w:tcPr>
          <w:p w14:paraId="591CC6E6" w14:textId="77777777" w:rsidR="000E4A14" w:rsidRPr="004532CA" w:rsidRDefault="000E4A14" w:rsidP="000E4A14">
            <w:pPr>
              <w:pStyle w:val="aff6"/>
              <w:ind w:firstLine="0"/>
              <w:rPr>
                <w:sz w:val="20"/>
                <w:szCs w:val="20"/>
                <w:lang w:val="ru-RU"/>
              </w:rPr>
            </w:pPr>
          </w:p>
        </w:tc>
        <w:tc>
          <w:tcPr>
            <w:tcW w:w="1985" w:type="dxa"/>
            <w:vMerge/>
          </w:tcPr>
          <w:p w14:paraId="40073AF9" w14:textId="77777777" w:rsidR="000E4A14" w:rsidRPr="0094199A" w:rsidRDefault="000E4A14" w:rsidP="000E4A14">
            <w:pPr>
              <w:pStyle w:val="aff6"/>
              <w:ind w:firstLine="0"/>
              <w:rPr>
                <w:sz w:val="20"/>
                <w:szCs w:val="20"/>
                <w:lang w:val="ru-RU"/>
              </w:rPr>
            </w:pPr>
          </w:p>
        </w:tc>
        <w:tc>
          <w:tcPr>
            <w:tcW w:w="2410" w:type="dxa"/>
          </w:tcPr>
          <w:p w14:paraId="706E3EFE" w14:textId="5FB6E271" w:rsidR="000E4A14" w:rsidRDefault="000E4A14"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50737CA0" w14:textId="4DB6261D" w:rsidR="000E4A14" w:rsidRPr="00894A51" w:rsidRDefault="000E4A14" w:rsidP="000E4A14">
            <w:pPr>
              <w:pStyle w:val="aff6"/>
              <w:ind w:firstLine="0"/>
              <w:jc w:val="center"/>
              <w:rPr>
                <w:sz w:val="20"/>
                <w:szCs w:val="20"/>
                <w:lang w:val="ru-RU"/>
              </w:rPr>
            </w:pPr>
            <w:r>
              <w:rPr>
                <w:sz w:val="20"/>
                <w:szCs w:val="20"/>
                <w:lang w:val="ru-RU"/>
              </w:rPr>
              <w:t>4,5</w:t>
            </w:r>
          </w:p>
        </w:tc>
      </w:tr>
      <w:tr w:rsidR="000E4A14" w:rsidRPr="000B4A8C" w14:paraId="4E038F43" w14:textId="77777777" w:rsidTr="000E4A14">
        <w:trPr>
          <w:cantSplit/>
        </w:trPr>
        <w:tc>
          <w:tcPr>
            <w:tcW w:w="1686" w:type="dxa"/>
            <w:vMerge/>
            <w:shd w:val="clear" w:color="auto" w:fill="F2F2F2" w:themeFill="background1" w:themeFillShade="F2"/>
          </w:tcPr>
          <w:p w14:paraId="68D4D8F4" w14:textId="77777777" w:rsidR="000E4A14" w:rsidRDefault="000E4A14" w:rsidP="000E4A14">
            <w:pPr>
              <w:pStyle w:val="aff6"/>
              <w:ind w:firstLine="0"/>
              <w:rPr>
                <w:sz w:val="20"/>
                <w:szCs w:val="20"/>
                <w:lang w:val="ru-RU"/>
              </w:rPr>
            </w:pPr>
          </w:p>
        </w:tc>
        <w:tc>
          <w:tcPr>
            <w:tcW w:w="1701" w:type="dxa"/>
            <w:vMerge/>
          </w:tcPr>
          <w:p w14:paraId="4893F4D6" w14:textId="77777777" w:rsidR="000E4A14" w:rsidRPr="004532CA" w:rsidRDefault="000E4A14" w:rsidP="000E4A14">
            <w:pPr>
              <w:pStyle w:val="aff6"/>
              <w:ind w:firstLine="0"/>
              <w:rPr>
                <w:sz w:val="20"/>
                <w:szCs w:val="20"/>
                <w:lang w:val="ru-RU"/>
              </w:rPr>
            </w:pPr>
          </w:p>
        </w:tc>
        <w:tc>
          <w:tcPr>
            <w:tcW w:w="1985" w:type="dxa"/>
            <w:vMerge w:val="restart"/>
          </w:tcPr>
          <w:p w14:paraId="6F249AAB" w14:textId="77777777" w:rsidR="000E4A14" w:rsidRPr="00783026" w:rsidRDefault="000E4A14" w:rsidP="000E4A14">
            <w:pPr>
              <w:pStyle w:val="aff6"/>
              <w:ind w:firstLine="0"/>
              <w:rPr>
                <w:sz w:val="20"/>
                <w:szCs w:val="20"/>
                <w:lang w:val="ru-RU"/>
              </w:rPr>
            </w:pPr>
            <w:r>
              <w:rPr>
                <w:sz w:val="20"/>
                <w:szCs w:val="20"/>
                <w:lang w:val="ru-RU"/>
              </w:rPr>
              <w:t>Число полос движ</w:t>
            </w:r>
            <w:r>
              <w:rPr>
                <w:sz w:val="20"/>
                <w:szCs w:val="20"/>
                <w:lang w:val="ru-RU"/>
              </w:rPr>
              <w:t>е</w:t>
            </w:r>
            <w:r>
              <w:rPr>
                <w:sz w:val="20"/>
                <w:szCs w:val="20"/>
                <w:lang w:val="ru-RU"/>
              </w:rPr>
              <w:t>ния, ед.</w:t>
            </w:r>
          </w:p>
        </w:tc>
        <w:tc>
          <w:tcPr>
            <w:tcW w:w="2410" w:type="dxa"/>
          </w:tcPr>
          <w:p w14:paraId="6A4E85A9" w14:textId="4BAB669C" w:rsidR="000E4A14" w:rsidRDefault="000E4A14" w:rsidP="000E4A14">
            <w:pPr>
              <w:pStyle w:val="aff6"/>
              <w:ind w:firstLine="0"/>
              <w:rPr>
                <w:sz w:val="20"/>
                <w:szCs w:val="20"/>
                <w:lang w:val="ru-RU"/>
              </w:rPr>
            </w:pPr>
            <w:r>
              <w:rPr>
                <w:sz w:val="20"/>
                <w:szCs w:val="20"/>
                <w:lang w:val="ru-RU"/>
              </w:rPr>
              <w:t>Поселковая улица</w:t>
            </w:r>
          </w:p>
        </w:tc>
        <w:tc>
          <w:tcPr>
            <w:tcW w:w="1565" w:type="dxa"/>
            <w:gridSpan w:val="2"/>
          </w:tcPr>
          <w:p w14:paraId="616A81D4" w14:textId="658E1B03"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019178A4" w14:textId="77777777" w:rsidTr="000E4A14">
        <w:trPr>
          <w:cantSplit/>
        </w:trPr>
        <w:tc>
          <w:tcPr>
            <w:tcW w:w="1686" w:type="dxa"/>
            <w:vMerge/>
            <w:shd w:val="clear" w:color="auto" w:fill="F2F2F2" w:themeFill="background1" w:themeFillShade="F2"/>
          </w:tcPr>
          <w:p w14:paraId="799BD0BB" w14:textId="77777777" w:rsidR="000E4A14" w:rsidRDefault="000E4A14" w:rsidP="000E4A14">
            <w:pPr>
              <w:pStyle w:val="aff6"/>
              <w:ind w:firstLine="0"/>
              <w:rPr>
                <w:sz w:val="20"/>
                <w:szCs w:val="20"/>
                <w:lang w:val="ru-RU"/>
              </w:rPr>
            </w:pPr>
          </w:p>
        </w:tc>
        <w:tc>
          <w:tcPr>
            <w:tcW w:w="1701" w:type="dxa"/>
            <w:vMerge/>
          </w:tcPr>
          <w:p w14:paraId="69A39C81" w14:textId="77777777" w:rsidR="000E4A14" w:rsidRPr="004532CA" w:rsidRDefault="000E4A14" w:rsidP="000E4A14">
            <w:pPr>
              <w:pStyle w:val="aff6"/>
              <w:ind w:firstLine="0"/>
              <w:rPr>
                <w:sz w:val="20"/>
                <w:szCs w:val="20"/>
                <w:lang w:val="ru-RU"/>
              </w:rPr>
            </w:pPr>
          </w:p>
        </w:tc>
        <w:tc>
          <w:tcPr>
            <w:tcW w:w="1985" w:type="dxa"/>
            <w:vMerge/>
          </w:tcPr>
          <w:p w14:paraId="44B7E365" w14:textId="77777777" w:rsidR="000E4A14" w:rsidRPr="0094199A" w:rsidRDefault="000E4A14" w:rsidP="000E4A14">
            <w:pPr>
              <w:pStyle w:val="aff6"/>
              <w:ind w:firstLine="0"/>
              <w:rPr>
                <w:sz w:val="20"/>
                <w:szCs w:val="20"/>
                <w:lang w:val="ru-RU"/>
              </w:rPr>
            </w:pPr>
          </w:p>
        </w:tc>
        <w:tc>
          <w:tcPr>
            <w:tcW w:w="2410" w:type="dxa"/>
          </w:tcPr>
          <w:p w14:paraId="5D9B6E0F" w14:textId="6536E1BA" w:rsidR="000E4A14" w:rsidRDefault="000E4A14" w:rsidP="000E4A14">
            <w:pPr>
              <w:pStyle w:val="aff6"/>
              <w:ind w:firstLine="0"/>
              <w:rPr>
                <w:sz w:val="20"/>
                <w:szCs w:val="20"/>
                <w:lang w:val="ru-RU"/>
              </w:rPr>
            </w:pPr>
            <w:r>
              <w:rPr>
                <w:sz w:val="20"/>
                <w:szCs w:val="20"/>
                <w:lang w:val="ru-RU"/>
              </w:rPr>
              <w:t>Главная улица</w:t>
            </w:r>
          </w:p>
        </w:tc>
        <w:tc>
          <w:tcPr>
            <w:tcW w:w="1565" w:type="dxa"/>
            <w:gridSpan w:val="2"/>
          </w:tcPr>
          <w:p w14:paraId="2EDA2385" w14:textId="272AC311" w:rsidR="000E4A14" w:rsidRPr="00894A51" w:rsidRDefault="000E4A14" w:rsidP="000E4A14">
            <w:pPr>
              <w:pStyle w:val="aff6"/>
              <w:ind w:firstLine="0"/>
              <w:jc w:val="center"/>
              <w:rPr>
                <w:sz w:val="20"/>
                <w:szCs w:val="20"/>
                <w:lang w:val="ru-RU"/>
              </w:rPr>
            </w:pPr>
            <w:r>
              <w:rPr>
                <w:sz w:val="20"/>
                <w:szCs w:val="20"/>
                <w:lang w:val="ru-RU"/>
              </w:rPr>
              <w:t>2-3</w:t>
            </w:r>
          </w:p>
        </w:tc>
      </w:tr>
      <w:tr w:rsidR="000E4A14" w:rsidRPr="000B4A8C" w14:paraId="1EAF94BD" w14:textId="77777777" w:rsidTr="000E4A14">
        <w:trPr>
          <w:cantSplit/>
        </w:trPr>
        <w:tc>
          <w:tcPr>
            <w:tcW w:w="1686" w:type="dxa"/>
            <w:vMerge/>
            <w:shd w:val="clear" w:color="auto" w:fill="F2F2F2" w:themeFill="background1" w:themeFillShade="F2"/>
          </w:tcPr>
          <w:p w14:paraId="44CDDE74" w14:textId="77777777" w:rsidR="000E4A14" w:rsidRDefault="000E4A14" w:rsidP="000E4A14">
            <w:pPr>
              <w:pStyle w:val="aff6"/>
              <w:ind w:firstLine="0"/>
              <w:rPr>
                <w:sz w:val="20"/>
                <w:szCs w:val="20"/>
                <w:lang w:val="ru-RU"/>
              </w:rPr>
            </w:pPr>
          </w:p>
        </w:tc>
        <w:tc>
          <w:tcPr>
            <w:tcW w:w="1701" w:type="dxa"/>
            <w:vMerge/>
          </w:tcPr>
          <w:p w14:paraId="28DBEECC" w14:textId="77777777" w:rsidR="000E4A14" w:rsidRPr="004532CA" w:rsidRDefault="000E4A14" w:rsidP="000E4A14">
            <w:pPr>
              <w:pStyle w:val="aff6"/>
              <w:ind w:firstLine="0"/>
              <w:rPr>
                <w:sz w:val="20"/>
                <w:szCs w:val="20"/>
                <w:lang w:val="ru-RU"/>
              </w:rPr>
            </w:pPr>
          </w:p>
        </w:tc>
        <w:tc>
          <w:tcPr>
            <w:tcW w:w="1985" w:type="dxa"/>
            <w:vMerge/>
          </w:tcPr>
          <w:p w14:paraId="1864C135" w14:textId="77777777" w:rsidR="000E4A14" w:rsidRPr="0094199A" w:rsidRDefault="000E4A14" w:rsidP="000E4A14">
            <w:pPr>
              <w:pStyle w:val="aff6"/>
              <w:ind w:firstLine="0"/>
              <w:rPr>
                <w:sz w:val="20"/>
                <w:szCs w:val="20"/>
                <w:lang w:val="ru-RU"/>
              </w:rPr>
            </w:pPr>
          </w:p>
        </w:tc>
        <w:tc>
          <w:tcPr>
            <w:tcW w:w="2410" w:type="dxa"/>
          </w:tcPr>
          <w:p w14:paraId="6C54D176" w14:textId="61A25405" w:rsidR="000E4A14" w:rsidRDefault="000E4A14"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0CF49973" w14:textId="2E8A3752"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0E08C473" w14:textId="77777777" w:rsidTr="000E4A14">
        <w:trPr>
          <w:cantSplit/>
        </w:trPr>
        <w:tc>
          <w:tcPr>
            <w:tcW w:w="1686" w:type="dxa"/>
            <w:vMerge/>
            <w:shd w:val="clear" w:color="auto" w:fill="F2F2F2" w:themeFill="background1" w:themeFillShade="F2"/>
          </w:tcPr>
          <w:p w14:paraId="50E9E6D5" w14:textId="77777777" w:rsidR="000E4A14" w:rsidRDefault="000E4A14" w:rsidP="000E4A14">
            <w:pPr>
              <w:pStyle w:val="aff6"/>
              <w:ind w:firstLine="0"/>
              <w:rPr>
                <w:sz w:val="20"/>
                <w:szCs w:val="20"/>
                <w:lang w:val="ru-RU"/>
              </w:rPr>
            </w:pPr>
          </w:p>
        </w:tc>
        <w:tc>
          <w:tcPr>
            <w:tcW w:w="1701" w:type="dxa"/>
            <w:vMerge/>
          </w:tcPr>
          <w:p w14:paraId="384960DB" w14:textId="77777777" w:rsidR="000E4A14" w:rsidRPr="004532CA" w:rsidRDefault="000E4A14" w:rsidP="000E4A14">
            <w:pPr>
              <w:pStyle w:val="aff6"/>
              <w:ind w:firstLine="0"/>
              <w:rPr>
                <w:sz w:val="20"/>
                <w:szCs w:val="20"/>
                <w:lang w:val="ru-RU"/>
              </w:rPr>
            </w:pPr>
          </w:p>
        </w:tc>
        <w:tc>
          <w:tcPr>
            <w:tcW w:w="1985" w:type="dxa"/>
            <w:vMerge/>
          </w:tcPr>
          <w:p w14:paraId="7215857A" w14:textId="77777777" w:rsidR="000E4A14" w:rsidRPr="0094199A" w:rsidRDefault="000E4A14" w:rsidP="000E4A14">
            <w:pPr>
              <w:pStyle w:val="aff6"/>
              <w:ind w:firstLine="0"/>
              <w:rPr>
                <w:sz w:val="20"/>
                <w:szCs w:val="20"/>
                <w:lang w:val="ru-RU"/>
              </w:rPr>
            </w:pPr>
          </w:p>
        </w:tc>
        <w:tc>
          <w:tcPr>
            <w:tcW w:w="2410" w:type="dxa"/>
          </w:tcPr>
          <w:p w14:paraId="3EAE83F2" w14:textId="218C38F6" w:rsidR="000E4A14" w:rsidRDefault="000E4A14"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4808A0AC" w14:textId="07791DF5"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46BE0711" w14:textId="77777777" w:rsidTr="000E4A14">
        <w:trPr>
          <w:cantSplit/>
        </w:trPr>
        <w:tc>
          <w:tcPr>
            <w:tcW w:w="1686" w:type="dxa"/>
            <w:vMerge/>
            <w:shd w:val="clear" w:color="auto" w:fill="F2F2F2" w:themeFill="background1" w:themeFillShade="F2"/>
          </w:tcPr>
          <w:p w14:paraId="01651AB7" w14:textId="77777777" w:rsidR="000E4A14" w:rsidRDefault="000E4A14" w:rsidP="000E4A14">
            <w:pPr>
              <w:pStyle w:val="aff6"/>
              <w:ind w:firstLine="0"/>
              <w:rPr>
                <w:sz w:val="20"/>
                <w:szCs w:val="20"/>
                <w:lang w:val="ru-RU"/>
              </w:rPr>
            </w:pPr>
          </w:p>
        </w:tc>
        <w:tc>
          <w:tcPr>
            <w:tcW w:w="1701" w:type="dxa"/>
            <w:vMerge/>
          </w:tcPr>
          <w:p w14:paraId="1EBE9508" w14:textId="77777777" w:rsidR="000E4A14" w:rsidRPr="004532CA" w:rsidRDefault="000E4A14" w:rsidP="000E4A14">
            <w:pPr>
              <w:pStyle w:val="aff6"/>
              <w:ind w:firstLine="0"/>
              <w:rPr>
                <w:sz w:val="20"/>
                <w:szCs w:val="20"/>
                <w:lang w:val="ru-RU"/>
              </w:rPr>
            </w:pPr>
          </w:p>
        </w:tc>
        <w:tc>
          <w:tcPr>
            <w:tcW w:w="1985" w:type="dxa"/>
            <w:vMerge/>
          </w:tcPr>
          <w:p w14:paraId="10681061" w14:textId="77777777" w:rsidR="000E4A14" w:rsidRPr="0094199A" w:rsidRDefault="000E4A14" w:rsidP="000E4A14">
            <w:pPr>
              <w:pStyle w:val="aff6"/>
              <w:ind w:firstLine="0"/>
              <w:rPr>
                <w:sz w:val="20"/>
                <w:szCs w:val="20"/>
                <w:lang w:val="ru-RU"/>
              </w:rPr>
            </w:pPr>
          </w:p>
        </w:tc>
        <w:tc>
          <w:tcPr>
            <w:tcW w:w="2410" w:type="dxa"/>
          </w:tcPr>
          <w:p w14:paraId="03490843" w14:textId="0042C700" w:rsidR="000E4A14" w:rsidRDefault="000E4A14" w:rsidP="000E4A14">
            <w:pPr>
              <w:pStyle w:val="aff6"/>
              <w:ind w:firstLine="0"/>
              <w:rPr>
                <w:sz w:val="20"/>
                <w:szCs w:val="20"/>
                <w:lang w:val="ru-RU"/>
              </w:rPr>
            </w:pPr>
            <w:r>
              <w:rPr>
                <w:sz w:val="20"/>
                <w:szCs w:val="20"/>
                <w:lang w:val="ru-RU"/>
              </w:rPr>
              <w:t>Проезд в жилой застройке</w:t>
            </w:r>
          </w:p>
        </w:tc>
        <w:tc>
          <w:tcPr>
            <w:tcW w:w="1565" w:type="dxa"/>
            <w:gridSpan w:val="2"/>
          </w:tcPr>
          <w:p w14:paraId="23CE91D9" w14:textId="4C7EF953" w:rsidR="000E4A14" w:rsidRPr="00894A51" w:rsidRDefault="000E4A14" w:rsidP="000E4A14">
            <w:pPr>
              <w:pStyle w:val="aff6"/>
              <w:ind w:firstLine="0"/>
              <w:jc w:val="center"/>
              <w:rPr>
                <w:sz w:val="20"/>
                <w:szCs w:val="20"/>
                <w:lang w:val="ru-RU"/>
              </w:rPr>
            </w:pPr>
            <w:r>
              <w:rPr>
                <w:sz w:val="20"/>
                <w:szCs w:val="20"/>
                <w:lang w:val="ru-RU"/>
              </w:rPr>
              <w:t>1</w:t>
            </w:r>
          </w:p>
        </w:tc>
      </w:tr>
      <w:tr w:rsidR="000E4A14" w:rsidRPr="000B4A8C" w14:paraId="1A808F93" w14:textId="77777777" w:rsidTr="000E4A14">
        <w:trPr>
          <w:cantSplit/>
        </w:trPr>
        <w:tc>
          <w:tcPr>
            <w:tcW w:w="1686" w:type="dxa"/>
            <w:vMerge/>
            <w:shd w:val="clear" w:color="auto" w:fill="F2F2F2" w:themeFill="background1" w:themeFillShade="F2"/>
          </w:tcPr>
          <w:p w14:paraId="0321E61E" w14:textId="77777777" w:rsidR="000E4A14" w:rsidRDefault="000E4A14" w:rsidP="000E4A14">
            <w:pPr>
              <w:pStyle w:val="aff6"/>
              <w:ind w:firstLine="0"/>
              <w:rPr>
                <w:sz w:val="20"/>
                <w:szCs w:val="20"/>
                <w:lang w:val="ru-RU"/>
              </w:rPr>
            </w:pPr>
          </w:p>
        </w:tc>
        <w:tc>
          <w:tcPr>
            <w:tcW w:w="1701" w:type="dxa"/>
            <w:vMerge/>
          </w:tcPr>
          <w:p w14:paraId="4685BAE8" w14:textId="77777777" w:rsidR="000E4A14" w:rsidRPr="004532CA" w:rsidRDefault="000E4A14" w:rsidP="000E4A14">
            <w:pPr>
              <w:pStyle w:val="aff6"/>
              <w:ind w:firstLine="0"/>
              <w:rPr>
                <w:sz w:val="20"/>
                <w:szCs w:val="20"/>
                <w:lang w:val="ru-RU"/>
              </w:rPr>
            </w:pPr>
          </w:p>
        </w:tc>
        <w:tc>
          <w:tcPr>
            <w:tcW w:w="1985" w:type="dxa"/>
            <w:vMerge/>
          </w:tcPr>
          <w:p w14:paraId="13601DFE" w14:textId="77777777" w:rsidR="000E4A14" w:rsidRPr="0094199A" w:rsidRDefault="000E4A14" w:rsidP="000E4A14">
            <w:pPr>
              <w:pStyle w:val="aff6"/>
              <w:ind w:firstLine="0"/>
              <w:rPr>
                <w:sz w:val="20"/>
                <w:szCs w:val="20"/>
                <w:lang w:val="ru-RU"/>
              </w:rPr>
            </w:pPr>
          </w:p>
        </w:tc>
        <w:tc>
          <w:tcPr>
            <w:tcW w:w="2410" w:type="dxa"/>
          </w:tcPr>
          <w:p w14:paraId="696B5D3B" w14:textId="4C9E94DF" w:rsidR="000E4A14" w:rsidRDefault="000E4A14"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56E496F8" w14:textId="3E2FBD45" w:rsidR="000E4A14" w:rsidRPr="00894A51" w:rsidRDefault="000E4A14" w:rsidP="000E4A14">
            <w:pPr>
              <w:pStyle w:val="aff6"/>
              <w:ind w:firstLine="0"/>
              <w:jc w:val="center"/>
              <w:rPr>
                <w:sz w:val="20"/>
                <w:szCs w:val="20"/>
                <w:lang w:val="ru-RU"/>
              </w:rPr>
            </w:pPr>
            <w:r>
              <w:rPr>
                <w:sz w:val="20"/>
                <w:szCs w:val="20"/>
                <w:lang w:val="ru-RU"/>
              </w:rPr>
              <w:t>1</w:t>
            </w:r>
          </w:p>
        </w:tc>
      </w:tr>
      <w:tr w:rsidR="000E4A14" w:rsidRPr="000B4A8C" w14:paraId="731EE45C" w14:textId="77777777" w:rsidTr="000E4A14">
        <w:trPr>
          <w:cantSplit/>
        </w:trPr>
        <w:tc>
          <w:tcPr>
            <w:tcW w:w="1686" w:type="dxa"/>
            <w:vMerge/>
            <w:shd w:val="clear" w:color="auto" w:fill="F2F2F2" w:themeFill="background1" w:themeFillShade="F2"/>
          </w:tcPr>
          <w:p w14:paraId="32C3340D" w14:textId="77777777" w:rsidR="000E4A14" w:rsidRDefault="000E4A14" w:rsidP="000E4A14">
            <w:pPr>
              <w:pStyle w:val="aff6"/>
              <w:ind w:firstLine="0"/>
              <w:rPr>
                <w:sz w:val="20"/>
                <w:szCs w:val="20"/>
                <w:lang w:val="ru-RU"/>
              </w:rPr>
            </w:pPr>
          </w:p>
        </w:tc>
        <w:tc>
          <w:tcPr>
            <w:tcW w:w="1701" w:type="dxa"/>
            <w:vMerge/>
          </w:tcPr>
          <w:p w14:paraId="05B0AD1E" w14:textId="77777777" w:rsidR="000E4A14" w:rsidRPr="004532CA" w:rsidRDefault="000E4A14" w:rsidP="000E4A14">
            <w:pPr>
              <w:pStyle w:val="aff6"/>
              <w:ind w:firstLine="0"/>
              <w:rPr>
                <w:sz w:val="20"/>
                <w:szCs w:val="20"/>
                <w:lang w:val="ru-RU"/>
              </w:rPr>
            </w:pPr>
          </w:p>
        </w:tc>
        <w:tc>
          <w:tcPr>
            <w:tcW w:w="1985" w:type="dxa"/>
            <w:vMerge w:val="restart"/>
          </w:tcPr>
          <w:p w14:paraId="65EE1BEE" w14:textId="77777777" w:rsidR="000E4A14" w:rsidRPr="0094199A" w:rsidRDefault="000E4A14" w:rsidP="000E4A14">
            <w:pPr>
              <w:pStyle w:val="aff6"/>
              <w:ind w:firstLine="0"/>
              <w:rPr>
                <w:sz w:val="20"/>
                <w:szCs w:val="20"/>
                <w:lang w:val="ru-RU"/>
              </w:rPr>
            </w:pPr>
            <w:r w:rsidRPr="00783026">
              <w:rPr>
                <w:sz w:val="20"/>
                <w:szCs w:val="20"/>
                <w:lang w:val="ru-RU"/>
              </w:rPr>
              <w:t>Радиус закругления проезжей части улиц и дорог, м</w:t>
            </w:r>
          </w:p>
        </w:tc>
        <w:tc>
          <w:tcPr>
            <w:tcW w:w="2410" w:type="dxa"/>
            <w:vMerge w:val="restart"/>
          </w:tcPr>
          <w:p w14:paraId="7AB276F6" w14:textId="77777777" w:rsidR="000E4A14" w:rsidRDefault="000E4A14" w:rsidP="000E4A14">
            <w:pPr>
              <w:pStyle w:val="aff6"/>
              <w:ind w:firstLine="0"/>
              <w:rPr>
                <w:sz w:val="20"/>
                <w:szCs w:val="20"/>
                <w:lang w:val="ru-RU"/>
              </w:rPr>
            </w:pPr>
            <w:r>
              <w:rPr>
                <w:sz w:val="20"/>
                <w:szCs w:val="20"/>
                <w:lang w:val="ru-RU"/>
              </w:rPr>
              <w:t>Улицы местного значения</w:t>
            </w:r>
          </w:p>
        </w:tc>
        <w:tc>
          <w:tcPr>
            <w:tcW w:w="1133" w:type="dxa"/>
          </w:tcPr>
          <w:p w14:paraId="2B8AC516" w14:textId="77777777" w:rsidR="000E4A14" w:rsidRPr="00894A51" w:rsidRDefault="000E4A14" w:rsidP="000E4A14">
            <w:pPr>
              <w:pStyle w:val="aff6"/>
              <w:ind w:firstLine="0"/>
              <w:jc w:val="center"/>
              <w:rPr>
                <w:sz w:val="20"/>
                <w:szCs w:val="20"/>
                <w:lang w:val="ru-RU"/>
              </w:rPr>
            </w:pPr>
            <w:r>
              <w:rPr>
                <w:sz w:val="20"/>
                <w:szCs w:val="20"/>
                <w:lang w:val="ru-RU"/>
              </w:rPr>
              <w:t>при новом строител</w:t>
            </w:r>
            <w:r>
              <w:rPr>
                <w:sz w:val="20"/>
                <w:szCs w:val="20"/>
                <w:lang w:val="ru-RU"/>
              </w:rPr>
              <w:t>ь</w:t>
            </w:r>
            <w:r>
              <w:rPr>
                <w:sz w:val="20"/>
                <w:szCs w:val="20"/>
                <w:lang w:val="ru-RU"/>
              </w:rPr>
              <w:t>стве</w:t>
            </w:r>
          </w:p>
        </w:tc>
        <w:tc>
          <w:tcPr>
            <w:tcW w:w="432" w:type="dxa"/>
          </w:tcPr>
          <w:p w14:paraId="05B7B171" w14:textId="77777777" w:rsidR="000E4A14" w:rsidRPr="00894A51" w:rsidRDefault="000E4A14" w:rsidP="000E4A14">
            <w:pPr>
              <w:pStyle w:val="aff6"/>
              <w:ind w:firstLine="0"/>
              <w:jc w:val="center"/>
              <w:rPr>
                <w:sz w:val="20"/>
                <w:szCs w:val="20"/>
                <w:lang w:val="ru-RU"/>
              </w:rPr>
            </w:pPr>
            <w:r>
              <w:rPr>
                <w:sz w:val="20"/>
                <w:szCs w:val="20"/>
                <w:lang w:val="ru-RU"/>
              </w:rPr>
              <w:t>8,0</w:t>
            </w:r>
          </w:p>
        </w:tc>
      </w:tr>
      <w:tr w:rsidR="000E4A14" w:rsidRPr="000B4A8C" w14:paraId="46B227F7" w14:textId="77777777" w:rsidTr="000E4A14">
        <w:trPr>
          <w:cantSplit/>
        </w:trPr>
        <w:tc>
          <w:tcPr>
            <w:tcW w:w="1686" w:type="dxa"/>
            <w:vMerge/>
            <w:shd w:val="clear" w:color="auto" w:fill="F2F2F2" w:themeFill="background1" w:themeFillShade="F2"/>
          </w:tcPr>
          <w:p w14:paraId="032B92FD" w14:textId="77777777" w:rsidR="000E4A14" w:rsidRDefault="000E4A14" w:rsidP="000E4A14">
            <w:pPr>
              <w:pStyle w:val="aff6"/>
              <w:ind w:firstLine="0"/>
              <w:rPr>
                <w:sz w:val="20"/>
                <w:szCs w:val="20"/>
                <w:lang w:val="ru-RU"/>
              </w:rPr>
            </w:pPr>
          </w:p>
        </w:tc>
        <w:tc>
          <w:tcPr>
            <w:tcW w:w="1701" w:type="dxa"/>
            <w:vMerge/>
          </w:tcPr>
          <w:p w14:paraId="39B2A73D" w14:textId="77777777" w:rsidR="000E4A14" w:rsidRPr="004532CA" w:rsidRDefault="000E4A14" w:rsidP="000E4A14">
            <w:pPr>
              <w:pStyle w:val="aff6"/>
              <w:ind w:firstLine="0"/>
              <w:rPr>
                <w:sz w:val="20"/>
                <w:szCs w:val="20"/>
                <w:lang w:val="ru-RU"/>
              </w:rPr>
            </w:pPr>
          </w:p>
        </w:tc>
        <w:tc>
          <w:tcPr>
            <w:tcW w:w="1985" w:type="dxa"/>
            <w:vMerge/>
          </w:tcPr>
          <w:p w14:paraId="15C692E7" w14:textId="77777777" w:rsidR="000E4A14" w:rsidRPr="00783026" w:rsidRDefault="000E4A14" w:rsidP="000E4A14">
            <w:pPr>
              <w:pStyle w:val="aff6"/>
              <w:ind w:firstLine="0"/>
              <w:rPr>
                <w:sz w:val="20"/>
                <w:szCs w:val="20"/>
                <w:lang w:val="ru-RU"/>
              </w:rPr>
            </w:pPr>
          </w:p>
        </w:tc>
        <w:tc>
          <w:tcPr>
            <w:tcW w:w="2410" w:type="dxa"/>
            <w:vMerge/>
          </w:tcPr>
          <w:p w14:paraId="7DFE53D3" w14:textId="77777777" w:rsidR="000E4A14" w:rsidRDefault="000E4A14" w:rsidP="000E4A14">
            <w:pPr>
              <w:pStyle w:val="aff6"/>
              <w:ind w:firstLine="0"/>
              <w:rPr>
                <w:sz w:val="20"/>
                <w:szCs w:val="20"/>
                <w:lang w:val="ru-RU"/>
              </w:rPr>
            </w:pPr>
          </w:p>
        </w:tc>
        <w:tc>
          <w:tcPr>
            <w:tcW w:w="1133" w:type="dxa"/>
          </w:tcPr>
          <w:p w14:paraId="20E2B06D" w14:textId="77777777" w:rsidR="000E4A14" w:rsidRPr="00894A51" w:rsidRDefault="000E4A14" w:rsidP="000E4A14">
            <w:pPr>
              <w:pStyle w:val="aff6"/>
              <w:ind w:firstLine="0"/>
              <w:jc w:val="center"/>
              <w:rPr>
                <w:sz w:val="20"/>
                <w:szCs w:val="20"/>
                <w:lang w:val="ru-RU"/>
              </w:rPr>
            </w:pPr>
            <w:r>
              <w:rPr>
                <w:sz w:val="20"/>
                <w:szCs w:val="20"/>
                <w:lang w:val="ru-RU"/>
              </w:rPr>
              <w:t>в условиях реконстру</w:t>
            </w:r>
            <w:r>
              <w:rPr>
                <w:sz w:val="20"/>
                <w:szCs w:val="20"/>
                <w:lang w:val="ru-RU"/>
              </w:rPr>
              <w:t>к</w:t>
            </w:r>
            <w:r>
              <w:rPr>
                <w:sz w:val="20"/>
                <w:szCs w:val="20"/>
                <w:lang w:val="ru-RU"/>
              </w:rPr>
              <w:t>ции</w:t>
            </w:r>
          </w:p>
        </w:tc>
        <w:tc>
          <w:tcPr>
            <w:tcW w:w="432" w:type="dxa"/>
          </w:tcPr>
          <w:p w14:paraId="3397194B" w14:textId="77777777" w:rsidR="000E4A14" w:rsidRPr="00894A51" w:rsidRDefault="000E4A14" w:rsidP="000E4A14">
            <w:pPr>
              <w:pStyle w:val="aff6"/>
              <w:ind w:firstLine="0"/>
              <w:jc w:val="center"/>
              <w:rPr>
                <w:sz w:val="20"/>
                <w:szCs w:val="20"/>
                <w:lang w:val="ru-RU"/>
              </w:rPr>
            </w:pPr>
            <w:r>
              <w:rPr>
                <w:sz w:val="20"/>
                <w:szCs w:val="20"/>
                <w:lang w:val="ru-RU"/>
              </w:rPr>
              <w:t>6,0</w:t>
            </w:r>
          </w:p>
        </w:tc>
      </w:tr>
      <w:tr w:rsidR="000E4A14" w:rsidRPr="000B4A8C" w14:paraId="12CA6E71" w14:textId="77777777" w:rsidTr="000E4A14">
        <w:trPr>
          <w:cantSplit/>
        </w:trPr>
        <w:tc>
          <w:tcPr>
            <w:tcW w:w="1686" w:type="dxa"/>
            <w:vMerge/>
            <w:shd w:val="clear" w:color="auto" w:fill="F2F2F2" w:themeFill="background1" w:themeFillShade="F2"/>
          </w:tcPr>
          <w:p w14:paraId="3BB400C7" w14:textId="77777777" w:rsidR="000E4A14" w:rsidRDefault="000E4A14" w:rsidP="000E4A14">
            <w:pPr>
              <w:pStyle w:val="aff6"/>
              <w:ind w:firstLine="0"/>
              <w:rPr>
                <w:sz w:val="20"/>
                <w:szCs w:val="20"/>
                <w:lang w:val="ru-RU"/>
              </w:rPr>
            </w:pPr>
          </w:p>
        </w:tc>
        <w:tc>
          <w:tcPr>
            <w:tcW w:w="1701" w:type="dxa"/>
            <w:vMerge/>
          </w:tcPr>
          <w:p w14:paraId="038EA82A" w14:textId="77777777" w:rsidR="000E4A14" w:rsidRPr="004532CA" w:rsidRDefault="000E4A14" w:rsidP="000E4A14">
            <w:pPr>
              <w:pStyle w:val="aff6"/>
              <w:ind w:firstLine="0"/>
              <w:rPr>
                <w:sz w:val="20"/>
                <w:szCs w:val="20"/>
                <w:lang w:val="ru-RU"/>
              </w:rPr>
            </w:pPr>
          </w:p>
        </w:tc>
        <w:tc>
          <w:tcPr>
            <w:tcW w:w="1985" w:type="dxa"/>
            <w:vMerge/>
          </w:tcPr>
          <w:p w14:paraId="12D60CE1" w14:textId="77777777" w:rsidR="000E4A14" w:rsidRPr="0094199A" w:rsidRDefault="000E4A14" w:rsidP="000E4A14">
            <w:pPr>
              <w:pStyle w:val="aff6"/>
              <w:ind w:firstLine="0"/>
              <w:rPr>
                <w:sz w:val="20"/>
                <w:szCs w:val="20"/>
                <w:lang w:val="ru-RU"/>
              </w:rPr>
            </w:pPr>
          </w:p>
        </w:tc>
        <w:tc>
          <w:tcPr>
            <w:tcW w:w="2410" w:type="dxa"/>
            <w:vMerge w:val="restart"/>
          </w:tcPr>
          <w:p w14:paraId="38B8E15D" w14:textId="77777777" w:rsidR="000E4A14" w:rsidRDefault="000E4A14" w:rsidP="000E4A14">
            <w:pPr>
              <w:pStyle w:val="aff6"/>
              <w:ind w:firstLine="0"/>
              <w:rPr>
                <w:sz w:val="20"/>
                <w:szCs w:val="20"/>
                <w:lang w:val="ru-RU"/>
              </w:rPr>
            </w:pPr>
            <w:r>
              <w:rPr>
                <w:sz w:val="20"/>
                <w:szCs w:val="20"/>
                <w:lang w:val="ru-RU"/>
              </w:rPr>
              <w:t>Проезды</w:t>
            </w:r>
          </w:p>
        </w:tc>
        <w:tc>
          <w:tcPr>
            <w:tcW w:w="1133" w:type="dxa"/>
          </w:tcPr>
          <w:p w14:paraId="27AA8D85" w14:textId="77777777" w:rsidR="000E4A14" w:rsidRPr="00894A51" w:rsidRDefault="000E4A14" w:rsidP="000E4A14">
            <w:pPr>
              <w:pStyle w:val="aff6"/>
              <w:ind w:firstLine="0"/>
              <w:jc w:val="center"/>
              <w:rPr>
                <w:sz w:val="20"/>
                <w:szCs w:val="20"/>
                <w:lang w:val="ru-RU"/>
              </w:rPr>
            </w:pPr>
            <w:r>
              <w:rPr>
                <w:sz w:val="20"/>
                <w:szCs w:val="20"/>
                <w:lang w:val="ru-RU"/>
              </w:rPr>
              <w:t>при новом строител</w:t>
            </w:r>
            <w:r>
              <w:rPr>
                <w:sz w:val="20"/>
                <w:szCs w:val="20"/>
                <w:lang w:val="ru-RU"/>
              </w:rPr>
              <w:t>ь</w:t>
            </w:r>
            <w:r>
              <w:rPr>
                <w:sz w:val="20"/>
                <w:szCs w:val="20"/>
                <w:lang w:val="ru-RU"/>
              </w:rPr>
              <w:t>стве</w:t>
            </w:r>
          </w:p>
        </w:tc>
        <w:tc>
          <w:tcPr>
            <w:tcW w:w="432" w:type="dxa"/>
          </w:tcPr>
          <w:p w14:paraId="5503EDE6" w14:textId="77777777" w:rsidR="000E4A14" w:rsidRPr="00894A51" w:rsidRDefault="000E4A14" w:rsidP="000E4A14">
            <w:pPr>
              <w:pStyle w:val="aff6"/>
              <w:ind w:firstLine="0"/>
              <w:jc w:val="center"/>
              <w:rPr>
                <w:sz w:val="20"/>
                <w:szCs w:val="20"/>
                <w:lang w:val="ru-RU"/>
              </w:rPr>
            </w:pPr>
            <w:r>
              <w:rPr>
                <w:sz w:val="20"/>
                <w:szCs w:val="20"/>
                <w:lang w:val="ru-RU"/>
              </w:rPr>
              <w:t>8,0</w:t>
            </w:r>
          </w:p>
        </w:tc>
      </w:tr>
      <w:tr w:rsidR="000E4A14" w:rsidRPr="000B4A8C" w14:paraId="735C37B0" w14:textId="77777777" w:rsidTr="000E4A14">
        <w:trPr>
          <w:cantSplit/>
        </w:trPr>
        <w:tc>
          <w:tcPr>
            <w:tcW w:w="1686" w:type="dxa"/>
            <w:vMerge/>
            <w:shd w:val="clear" w:color="auto" w:fill="F2F2F2" w:themeFill="background1" w:themeFillShade="F2"/>
          </w:tcPr>
          <w:p w14:paraId="7AFBAF60" w14:textId="77777777" w:rsidR="000E4A14" w:rsidRDefault="000E4A14" w:rsidP="000E4A14">
            <w:pPr>
              <w:pStyle w:val="aff6"/>
              <w:ind w:firstLine="0"/>
              <w:rPr>
                <w:sz w:val="20"/>
                <w:szCs w:val="20"/>
                <w:lang w:val="ru-RU"/>
              </w:rPr>
            </w:pPr>
          </w:p>
        </w:tc>
        <w:tc>
          <w:tcPr>
            <w:tcW w:w="1701" w:type="dxa"/>
            <w:vMerge/>
          </w:tcPr>
          <w:p w14:paraId="2483FD46" w14:textId="77777777" w:rsidR="000E4A14" w:rsidRPr="004532CA" w:rsidRDefault="000E4A14" w:rsidP="000E4A14">
            <w:pPr>
              <w:pStyle w:val="aff6"/>
              <w:ind w:firstLine="0"/>
              <w:rPr>
                <w:sz w:val="20"/>
                <w:szCs w:val="20"/>
                <w:lang w:val="ru-RU"/>
              </w:rPr>
            </w:pPr>
          </w:p>
        </w:tc>
        <w:tc>
          <w:tcPr>
            <w:tcW w:w="1985" w:type="dxa"/>
            <w:vMerge/>
          </w:tcPr>
          <w:p w14:paraId="76982298" w14:textId="77777777" w:rsidR="000E4A14" w:rsidRPr="0094199A" w:rsidRDefault="000E4A14" w:rsidP="000E4A14">
            <w:pPr>
              <w:pStyle w:val="aff6"/>
              <w:ind w:firstLine="0"/>
              <w:rPr>
                <w:sz w:val="20"/>
                <w:szCs w:val="20"/>
                <w:lang w:val="ru-RU"/>
              </w:rPr>
            </w:pPr>
          </w:p>
        </w:tc>
        <w:tc>
          <w:tcPr>
            <w:tcW w:w="2410" w:type="dxa"/>
            <w:vMerge/>
          </w:tcPr>
          <w:p w14:paraId="45741BF4" w14:textId="77777777" w:rsidR="000E4A14" w:rsidRDefault="000E4A14" w:rsidP="000E4A14">
            <w:pPr>
              <w:pStyle w:val="aff6"/>
              <w:ind w:firstLine="0"/>
              <w:rPr>
                <w:sz w:val="20"/>
                <w:szCs w:val="20"/>
                <w:lang w:val="ru-RU"/>
              </w:rPr>
            </w:pPr>
          </w:p>
        </w:tc>
        <w:tc>
          <w:tcPr>
            <w:tcW w:w="1133" w:type="dxa"/>
          </w:tcPr>
          <w:p w14:paraId="12612780" w14:textId="77777777" w:rsidR="000E4A14" w:rsidRPr="00894A51" w:rsidRDefault="000E4A14" w:rsidP="000E4A14">
            <w:pPr>
              <w:pStyle w:val="aff6"/>
              <w:ind w:firstLine="0"/>
              <w:jc w:val="center"/>
              <w:rPr>
                <w:sz w:val="20"/>
                <w:szCs w:val="20"/>
                <w:lang w:val="ru-RU"/>
              </w:rPr>
            </w:pPr>
            <w:r>
              <w:rPr>
                <w:sz w:val="20"/>
                <w:szCs w:val="20"/>
                <w:lang w:val="ru-RU"/>
              </w:rPr>
              <w:t>в условиях реконстру</w:t>
            </w:r>
            <w:r>
              <w:rPr>
                <w:sz w:val="20"/>
                <w:szCs w:val="20"/>
                <w:lang w:val="ru-RU"/>
              </w:rPr>
              <w:t>к</w:t>
            </w:r>
            <w:r>
              <w:rPr>
                <w:sz w:val="20"/>
                <w:szCs w:val="20"/>
                <w:lang w:val="ru-RU"/>
              </w:rPr>
              <w:t>ции</w:t>
            </w:r>
          </w:p>
        </w:tc>
        <w:tc>
          <w:tcPr>
            <w:tcW w:w="432" w:type="dxa"/>
          </w:tcPr>
          <w:p w14:paraId="34351465" w14:textId="77777777" w:rsidR="000E4A14" w:rsidRPr="00894A51" w:rsidRDefault="000E4A14" w:rsidP="000E4A14">
            <w:pPr>
              <w:pStyle w:val="aff6"/>
              <w:ind w:firstLine="0"/>
              <w:jc w:val="center"/>
              <w:rPr>
                <w:sz w:val="20"/>
                <w:szCs w:val="20"/>
                <w:lang w:val="ru-RU"/>
              </w:rPr>
            </w:pPr>
            <w:r>
              <w:rPr>
                <w:sz w:val="20"/>
                <w:szCs w:val="20"/>
                <w:lang w:val="ru-RU"/>
              </w:rPr>
              <w:t>5,0</w:t>
            </w:r>
          </w:p>
        </w:tc>
      </w:tr>
      <w:tr w:rsidR="000E4A14" w:rsidRPr="000B4A8C" w14:paraId="6BE8173B" w14:textId="77777777" w:rsidTr="000E4A14">
        <w:trPr>
          <w:cantSplit/>
        </w:trPr>
        <w:tc>
          <w:tcPr>
            <w:tcW w:w="1686" w:type="dxa"/>
            <w:vMerge/>
            <w:shd w:val="clear" w:color="auto" w:fill="F2F2F2" w:themeFill="background1" w:themeFillShade="F2"/>
          </w:tcPr>
          <w:p w14:paraId="33D14257" w14:textId="77777777" w:rsidR="000E4A14" w:rsidRDefault="000E4A14" w:rsidP="000E4A14">
            <w:pPr>
              <w:pStyle w:val="aff6"/>
              <w:ind w:firstLine="0"/>
              <w:rPr>
                <w:sz w:val="20"/>
                <w:szCs w:val="20"/>
                <w:lang w:val="ru-RU"/>
              </w:rPr>
            </w:pPr>
          </w:p>
        </w:tc>
        <w:tc>
          <w:tcPr>
            <w:tcW w:w="1701" w:type="dxa"/>
            <w:vMerge/>
          </w:tcPr>
          <w:p w14:paraId="7DEAD08E" w14:textId="77777777" w:rsidR="000E4A14" w:rsidRPr="004532CA" w:rsidRDefault="000E4A14" w:rsidP="000E4A14">
            <w:pPr>
              <w:pStyle w:val="aff6"/>
              <w:ind w:firstLine="0"/>
              <w:rPr>
                <w:sz w:val="20"/>
                <w:szCs w:val="20"/>
                <w:lang w:val="ru-RU"/>
              </w:rPr>
            </w:pPr>
          </w:p>
        </w:tc>
        <w:tc>
          <w:tcPr>
            <w:tcW w:w="1985" w:type="dxa"/>
            <w:vMerge w:val="restart"/>
          </w:tcPr>
          <w:p w14:paraId="344FC655" w14:textId="77777777" w:rsidR="000E4A14" w:rsidRPr="0094199A" w:rsidRDefault="000E4A14" w:rsidP="000E4A14">
            <w:pPr>
              <w:pStyle w:val="aff6"/>
              <w:ind w:firstLine="0"/>
              <w:rPr>
                <w:sz w:val="20"/>
                <w:szCs w:val="20"/>
                <w:lang w:val="ru-RU"/>
              </w:rPr>
            </w:pPr>
            <w:r w:rsidRPr="00B01E60">
              <w:rPr>
                <w:sz w:val="20"/>
                <w:szCs w:val="20"/>
                <w:lang w:val="ru-RU"/>
              </w:rPr>
              <w:t>Ширина боковых проездов, м</w:t>
            </w:r>
          </w:p>
        </w:tc>
        <w:tc>
          <w:tcPr>
            <w:tcW w:w="2410" w:type="dxa"/>
          </w:tcPr>
          <w:p w14:paraId="73787056"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без устройства спец</w:t>
            </w:r>
            <w:r w:rsidRPr="00B01E60">
              <w:rPr>
                <w:sz w:val="20"/>
                <w:szCs w:val="20"/>
                <w:lang w:val="ru-RU"/>
              </w:rPr>
              <w:t>и</w:t>
            </w:r>
            <w:r w:rsidRPr="00B01E60">
              <w:rPr>
                <w:sz w:val="20"/>
                <w:szCs w:val="20"/>
                <w:lang w:val="ru-RU"/>
              </w:rPr>
              <w:t xml:space="preserve">альных полос для стоянки автомобилей </w:t>
            </w:r>
          </w:p>
        </w:tc>
        <w:tc>
          <w:tcPr>
            <w:tcW w:w="1565" w:type="dxa"/>
            <w:gridSpan w:val="2"/>
          </w:tcPr>
          <w:p w14:paraId="6E7A7BB1" w14:textId="77777777" w:rsidR="000E4A14" w:rsidRPr="00894A51" w:rsidRDefault="000E4A14" w:rsidP="000E4A14">
            <w:pPr>
              <w:pStyle w:val="aff6"/>
              <w:ind w:firstLine="0"/>
              <w:jc w:val="center"/>
              <w:rPr>
                <w:sz w:val="20"/>
                <w:szCs w:val="20"/>
                <w:lang w:val="ru-RU"/>
              </w:rPr>
            </w:pPr>
            <w:r w:rsidRPr="00B01E60">
              <w:rPr>
                <w:sz w:val="20"/>
                <w:szCs w:val="20"/>
                <w:lang w:val="ru-RU"/>
              </w:rPr>
              <w:t>не менее 7</w:t>
            </w:r>
          </w:p>
        </w:tc>
      </w:tr>
      <w:tr w:rsidR="000E4A14" w:rsidRPr="000B4A8C" w14:paraId="0B45EDB9" w14:textId="77777777" w:rsidTr="000E4A14">
        <w:trPr>
          <w:cantSplit/>
        </w:trPr>
        <w:tc>
          <w:tcPr>
            <w:tcW w:w="1686" w:type="dxa"/>
            <w:vMerge/>
            <w:shd w:val="clear" w:color="auto" w:fill="F2F2F2" w:themeFill="background1" w:themeFillShade="F2"/>
          </w:tcPr>
          <w:p w14:paraId="41D01BDC" w14:textId="77777777" w:rsidR="000E4A14" w:rsidRDefault="000E4A14" w:rsidP="000E4A14">
            <w:pPr>
              <w:pStyle w:val="aff6"/>
              <w:ind w:firstLine="0"/>
              <w:rPr>
                <w:sz w:val="20"/>
                <w:szCs w:val="20"/>
                <w:lang w:val="ru-RU"/>
              </w:rPr>
            </w:pPr>
          </w:p>
        </w:tc>
        <w:tc>
          <w:tcPr>
            <w:tcW w:w="1701" w:type="dxa"/>
            <w:vMerge/>
          </w:tcPr>
          <w:p w14:paraId="67C99046" w14:textId="77777777" w:rsidR="000E4A14" w:rsidRPr="004532CA" w:rsidRDefault="000E4A14" w:rsidP="000E4A14">
            <w:pPr>
              <w:pStyle w:val="aff6"/>
              <w:ind w:firstLine="0"/>
              <w:rPr>
                <w:sz w:val="20"/>
                <w:szCs w:val="20"/>
                <w:lang w:val="ru-RU"/>
              </w:rPr>
            </w:pPr>
          </w:p>
        </w:tc>
        <w:tc>
          <w:tcPr>
            <w:tcW w:w="1985" w:type="dxa"/>
            <w:vMerge/>
          </w:tcPr>
          <w:p w14:paraId="3AB0C6F7" w14:textId="77777777" w:rsidR="000E4A14" w:rsidRPr="0094199A" w:rsidRDefault="000E4A14" w:rsidP="000E4A14">
            <w:pPr>
              <w:pStyle w:val="aff6"/>
              <w:ind w:firstLine="0"/>
              <w:rPr>
                <w:sz w:val="20"/>
                <w:szCs w:val="20"/>
                <w:lang w:val="ru-RU"/>
              </w:rPr>
            </w:pPr>
          </w:p>
        </w:tc>
        <w:tc>
          <w:tcPr>
            <w:tcW w:w="2410" w:type="dxa"/>
          </w:tcPr>
          <w:p w14:paraId="2ACDBD09"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организации по местн</w:t>
            </w:r>
            <w:r w:rsidRPr="00B01E60">
              <w:rPr>
                <w:sz w:val="20"/>
                <w:szCs w:val="20"/>
                <w:lang w:val="ru-RU"/>
              </w:rPr>
              <w:t>о</w:t>
            </w:r>
            <w:r w:rsidRPr="00B01E60">
              <w:rPr>
                <w:sz w:val="20"/>
                <w:szCs w:val="20"/>
                <w:lang w:val="ru-RU"/>
              </w:rPr>
              <w:t>му проезду движения о</w:t>
            </w:r>
            <w:r w:rsidRPr="00B01E60">
              <w:rPr>
                <w:sz w:val="20"/>
                <w:szCs w:val="20"/>
                <w:lang w:val="ru-RU"/>
              </w:rPr>
              <w:t>б</w:t>
            </w:r>
            <w:r w:rsidRPr="00B01E60">
              <w:rPr>
                <w:sz w:val="20"/>
                <w:szCs w:val="20"/>
                <w:lang w:val="ru-RU"/>
              </w:rPr>
              <w:t>щественного пассажирск</w:t>
            </w:r>
            <w:r w:rsidRPr="00B01E60">
              <w:rPr>
                <w:sz w:val="20"/>
                <w:szCs w:val="20"/>
                <w:lang w:val="ru-RU"/>
              </w:rPr>
              <w:t>о</w:t>
            </w:r>
            <w:r w:rsidRPr="00B01E60">
              <w:rPr>
                <w:sz w:val="20"/>
                <w:szCs w:val="20"/>
                <w:lang w:val="ru-RU"/>
              </w:rPr>
              <w:t xml:space="preserve">го транспорта в одном направлении </w:t>
            </w:r>
          </w:p>
        </w:tc>
        <w:tc>
          <w:tcPr>
            <w:tcW w:w="1565" w:type="dxa"/>
            <w:gridSpan w:val="2"/>
          </w:tcPr>
          <w:p w14:paraId="31D9CACD" w14:textId="77777777" w:rsidR="000E4A14" w:rsidRPr="00894A51" w:rsidRDefault="000E4A14" w:rsidP="000E4A14">
            <w:pPr>
              <w:pStyle w:val="aff6"/>
              <w:ind w:firstLine="0"/>
              <w:jc w:val="center"/>
              <w:rPr>
                <w:sz w:val="20"/>
                <w:szCs w:val="20"/>
                <w:lang w:val="ru-RU"/>
              </w:rPr>
            </w:pPr>
            <w:r w:rsidRPr="00B01E60">
              <w:rPr>
                <w:sz w:val="20"/>
                <w:szCs w:val="20"/>
                <w:lang w:val="ru-RU"/>
              </w:rPr>
              <w:t>7,5</w:t>
            </w:r>
          </w:p>
        </w:tc>
      </w:tr>
      <w:tr w:rsidR="000E4A14" w:rsidRPr="000B4A8C" w14:paraId="7A96D676" w14:textId="77777777" w:rsidTr="000E4A14">
        <w:trPr>
          <w:cantSplit/>
        </w:trPr>
        <w:tc>
          <w:tcPr>
            <w:tcW w:w="1686" w:type="dxa"/>
            <w:vMerge/>
            <w:shd w:val="clear" w:color="auto" w:fill="F2F2F2" w:themeFill="background1" w:themeFillShade="F2"/>
          </w:tcPr>
          <w:p w14:paraId="14BD7E1E" w14:textId="77777777" w:rsidR="000E4A14" w:rsidRDefault="000E4A14" w:rsidP="000E4A14">
            <w:pPr>
              <w:pStyle w:val="aff6"/>
              <w:ind w:firstLine="0"/>
              <w:rPr>
                <w:sz w:val="20"/>
                <w:szCs w:val="20"/>
                <w:lang w:val="ru-RU"/>
              </w:rPr>
            </w:pPr>
          </w:p>
        </w:tc>
        <w:tc>
          <w:tcPr>
            <w:tcW w:w="1701" w:type="dxa"/>
            <w:vMerge/>
          </w:tcPr>
          <w:p w14:paraId="449C094F" w14:textId="77777777" w:rsidR="000E4A14" w:rsidRPr="004532CA" w:rsidRDefault="000E4A14" w:rsidP="000E4A14">
            <w:pPr>
              <w:pStyle w:val="aff6"/>
              <w:ind w:firstLine="0"/>
              <w:rPr>
                <w:sz w:val="20"/>
                <w:szCs w:val="20"/>
                <w:lang w:val="ru-RU"/>
              </w:rPr>
            </w:pPr>
          </w:p>
        </w:tc>
        <w:tc>
          <w:tcPr>
            <w:tcW w:w="1985" w:type="dxa"/>
            <w:vMerge/>
          </w:tcPr>
          <w:p w14:paraId="311DEF52" w14:textId="77777777" w:rsidR="000E4A14" w:rsidRPr="0094199A" w:rsidRDefault="000E4A14" w:rsidP="000E4A14">
            <w:pPr>
              <w:pStyle w:val="aff6"/>
              <w:ind w:firstLine="0"/>
              <w:rPr>
                <w:sz w:val="20"/>
                <w:szCs w:val="20"/>
                <w:lang w:val="ru-RU"/>
              </w:rPr>
            </w:pPr>
          </w:p>
        </w:tc>
        <w:tc>
          <w:tcPr>
            <w:tcW w:w="2410" w:type="dxa"/>
          </w:tcPr>
          <w:p w14:paraId="6472EB89"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организации по местн</w:t>
            </w:r>
            <w:r w:rsidRPr="00B01E60">
              <w:rPr>
                <w:sz w:val="20"/>
                <w:szCs w:val="20"/>
                <w:lang w:val="ru-RU"/>
              </w:rPr>
              <w:t>о</w:t>
            </w:r>
            <w:r w:rsidRPr="00B01E60">
              <w:rPr>
                <w:sz w:val="20"/>
                <w:szCs w:val="20"/>
                <w:lang w:val="ru-RU"/>
              </w:rPr>
              <w:t>му проезду движения о</w:t>
            </w:r>
            <w:r w:rsidRPr="00B01E60">
              <w:rPr>
                <w:sz w:val="20"/>
                <w:szCs w:val="20"/>
                <w:lang w:val="ru-RU"/>
              </w:rPr>
              <w:t>б</w:t>
            </w:r>
            <w:r w:rsidRPr="00B01E60">
              <w:rPr>
                <w:sz w:val="20"/>
                <w:szCs w:val="20"/>
                <w:lang w:val="ru-RU"/>
              </w:rPr>
              <w:t>щественного пассажирск</w:t>
            </w:r>
            <w:r w:rsidRPr="00B01E60">
              <w:rPr>
                <w:sz w:val="20"/>
                <w:szCs w:val="20"/>
                <w:lang w:val="ru-RU"/>
              </w:rPr>
              <w:t>о</w:t>
            </w:r>
            <w:r w:rsidRPr="00B01E60">
              <w:rPr>
                <w:sz w:val="20"/>
                <w:szCs w:val="20"/>
                <w:lang w:val="ru-RU"/>
              </w:rPr>
              <w:t xml:space="preserve">го транспорта в двух направлениях </w:t>
            </w:r>
          </w:p>
        </w:tc>
        <w:tc>
          <w:tcPr>
            <w:tcW w:w="1565" w:type="dxa"/>
            <w:gridSpan w:val="2"/>
          </w:tcPr>
          <w:p w14:paraId="27C2E34D" w14:textId="77777777" w:rsidR="000E4A14" w:rsidRPr="00894A51" w:rsidRDefault="000E4A14" w:rsidP="000E4A14">
            <w:pPr>
              <w:pStyle w:val="aff6"/>
              <w:ind w:firstLine="0"/>
              <w:jc w:val="center"/>
              <w:rPr>
                <w:sz w:val="20"/>
                <w:szCs w:val="20"/>
                <w:lang w:val="ru-RU"/>
              </w:rPr>
            </w:pPr>
            <w:r w:rsidRPr="00B01E60">
              <w:rPr>
                <w:sz w:val="20"/>
                <w:szCs w:val="20"/>
                <w:lang w:val="ru-RU"/>
              </w:rPr>
              <w:t>10,50</w:t>
            </w:r>
          </w:p>
        </w:tc>
      </w:tr>
      <w:tr w:rsidR="000E4A14" w:rsidRPr="000B4A8C" w14:paraId="45EA1F12" w14:textId="77777777" w:rsidTr="000E4A14">
        <w:trPr>
          <w:cantSplit/>
        </w:trPr>
        <w:tc>
          <w:tcPr>
            <w:tcW w:w="1686" w:type="dxa"/>
            <w:vMerge/>
            <w:shd w:val="clear" w:color="auto" w:fill="F2F2F2" w:themeFill="background1" w:themeFillShade="F2"/>
          </w:tcPr>
          <w:p w14:paraId="07AE76BD" w14:textId="77777777" w:rsidR="000E4A14" w:rsidRDefault="000E4A14" w:rsidP="000E4A14">
            <w:pPr>
              <w:pStyle w:val="aff6"/>
              <w:ind w:firstLine="0"/>
              <w:rPr>
                <w:sz w:val="20"/>
                <w:szCs w:val="20"/>
                <w:lang w:val="ru-RU"/>
              </w:rPr>
            </w:pPr>
          </w:p>
        </w:tc>
        <w:tc>
          <w:tcPr>
            <w:tcW w:w="1701" w:type="dxa"/>
            <w:vMerge/>
          </w:tcPr>
          <w:p w14:paraId="4B0DEC87" w14:textId="77777777" w:rsidR="000E4A14" w:rsidRPr="004532CA" w:rsidRDefault="000E4A14" w:rsidP="000E4A14">
            <w:pPr>
              <w:pStyle w:val="aff6"/>
              <w:ind w:firstLine="0"/>
              <w:rPr>
                <w:sz w:val="20"/>
                <w:szCs w:val="20"/>
                <w:lang w:val="ru-RU"/>
              </w:rPr>
            </w:pPr>
          </w:p>
        </w:tc>
        <w:tc>
          <w:tcPr>
            <w:tcW w:w="1985" w:type="dxa"/>
          </w:tcPr>
          <w:p w14:paraId="7037D5E6" w14:textId="77777777" w:rsidR="000E4A14" w:rsidRPr="0094199A" w:rsidRDefault="000E4A14" w:rsidP="000E4A14">
            <w:pPr>
              <w:pStyle w:val="aff6"/>
              <w:ind w:firstLine="0"/>
              <w:rPr>
                <w:sz w:val="20"/>
                <w:szCs w:val="20"/>
                <w:lang w:val="ru-RU"/>
              </w:rPr>
            </w:pPr>
            <w:r w:rsidRPr="00B01E60">
              <w:rPr>
                <w:sz w:val="20"/>
                <w:szCs w:val="20"/>
                <w:lang w:val="ru-RU"/>
              </w:rPr>
              <w:t>Расстояние до пр</w:t>
            </w:r>
            <w:r w:rsidRPr="00B01E60">
              <w:rPr>
                <w:sz w:val="20"/>
                <w:szCs w:val="20"/>
                <w:lang w:val="ru-RU"/>
              </w:rPr>
              <w:t>и</w:t>
            </w:r>
            <w:r w:rsidRPr="00B01E60">
              <w:rPr>
                <w:sz w:val="20"/>
                <w:szCs w:val="20"/>
                <w:lang w:val="ru-RU"/>
              </w:rPr>
              <w:t>мыканий пешеходно-транспортных улиц, улиц и дорог местн</w:t>
            </w:r>
            <w:r w:rsidRPr="00B01E60">
              <w:rPr>
                <w:sz w:val="20"/>
                <w:szCs w:val="20"/>
                <w:lang w:val="ru-RU"/>
              </w:rPr>
              <w:t>о</w:t>
            </w:r>
            <w:r w:rsidRPr="00B01E60">
              <w:rPr>
                <w:sz w:val="20"/>
                <w:szCs w:val="20"/>
                <w:lang w:val="ru-RU"/>
              </w:rPr>
              <w:t>го значения, проездов к другим магистрал</w:t>
            </w:r>
            <w:r w:rsidRPr="00B01E60">
              <w:rPr>
                <w:sz w:val="20"/>
                <w:szCs w:val="20"/>
                <w:lang w:val="ru-RU"/>
              </w:rPr>
              <w:t>ь</w:t>
            </w:r>
            <w:r w:rsidRPr="00B01E60">
              <w:rPr>
                <w:sz w:val="20"/>
                <w:szCs w:val="20"/>
                <w:lang w:val="ru-RU"/>
              </w:rPr>
              <w:t>ным улицам и дор</w:t>
            </w:r>
            <w:r w:rsidRPr="00B01E60">
              <w:rPr>
                <w:sz w:val="20"/>
                <w:szCs w:val="20"/>
                <w:lang w:val="ru-RU"/>
              </w:rPr>
              <w:t>о</w:t>
            </w:r>
            <w:r w:rsidRPr="00B01E60">
              <w:rPr>
                <w:sz w:val="20"/>
                <w:szCs w:val="20"/>
                <w:lang w:val="ru-RU"/>
              </w:rPr>
              <w:t xml:space="preserve">гам регулируемого движения, м </w:t>
            </w:r>
          </w:p>
        </w:tc>
        <w:tc>
          <w:tcPr>
            <w:tcW w:w="3975" w:type="dxa"/>
            <w:gridSpan w:val="3"/>
          </w:tcPr>
          <w:p w14:paraId="2915D71C" w14:textId="77777777" w:rsidR="000E4A14" w:rsidRPr="00894A51" w:rsidRDefault="000E4A14" w:rsidP="000E4A14">
            <w:pPr>
              <w:pStyle w:val="aff6"/>
              <w:ind w:firstLine="0"/>
              <w:jc w:val="center"/>
              <w:rPr>
                <w:sz w:val="20"/>
                <w:szCs w:val="20"/>
                <w:lang w:val="ru-RU"/>
              </w:rPr>
            </w:pPr>
            <w:r w:rsidRPr="00B01E60">
              <w:rPr>
                <w:sz w:val="20"/>
                <w:szCs w:val="20"/>
                <w:lang w:val="ru-RU"/>
              </w:rPr>
              <w:t>не менее 50 от конца кривой радиуса закру</w:t>
            </w:r>
            <w:r w:rsidRPr="00B01E60">
              <w:rPr>
                <w:sz w:val="20"/>
                <w:szCs w:val="20"/>
                <w:lang w:val="ru-RU"/>
              </w:rPr>
              <w:t>г</w:t>
            </w:r>
            <w:r w:rsidRPr="00B01E60">
              <w:rPr>
                <w:sz w:val="20"/>
                <w:szCs w:val="20"/>
                <w:lang w:val="ru-RU"/>
              </w:rPr>
              <w:t xml:space="preserve">ления на ближайшем пересечении и не менее 150 друг от друга. </w:t>
            </w:r>
          </w:p>
        </w:tc>
      </w:tr>
      <w:tr w:rsidR="000E4A14" w:rsidRPr="000B4A8C" w14:paraId="3CC71D33" w14:textId="77777777" w:rsidTr="000E4A14">
        <w:trPr>
          <w:cantSplit/>
        </w:trPr>
        <w:tc>
          <w:tcPr>
            <w:tcW w:w="1686" w:type="dxa"/>
            <w:vMerge/>
            <w:shd w:val="clear" w:color="auto" w:fill="F2F2F2" w:themeFill="background1" w:themeFillShade="F2"/>
          </w:tcPr>
          <w:p w14:paraId="715AB72A" w14:textId="77777777" w:rsidR="000E4A14" w:rsidRDefault="000E4A14" w:rsidP="000E4A14">
            <w:pPr>
              <w:pStyle w:val="aff6"/>
              <w:ind w:firstLine="0"/>
              <w:rPr>
                <w:sz w:val="20"/>
                <w:szCs w:val="20"/>
                <w:lang w:val="ru-RU"/>
              </w:rPr>
            </w:pPr>
          </w:p>
        </w:tc>
        <w:tc>
          <w:tcPr>
            <w:tcW w:w="1701" w:type="dxa"/>
            <w:vMerge/>
          </w:tcPr>
          <w:p w14:paraId="4031B3CE" w14:textId="77777777" w:rsidR="000E4A14" w:rsidRPr="004532CA" w:rsidRDefault="000E4A14" w:rsidP="000E4A14">
            <w:pPr>
              <w:pStyle w:val="aff6"/>
              <w:ind w:firstLine="0"/>
              <w:rPr>
                <w:sz w:val="20"/>
                <w:szCs w:val="20"/>
                <w:lang w:val="ru-RU"/>
              </w:rPr>
            </w:pPr>
          </w:p>
        </w:tc>
        <w:tc>
          <w:tcPr>
            <w:tcW w:w="1985" w:type="dxa"/>
          </w:tcPr>
          <w:p w14:paraId="4DCBAEE4" w14:textId="77777777" w:rsidR="000E4A14" w:rsidRPr="0094199A" w:rsidRDefault="000E4A14" w:rsidP="000E4A14">
            <w:pPr>
              <w:pStyle w:val="aff6"/>
              <w:ind w:firstLine="0"/>
              <w:rPr>
                <w:sz w:val="20"/>
                <w:szCs w:val="20"/>
                <w:lang w:val="ru-RU"/>
              </w:rPr>
            </w:pPr>
            <w:r w:rsidRPr="00B01E60">
              <w:rPr>
                <w:sz w:val="20"/>
                <w:szCs w:val="20"/>
                <w:lang w:val="ru-RU"/>
              </w:rPr>
              <w:t xml:space="preserve">Расстояние от края основной проезжей части улиц, местных или боковых проездов до линии застройки, м </w:t>
            </w:r>
          </w:p>
        </w:tc>
        <w:tc>
          <w:tcPr>
            <w:tcW w:w="3975" w:type="dxa"/>
            <w:gridSpan w:val="3"/>
          </w:tcPr>
          <w:p w14:paraId="1A013E7E" w14:textId="77777777" w:rsidR="000E4A14" w:rsidRPr="00894A51" w:rsidRDefault="000E4A14" w:rsidP="000E4A14">
            <w:pPr>
              <w:pStyle w:val="aff6"/>
              <w:ind w:firstLine="0"/>
              <w:jc w:val="center"/>
              <w:rPr>
                <w:sz w:val="20"/>
                <w:szCs w:val="20"/>
                <w:lang w:val="ru-RU"/>
              </w:rPr>
            </w:pPr>
            <w:r w:rsidRPr="00B01E60">
              <w:rPr>
                <w:sz w:val="20"/>
                <w:szCs w:val="20"/>
                <w:lang w:val="ru-RU"/>
              </w:rPr>
              <w:t>не более 25, в случаях превышения указанн</w:t>
            </w:r>
            <w:r w:rsidRPr="00B01E60">
              <w:rPr>
                <w:sz w:val="20"/>
                <w:szCs w:val="20"/>
                <w:lang w:val="ru-RU"/>
              </w:rPr>
              <w:t>о</w:t>
            </w:r>
            <w:r w:rsidRPr="00B01E60">
              <w:rPr>
                <w:sz w:val="20"/>
                <w:szCs w:val="20"/>
                <w:lang w:val="ru-RU"/>
              </w:rPr>
              <w:t xml:space="preserve">го расстояния следует предусматривать на расстоянии не ближе 5 м от линии застройки полосу шириной 6 м, пригодную для проезда пожарных машин </w:t>
            </w:r>
          </w:p>
        </w:tc>
      </w:tr>
      <w:tr w:rsidR="000E4A14" w:rsidRPr="000B4A8C" w14:paraId="09C43584" w14:textId="77777777" w:rsidTr="000E4A14">
        <w:trPr>
          <w:cantSplit/>
        </w:trPr>
        <w:tc>
          <w:tcPr>
            <w:tcW w:w="1686" w:type="dxa"/>
            <w:vMerge/>
            <w:shd w:val="clear" w:color="auto" w:fill="F2F2F2" w:themeFill="background1" w:themeFillShade="F2"/>
          </w:tcPr>
          <w:p w14:paraId="3DB7F48F" w14:textId="77777777" w:rsidR="000E4A14" w:rsidRDefault="000E4A14" w:rsidP="000E4A14">
            <w:pPr>
              <w:pStyle w:val="aff6"/>
              <w:ind w:firstLine="0"/>
              <w:rPr>
                <w:sz w:val="20"/>
                <w:szCs w:val="20"/>
                <w:lang w:val="ru-RU"/>
              </w:rPr>
            </w:pPr>
          </w:p>
        </w:tc>
        <w:tc>
          <w:tcPr>
            <w:tcW w:w="1701" w:type="dxa"/>
            <w:vMerge/>
          </w:tcPr>
          <w:p w14:paraId="552DF348" w14:textId="77777777" w:rsidR="000E4A14" w:rsidRPr="004532CA" w:rsidRDefault="000E4A14" w:rsidP="000E4A14">
            <w:pPr>
              <w:pStyle w:val="aff6"/>
              <w:ind w:firstLine="0"/>
              <w:rPr>
                <w:sz w:val="20"/>
                <w:szCs w:val="20"/>
                <w:lang w:val="ru-RU"/>
              </w:rPr>
            </w:pPr>
          </w:p>
        </w:tc>
        <w:tc>
          <w:tcPr>
            <w:tcW w:w="1985" w:type="dxa"/>
            <w:vMerge w:val="restart"/>
          </w:tcPr>
          <w:p w14:paraId="5EDAE91F" w14:textId="77777777" w:rsidR="000E4A14" w:rsidRPr="00615BB1" w:rsidRDefault="000E4A14" w:rsidP="000E4A14">
            <w:pPr>
              <w:pStyle w:val="aff6"/>
              <w:ind w:firstLine="0"/>
              <w:rPr>
                <w:sz w:val="20"/>
                <w:szCs w:val="20"/>
                <w:lang w:val="ru-RU"/>
              </w:rPr>
            </w:pPr>
            <w:r w:rsidRPr="00185E05">
              <w:rPr>
                <w:sz w:val="20"/>
                <w:szCs w:val="20"/>
                <w:lang w:val="ru-RU"/>
              </w:rPr>
              <w:t>Расстояние до въездов и выездов на террит</w:t>
            </w:r>
            <w:r w:rsidRPr="00185E05">
              <w:rPr>
                <w:sz w:val="20"/>
                <w:szCs w:val="20"/>
                <w:lang w:val="ru-RU"/>
              </w:rPr>
              <w:t>о</w:t>
            </w:r>
            <w:r w:rsidRPr="00185E05">
              <w:rPr>
                <w:sz w:val="20"/>
                <w:szCs w:val="20"/>
                <w:lang w:val="ru-RU"/>
              </w:rPr>
              <w:t>рии кварталов и ми</w:t>
            </w:r>
            <w:r w:rsidRPr="00185E05">
              <w:rPr>
                <w:sz w:val="20"/>
                <w:szCs w:val="20"/>
                <w:lang w:val="ru-RU"/>
              </w:rPr>
              <w:t>к</w:t>
            </w:r>
            <w:r w:rsidRPr="00185E05">
              <w:rPr>
                <w:sz w:val="20"/>
                <w:szCs w:val="20"/>
                <w:lang w:val="ru-RU"/>
              </w:rPr>
              <w:t>рорайонов, иных пр</w:t>
            </w:r>
            <w:r w:rsidRPr="00185E05">
              <w:rPr>
                <w:sz w:val="20"/>
                <w:szCs w:val="20"/>
                <w:lang w:val="ru-RU"/>
              </w:rPr>
              <w:t>и</w:t>
            </w:r>
            <w:r w:rsidRPr="00185E05">
              <w:rPr>
                <w:sz w:val="20"/>
                <w:szCs w:val="20"/>
                <w:lang w:val="ru-RU"/>
              </w:rPr>
              <w:lastRenderedPageBreak/>
              <w:t>легающих террит</w:t>
            </w:r>
            <w:r w:rsidRPr="00185E05">
              <w:rPr>
                <w:sz w:val="20"/>
                <w:szCs w:val="20"/>
                <w:lang w:val="ru-RU"/>
              </w:rPr>
              <w:t>о</w:t>
            </w:r>
            <w:r w:rsidRPr="00185E05">
              <w:rPr>
                <w:sz w:val="20"/>
                <w:szCs w:val="20"/>
                <w:lang w:val="ru-RU"/>
              </w:rPr>
              <w:t xml:space="preserve">рий, м </w:t>
            </w:r>
            <w:r w:rsidRPr="00615BB1">
              <w:rPr>
                <w:sz w:val="20"/>
                <w:szCs w:val="20"/>
                <w:lang w:val="ru-RU"/>
              </w:rPr>
              <w:t>[</w:t>
            </w:r>
            <w:r w:rsidRPr="00310049">
              <w:rPr>
                <w:sz w:val="20"/>
                <w:szCs w:val="20"/>
                <w:lang w:val="ru-RU"/>
              </w:rPr>
              <w:t>3</w:t>
            </w:r>
            <w:r w:rsidRPr="00615BB1">
              <w:rPr>
                <w:sz w:val="20"/>
                <w:szCs w:val="20"/>
                <w:lang w:val="ru-RU"/>
              </w:rPr>
              <w:t>]</w:t>
            </w:r>
          </w:p>
        </w:tc>
        <w:tc>
          <w:tcPr>
            <w:tcW w:w="2410" w:type="dxa"/>
          </w:tcPr>
          <w:p w14:paraId="0F2E2D8C" w14:textId="77777777" w:rsidR="000E4A14" w:rsidRDefault="000E4A14" w:rsidP="000E4A14">
            <w:pPr>
              <w:pStyle w:val="aff6"/>
              <w:ind w:firstLine="0"/>
              <w:rPr>
                <w:sz w:val="20"/>
                <w:szCs w:val="20"/>
                <w:lang w:val="ru-RU"/>
              </w:rPr>
            </w:pPr>
            <w:r>
              <w:rPr>
                <w:sz w:val="20"/>
                <w:szCs w:val="20"/>
                <w:lang w:val="ru-RU"/>
              </w:rPr>
              <w:lastRenderedPageBreak/>
              <w:t>О</w:t>
            </w:r>
            <w:r w:rsidRPr="00185E05">
              <w:rPr>
                <w:sz w:val="20"/>
                <w:szCs w:val="20"/>
                <w:lang w:val="ru-RU"/>
              </w:rPr>
              <w:t xml:space="preserve">т границы пересечений улиц, дорог и проездов местного значения (от стоп-линии) </w:t>
            </w:r>
          </w:p>
        </w:tc>
        <w:tc>
          <w:tcPr>
            <w:tcW w:w="1565" w:type="dxa"/>
            <w:gridSpan w:val="2"/>
          </w:tcPr>
          <w:p w14:paraId="7995FAD2"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35 </w:t>
            </w:r>
          </w:p>
        </w:tc>
      </w:tr>
      <w:tr w:rsidR="000E4A14" w:rsidRPr="000B4A8C" w14:paraId="61AEDD36" w14:textId="77777777" w:rsidTr="000E4A14">
        <w:trPr>
          <w:cantSplit/>
        </w:trPr>
        <w:tc>
          <w:tcPr>
            <w:tcW w:w="1686" w:type="dxa"/>
            <w:vMerge/>
            <w:shd w:val="clear" w:color="auto" w:fill="F2F2F2" w:themeFill="background1" w:themeFillShade="F2"/>
          </w:tcPr>
          <w:p w14:paraId="4745B9BB" w14:textId="77777777" w:rsidR="000E4A14" w:rsidRDefault="000E4A14" w:rsidP="000E4A14">
            <w:pPr>
              <w:pStyle w:val="aff6"/>
              <w:ind w:firstLine="0"/>
              <w:rPr>
                <w:sz w:val="20"/>
                <w:szCs w:val="20"/>
                <w:lang w:val="ru-RU"/>
              </w:rPr>
            </w:pPr>
          </w:p>
        </w:tc>
        <w:tc>
          <w:tcPr>
            <w:tcW w:w="1701" w:type="dxa"/>
            <w:vMerge/>
          </w:tcPr>
          <w:p w14:paraId="58F31E4A" w14:textId="77777777" w:rsidR="000E4A14" w:rsidRPr="004532CA" w:rsidRDefault="000E4A14" w:rsidP="000E4A14">
            <w:pPr>
              <w:pStyle w:val="aff6"/>
              <w:ind w:firstLine="0"/>
              <w:rPr>
                <w:sz w:val="20"/>
                <w:szCs w:val="20"/>
                <w:lang w:val="ru-RU"/>
              </w:rPr>
            </w:pPr>
          </w:p>
        </w:tc>
        <w:tc>
          <w:tcPr>
            <w:tcW w:w="1985" w:type="dxa"/>
            <w:vMerge/>
          </w:tcPr>
          <w:p w14:paraId="01DDD12E" w14:textId="77777777" w:rsidR="000E4A14" w:rsidRPr="0094199A" w:rsidRDefault="000E4A14" w:rsidP="000E4A14">
            <w:pPr>
              <w:pStyle w:val="aff6"/>
              <w:ind w:firstLine="0"/>
              <w:rPr>
                <w:sz w:val="20"/>
                <w:szCs w:val="20"/>
                <w:lang w:val="ru-RU"/>
              </w:rPr>
            </w:pPr>
          </w:p>
        </w:tc>
        <w:tc>
          <w:tcPr>
            <w:tcW w:w="2410" w:type="dxa"/>
          </w:tcPr>
          <w:p w14:paraId="35AE9273" w14:textId="77777777" w:rsidR="000E4A14" w:rsidRDefault="000E4A14" w:rsidP="000E4A14">
            <w:pPr>
              <w:pStyle w:val="aff6"/>
              <w:ind w:firstLine="0"/>
              <w:rPr>
                <w:sz w:val="20"/>
                <w:szCs w:val="20"/>
                <w:lang w:val="ru-RU"/>
              </w:rPr>
            </w:pPr>
            <w:r>
              <w:rPr>
                <w:sz w:val="20"/>
                <w:szCs w:val="20"/>
                <w:lang w:val="ru-RU"/>
              </w:rPr>
              <w:t>От</w:t>
            </w:r>
            <w:r w:rsidRPr="00185E05">
              <w:rPr>
                <w:sz w:val="20"/>
                <w:szCs w:val="20"/>
                <w:lang w:val="ru-RU"/>
              </w:rPr>
              <w:t xml:space="preserve"> остановочного пункта общественного транспорта при отсутствии островка безопасности </w:t>
            </w:r>
          </w:p>
        </w:tc>
        <w:tc>
          <w:tcPr>
            <w:tcW w:w="1565" w:type="dxa"/>
            <w:gridSpan w:val="2"/>
          </w:tcPr>
          <w:p w14:paraId="05351D3A"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30 </w:t>
            </w:r>
          </w:p>
        </w:tc>
      </w:tr>
      <w:tr w:rsidR="000E4A14" w:rsidRPr="000B4A8C" w14:paraId="00FD391F" w14:textId="77777777" w:rsidTr="000E4A14">
        <w:trPr>
          <w:cantSplit/>
        </w:trPr>
        <w:tc>
          <w:tcPr>
            <w:tcW w:w="1686" w:type="dxa"/>
            <w:vMerge/>
            <w:shd w:val="clear" w:color="auto" w:fill="F2F2F2" w:themeFill="background1" w:themeFillShade="F2"/>
          </w:tcPr>
          <w:p w14:paraId="0C6941BA" w14:textId="77777777" w:rsidR="000E4A14" w:rsidRDefault="000E4A14" w:rsidP="000E4A14">
            <w:pPr>
              <w:pStyle w:val="aff6"/>
              <w:ind w:firstLine="0"/>
              <w:rPr>
                <w:sz w:val="20"/>
                <w:szCs w:val="20"/>
                <w:lang w:val="ru-RU"/>
              </w:rPr>
            </w:pPr>
          </w:p>
        </w:tc>
        <w:tc>
          <w:tcPr>
            <w:tcW w:w="1701" w:type="dxa"/>
            <w:vMerge/>
          </w:tcPr>
          <w:p w14:paraId="3D0B3FA2" w14:textId="77777777" w:rsidR="000E4A14" w:rsidRPr="004532CA" w:rsidRDefault="000E4A14" w:rsidP="000E4A14">
            <w:pPr>
              <w:pStyle w:val="aff6"/>
              <w:ind w:firstLine="0"/>
              <w:rPr>
                <w:sz w:val="20"/>
                <w:szCs w:val="20"/>
                <w:lang w:val="ru-RU"/>
              </w:rPr>
            </w:pPr>
          </w:p>
        </w:tc>
        <w:tc>
          <w:tcPr>
            <w:tcW w:w="1985" w:type="dxa"/>
            <w:vMerge/>
          </w:tcPr>
          <w:p w14:paraId="7394F321" w14:textId="77777777" w:rsidR="000E4A14" w:rsidRPr="0094199A" w:rsidRDefault="000E4A14" w:rsidP="000E4A14">
            <w:pPr>
              <w:pStyle w:val="aff6"/>
              <w:ind w:firstLine="0"/>
              <w:rPr>
                <w:sz w:val="20"/>
                <w:szCs w:val="20"/>
                <w:lang w:val="ru-RU"/>
              </w:rPr>
            </w:pPr>
          </w:p>
        </w:tc>
        <w:tc>
          <w:tcPr>
            <w:tcW w:w="2410" w:type="dxa"/>
          </w:tcPr>
          <w:p w14:paraId="34402B8E" w14:textId="77777777" w:rsidR="000E4A14" w:rsidRDefault="000E4A14" w:rsidP="000E4A14">
            <w:pPr>
              <w:pStyle w:val="aff6"/>
              <w:ind w:firstLine="0"/>
              <w:rPr>
                <w:sz w:val="20"/>
                <w:szCs w:val="20"/>
                <w:lang w:val="ru-RU"/>
              </w:rPr>
            </w:pPr>
            <w:r>
              <w:rPr>
                <w:sz w:val="20"/>
                <w:szCs w:val="20"/>
                <w:lang w:val="ru-RU"/>
              </w:rPr>
              <w:t>О</w:t>
            </w:r>
            <w:r w:rsidRPr="00185E05">
              <w:rPr>
                <w:sz w:val="20"/>
                <w:szCs w:val="20"/>
                <w:lang w:val="ru-RU"/>
              </w:rPr>
              <w:t xml:space="preserve">т остановочного пункта общественного транспорта при поднятом над уровнем проезжей части островком безопасности </w:t>
            </w:r>
          </w:p>
        </w:tc>
        <w:tc>
          <w:tcPr>
            <w:tcW w:w="1565" w:type="dxa"/>
            <w:gridSpan w:val="2"/>
          </w:tcPr>
          <w:p w14:paraId="1CD3B616"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20 </w:t>
            </w:r>
          </w:p>
        </w:tc>
      </w:tr>
      <w:tr w:rsidR="000E4A14" w:rsidRPr="000B4A8C" w14:paraId="2384BBBB" w14:textId="77777777" w:rsidTr="000E4A14">
        <w:trPr>
          <w:cantSplit/>
        </w:trPr>
        <w:tc>
          <w:tcPr>
            <w:tcW w:w="1686" w:type="dxa"/>
            <w:vMerge/>
            <w:shd w:val="clear" w:color="auto" w:fill="F2F2F2" w:themeFill="background1" w:themeFillShade="F2"/>
          </w:tcPr>
          <w:p w14:paraId="0D85068C" w14:textId="77777777" w:rsidR="000E4A14" w:rsidRDefault="000E4A14" w:rsidP="000E4A14">
            <w:pPr>
              <w:pStyle w:val="aff6"/>
              <w:ind w:firstLine="0"/>
              <w:rPr>
                <w:sz w:val="20"/>
                <w:szCs w:val="20"/>
                <w:lang w:val="ru-RU"/>
              </w:rPr>
            </w:pPr>
          </w:p>
        </w:tc>
        <w:tc>
          <w:tcPr>
            <w:tcW w:w="1701" w:type="dxa"/>
            <w:vMerge/>
          </w:tcPr>
          <w:p w14:paraId="4358E9C0" w14:textId="77777777" w:rsidR="000E4A14" w:rsidRPr="004532CA" w:rsidRDefault="000E4A14" w:rsidP="000E4A14">
            <w:pPr>
              <w:pStyle w:val="aff6"/>
              <w:ind w:firstLine="0"/>
              <w:rPr>
                <w:sz w:val="20"/>
                <w:szCs w:val="20"/>
                <w:lang w:val="ru-RU"/>
              </w:rPr>
            </w:pPr>
          </w:p>
        </w:tc>
        <w:tc>
          <w:tcPr>
            <w:tcW w:w="1985" w:type="dxa"/>
          </w:tcPr>
          <w:p w14:paraId="450C3544" w14:textId="77777777" w:rsidR="000E4A14" w:rsidRPr="0094199A" w:rsidRDefault="000E4A14" w:rsidP="000E4A14">
            <w:pPr>
              <w:pStyle w:val="aff6"/>
              <w:ind w:firstLine="0"/>
              <w:rPr>
                <w:sz w:val="20"/>
                <w:szCs w:val="20"/>
                <w:lang w:val="ru-RU"/>
              </w:rPr>
            </w:pPr>
            <w:r w:rsidRPr="00D776E6">
              <w:rPr>
                <w:sz w:val="20"/>
                <w:szCs w:val="20"/>
                <w:lang w:val="ru-RU"/>
              </w:rPr>
              <w:t>Минимально доп</w:t>
            </w:r>
            <w:r w:rsidRPr="00D776E6">
              <w:rPr>
                <w:sz w:val="20"/>
                <w:szCs w:val="20"/>
                <w:lang w:val="ru-RU"/>
              </w:rPr>
              <w:t>у</w:t>
            </w:r>
            <w:r w:rsidRPr="00D776E6">
              <w:rPr>
                <w:sz w:val="20"/>
                <w:szCs w:val="20"/>
                <w:lang w:val="ru-RU"/>
              </w:rPr>
              <w:t>стимая обеспече</w:t>
            </w:r>
            <w:r w:rsidRPr="00D776E6">
              <w:rPr>
                <w:sz w:val="20"/>
                <w:szCs w:val="20"/>
                <w:lang w:val="ru-RU"/>
              </w:rPr>
              <w:t>н</w:t>
            </w:r>
            <w:r w:rsidRPr="00D776E6">
              <w:rPr>
                <w:sz w:val="20"/>
                <w:szCs w:val="20"/>
                <w:lang w:val="ru-RU"/>
              </w:rPr>
              <w:t>ность подъездами до границы земельных участков</w:t>
            </w:r>
            <w:r>
              <w:rPr>
                <w:sz w:val="20"/>
                <w:szCs w:val="20"/>
                <w:lang w:val="ru-RU"/>
              </w:rPr>
              <w:t xml:space="preserve"> </w:t>
            </w:r>
            <w:r w:rsidRPr="00D776E6">
              <w:rPr>
                <w:sz w:val="20"/>
                <w:szCs w:val="20"/>
                <w:lang w:val="ru-RU"/>
              </w:rPr>
              <w:t>[</w:t>
            </w:r>
            <w:r w:rsidRPr="00310049">
              <w:rPr>
                <w:sz w:val="20"/>
                <w:szCs w:val="20"/>
                <w:lang w:val="ru-RU"/>
              </w:rPr>
              <w:t>4</w:t>
            </w:r>
            <w:r w:rsidRPr="00D776E6">
              <w:rPr>
                <w:sz w:val="20"/>
                <w:szCs w:val="20"/>
                <w:lang w:val="ru-RU"/>
              </w:rPr>
              <w:t>]</w:t>
            </w:r>
          </w:p>
        </w:tc>
        <w:tc>
          <w:tcPr>
            <w:tcW w:w="3975" w:type="dxa"/>
            <w:gridSpan w:val="3"/>
          </w:tcPr>
          <w:p w14:paraId="00645104" w14:textId="77777777" w:rsidR="000E4A14" w:rsidRPr="00894A51" w:rsidRDefault="000E4A14" w:rsidP="000E4A14">
            <w:pPr>
              <w:pStyle w:val="aff6"/>
              <w:ind w:firstLine="0"/>
              <w:jc w:val="center"/>
              <w:rPr>
                <w:sz w:val="20"/>
                <w:szCs w:val="20"/>
                <w:lang w:val="ru-RU"/>
              </w:rPr>
            </w:pPr>
            <w:r>
              <w:rPr>
                <w:sz w:val="20"/>
                <w:szCs w:val="20"/>
                <w:lang w:val="ru-RU"/>
              </w:rPr>
              <w:t>У</w:t>
            </w:r>
            <w:r w:rsidRPr="00D776E6">
              <w:rPr>
                <w:sz w:val="20"/>
                <w:szCs w:val="20"/>
                <w:lang w:val="ru-RU"/>
              </w:rPr>
              <w:t>лицы и дороги местного значения автом</w:t>
            </w:r>
            <w:r w:rsidRPr="00D776E6">
              <w:rPr>
                <w:sz w:val="20"/>
                <w:szCs w:val="20"/>
                <w:lang w:val="ru-RU"/>
              </w:rPr>
              <w:t>о</w:t>
            </w:r>
            <w:r w:rsidRPr="00D776E6">
              <w:rPr>
                <w:sz w:val="20"/>
                <w:szCs w:val="20"/>
                <w:lang w:val="ru-RU"/>
              </w:rPr>
              <w:t>бильная дорога IV категории</w:t>
            </w:r>
          </w:p>
        </w:tc>
      </w:tr>
      <w:tr w:rsidR="000E4A14" w:rsidRPr="000B4A8C" w14:paraId="5F2277DD" w14:textId="77777777" w:rsidTr="000E4A14">
        <w:trPr>
          <w:cantSplit/>
        </w:trPr>
        <w:tc>
          <w:tcPr>
            <w:tcW w:w="1686" w:type="dxa"/>
            <w:vMerge/>
            <w:shd w:val="clear" w:color="auto" w:fill="F2F2F2" w:themeFill="background1" w:themeFillShade="F2"/>
          </w:tcPr>
          <w:p w14:paraId="3622AE08" w14:textId="77777777" w:rsidR="000E4A14" w:rsidRPr="000B4A8C" w:rsidRDefault="000E4A14" w:rsidP="000E4A14">
            <w:pPr>
              <w:pStyle w:val="aff6"/>
              <w:ind w:firstLine="0"/>
              <w:jc w:val="left"/>
              <w:rPr>
                <w:sz w:val="20"/>
                <w:szCs w:val="20"/>
                <w:lang w:val="ru-RU"/>
              </w:rPr>
            </w:pPr>
          </w:p>
        </w:tc>
        <w:tc>
          <w:tcPr>
            <w:tcW w:w="1701" w:type="dxa"/>
          </w:tcPr>
          <w:p w14:paraId="6B7B3A80" w14:textId="77777777" w:rsidR="000E4A14" w:rsidRPr="004532CA" w:rsidRDefault="000E4A14"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71803948"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63E814CB" w14:textId="77777777" w:rsidTr="000E4A14">
        <w:trPr>
          <w:cantSplit/>
        </w:trPr>
        <w:tc>
          <w:tcPr>
            <w:tcW w:w="1686" w:type="dxa"/>
            <w:vMerge w:val="restart"/>
            <w:shd w:val="clear" w:color="auto" w:fill="F2F2F2" w:themeFill="background1" w:themeFillShade="F2"/>
          </w:tcPr>
          <w:p w14:paraId="4E380DC7" w14:textId="77777777" w:rsidR="000E4A14" w:rsidRDefault="000E4A14" w:rsidP="000E4A14">
            <w:pPr>
              <w:pStyle w:val="aff6"/>
              <w:ind w:firstLine="0"/>
              <w:jc w:val="left"/>
              <w:rPr>
                <w:sz w:val="20"/>
                <w:szCs w:val="20"/>
                <w:lang w:val="ru-RU"/>
              </w:rPr>
            </w:pPr>
            <w:r w:rsidRPr="009A0FC1">
              <w:rPr>
                <w:sz w:val="20"/>
                <w:szCs w:val="20"/>
                <w:lang w:val="ru-RU"/>
              </w:rPr>
              <w:t>Автостанции</w:t>
            </w:r>
          </w:p>
        </w:tc>
        <w:tc>
          <w:tcPr>
            <w:tcW w:w="1701" w:type="dxa"/>
            <w:vMerge w:val="restart"/>
          </w:tcPr>
          <w:p w14:paraId="57757CF5"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5147B1E6" w14:textId="77777777" w:rsidR="000E4A14" w:rsidRDefault="000E4A14" w:rsidP="000E4A14">
            <w:pPr>
              <w:pStyle w:val="aff6"/>
              <w:ind w:firstLine="0"/>
              <w:jc w:val="left"/>
              <w:rPr>
                <w:sz w:val="20"/>
                <w:szCs w:val="20"/>
                <w:lang w:val="ru-RU"/>
              </w:rPr>
            </w:pPr>
            <w:r>
              <w:rPr>
                <w:sz w:val="20"/>
                <w:szCs w:val="20"/>
                <w:lang w:val="ru-RU"/>
              </w:rPr>
              <w:t>Вместимость авт</w:t>
            </w:r>
            <w:r>
              <w:rPr>
                <w:sz w:val="20"/>
                <w:szCs w:val="20"/>
                <w:lang w:val="ru-RU"/>
              </w:rPr>
              <w:t>о</w:t>
            </w:r>
            <w:r>
              <w:rPr>
                <w:sz w:val="20"/>
                <w:szCs w:val="20"/>
                <w:lang w:val="ru-RU"/>
              </w:rPr>
              <w:t>станции, пасс.</w:t>
            </w:r>
          </w:p>
        </w:tc>
        <w:tc>
          <w:tcPr>
            <w:tcW w:w="2410" w:type="dxa"/>
          </w:tcPr>
          <w:p w14:paraId="468097CD"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4E4C65BE" w14:textId="77777777" w:rsidR="000E4A14" w:rsidRDefault="000E4A14" w:rsidP="000E4A14">
            <w:pPr>
              <w:pStyle w:val="aff6"/>
              <w:ind w:firstLine="0"/>
              <w:jc w:val="center"/>
              <w:rPr>
                <w:sz w:val="20"/>
                <w:szCs w:val="20"/>
                <w:lang w:val="ru-RU"/>
              </w:rPr>
            </w:pPr>
            <w:r>
              <w:rPr>
                <w:sz w:val="20"/>
                <w:szCs w:val="20"/>
                <w:lang w:val="ru-RU"/>
              </w:rPr>
              <w:t>10</w:t>
            </w:r>
          </w:p>
        </w:tc>
      </w:tr>
      <w:tr w:rsidR="000E4A14" w:rsidRPr="000B4A8C" w14:paraId="36C1A73C" w14:textId="77777777" w:rsidTr="000E4A14">
        <w:trPr>
          <w:cantSplit/>
        </w:trPr>
        <w:tc>
          <w:tcPr>
            <w:tcW w:w="1686" w:type="dxa"/>
            <w:vMerge/>
            <w:shd w:val="clear" w:color="auto" w:fill="F2F2F2" w:themeFill="background1" w:themeFillShade="F2"/>
          </w:tcPr>
          <w:p w14:paraId="5972A9BA" w14:textId="77777777" w:rsidR="000E4A14" w:rsidRDefault="000E4A14" w:rsidP="000E4A14">
            <w:pPr>
              <w:pStyle w:val="aff6"/>
              <w:ind w:firstLine="0"/>
              <w:jc w:val="left"/>
              <w:rPr>
                <w:sz w:val="20"/>
                <w:szCs w:val="20"/>
                <w:lang w:val="ru-RU"/>
              </w:rPr>
            </w:pPr>
          </w:p>
        </w:tc>
        <w:tc>
          <w:tcPr>
            <w:tcW w:w="1701" w:type="dxa"/>
            <w:vMerge/>
          </w:tcPr>
          <w:p w14:paraId="1EE639B0" w14:textId="77777777" w:rsidR="000E4A14" w:rsidRPr="004532CA" w:rsidRDefault="000E4A14" w:rsidP="000E4A14">
            <w:pPr>
              <w:pStyle w:val="aff6"/>
              <w:ind w:firstLine="0"/>
              <w:jc w:val="left"/>
              <w:rPr>
                <w:sz w:val="20"/>
                <w:szCs w:val="20"/>
                <w:lang w:val="ru-RU"/>
              </w:rPr>
            </w:pPr>
          </w:p>
        </w:tc>
        <w:tc>
          <w:tcPr>
            <w:tcW w:w="1985" w:type="dxa"/>
            <w:vMerge/>
          </w:tcPr>
          <w:p w14:paraId="013FC4BF" w14:textId="77777777" w:rsidR="000E4A14" w:rsidRDefault="000E4A14" w:rsidP="000E4A14">
            <w:pPr>
              <w:pStyle w:val="aff6"/>
              <w:ind w:firstLine="0"/>
              <w:jc w:val="left"/>
              <w:rPr>
                <w:sz w:val="20"/>
                <w:szCs w:val="20"/>
                <w:lang w:val="ru-RU"/>
              </w:rPr>
            </w:pPr>
          </w:p>
        </w:tc>
        <w:tc>
          <w:tcPr>
            <w:tcW w:w="2410" w:type="dxa"/>
          </w:tcPr>
          <w:p w14:paraId="066B8285"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657AE575" w14:textId="77777777" w:rsidR="000E4A14" w:rsidRDefault="000E4A14" w:rsidP="000E4A14">
            <w:pPr>
              <w:pStyle w:val="aff6"/>
              <w:ind w:firstLine="0"/>
              <w:jc w:val="center"/>
              <w:rPr>
                <w:sz w:val="20"/>
                <w:szCs w:val="20"/>
                <w:lang w:val="ru-RU"/>
              </w:rPr>
            </w:pPr>
            <w:r>
              <w:rPr>
                <w:sz w:val="20"/>
                <w:szCs w:val="20"/>
                <w:lang w:val="ru-RU"/>
              </w:rPr>
              <w:t>25</w:t>
            </w:r>
          </w:p>
        </w:tc>
      </w:tr>
      <w:tr w:rsidR="000E4A14" w:rsidRPr="000B4A8C" w14:paraId="1E1DDDC0" w14:textId="77777777" w:rsidTr="000E4A14">
        <w:trPr>
          <w:cantSplit/>
        </w:trPr>
        <w:tc>
          <w:tcPr>
            <w:tcW w:w="1686" w:type="dxa"/>
            <w:vMerge/>
            <w:shd w:val="clear" w:color="auto" w:fill="F2F2F2" w:themeFill="background1" w:themeFillShade="F2"/>
          </w:tcPr>
          <w:p w14:paraId="3E396856" w14:textId="77777777" w:rsidR="000E4A14" w:rsidRDefault="000E4A14" w:rsidP="000E4A14">
            <w:pPr>
              <w:pStyle w:val="aff6"/>
              <w:ind w:firstLine="0"/>
              <w:jc w:val="left"/>
              <w:rPr>
                <w:sz w:val="20"/>
                <w:szCs w:val="20"/>
                <w:lang w:val="ru-RU"/>
              </w:rPr>
            </w:pPr>
          </w:p>
        </w:tc>
        <w:tc>
          <w:tcPr>
            <w:tcW w:w="1701" w:type="dxa"/>
            <w:vMerge/>
          </w:tcPr>
          <w:p w14:paraId="3B648648" w14:textId="77777777" w:rsidR="000E4A14" w:rsidRPr="004532CA" w:rsidRDefault="000E4A14" w:rsidP="000E4A14">
            <w:pPr>
              <w:pStyle w:val="aff6"/>
              <w:ind w:firstLine="0"/>
              <w:jc w:val="left"/>
              <w:rPr>
                <w:sz w:val="20"/>
                <w:szCs w:val="20"/>
                <w:lang w:val="ru-RU"/>
              </w:rPr>
            </w:pPr>
          </w:p>
        </w:tc>
        <w:tc>
          <w:tcPr>
            <w:tcW w:w="1985" w:type="dxa"/>
            <w:vMerge/>
          </w:tcPr>
          <w:p w14:paraId="1A80463C" w14:textId="77777777" w:rsidR="000E4A14" w:rsidRDefault="000E4A14" w:rsidP="000E4A14">
            <w:pPr>
              <w:pStyle w:val="aff6"/>
              <w:ind w:firstLine="0"/>
              <w:jc w:val="left"/>
              <w:rPr>
                <w:sz w:val="20"/>
                <w:szCs w:val="20"/>
                <w:lang w:val="ru-RU"/>
              </w:rPr>
            </w:pPr>
          </w:p>
        </w:tc>
        <w:tc>
          <w:tcPr>
            <w:tcW w:w="2410" w:type="dxa"/>
          </w:tcPr>
          <w:p w14:paraId="4613299D"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68304041" w14:textId="77777777" w:rsidR="000E4A14" w:rsidRDefault="000E4A14" w:rsidP="000E4A14">
            <w:pPr>
              <w:pStyle w:val="aff6"/>
              <w:ind w:firstLine="0"/>
              <w:jc w:val="center"/>
              <w:rPr>
                <w:sz w:val="20"/>
                <w:szCs w:val="20"/>
                <w:lang w:val="ru-RU"/>
              </w:rPr>
            </w:pPr>
            <w:r>
              <w:rPr>
                <w:sz w:val="20"/>
                <w:szCs w:val="20"/>
                <w:lang w:val="ru-RU"/>
              </w:rPr>
              <w:t>50</w:t>
            </w:r>
          </w:p>
        </w:tc>
      </w:tr>
      <w:tr w:rsidR="000E4A14" w:rsidRPr="000B4A8C" w14:paraId="212AAFD4" w14:textId="77777777" w:rsidTr="000E4A14">
        <w:trPr>
          <w:cantSplit/>
        </w:trPr>
        <w:tc>
          <w:tcPr>
            <w:tcW w:w="1686" w:type="dxa"/>
            <w:vMerge/>
            <w:shd w:val="clear" w:color="auto" w:fill="F2F2F2" w:themeFill="background1" w:themeFillShade="F2"/>
          </w:tcPr>
          <w:p w14:paraId="7AD0C3F2" w14:textId="77777777" w:rsidR="000E4A14" w:rsidRDefault="000E4A14" w:rsidP="000E4A14">
            <w:pPr>
              <w:pStyle w:val="aff6"/>
              <w:ind w:firstLine="0"/>
              <w:jc w:val="left"/>
              <w:rPr>
                <w:sz w:val="20"/>
                <w:szCs w:val="20"/>
                <w:lang w:val="ru-RU"/>
              </w:rPr>
            </w:pPr>
          </w:p>
        </w:tc>
        <w:tc>
          <w:tcPr>
            <w:tcW w:w="1701" w:type="dxa"/>
            <w:vMerge/>
          </w:tcPr>
          <w:p w14:paraId="35FA19C5" w14:textId="77777777" w:rsidR="000E4A14" w:rsidRPr="004532CA" w:rsidRDefault="000E4A14" w:rsidP="000E4A14">
            <w:pPr>
              <w:pStyle w:val="aff6"/>
              <w:ind w:firstLine="0"/>
              <w:jc w:val="left"/>
              <w:rPr>
                <w:sz w:val="20"/>
                <w:szCs w:val="20"/>
                <w:lang w:val="ru-RU"/>
              </w:rPr>
            </w:pPr>
          </w:p>
        </w:tc>
        <w:tc>
          <w:tcPr>
            <w:tcW w:w="1985" w:type="dxa"/>
            <w:vMerge/>
          </w:tcPr>
          <w:p w14:paraId="56BB61F9" w14:textId="77777777" w:rsidR="000E4A14" w:rsidRDefault="000E4A14" w:rsidP="000E4A14">
            <w:pPr>
              <w:pStyle w:val="aff6"/>
              <w:ind w:firstLine="0"/>
              <w:jc w:val="left"/>
              <w:rPr>
                <w:sz w:val="20"/>
                <w:szCs w:val="20"/>
                <w:lang w:val="ru-RU"/>
              </w:rPr>
            </w:pPr>
          </w:p>
        </w:tc>
        <w:tc>
          <w:tcPr>
            <w:tcW w:w="2410" w:type="dxa"/>
          </w:tcPr>
          <w:p w14:paraId="6DAA6B44"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3DE1F96D" w14:textId="77777777" w:rsidR="000E4A14" w:rsidRDefault="000E4A14" w:rsidP="000E4A14">
            <w:pPr>
              <w:pStyle w:val="aff6"/>
              <w:ind w:firstLine="0"/>
              <w:jc w:val="center"/>
              <w:rPr>
                <w:sz w:val="20"/>
                <w:szCs w:val="20"/>
                <w:lang w:val="ru-RU"/>
              </w:rPr>
            </w:pPr>
            <w:r>
              <w:rPr>
                <w:sz w:val="20"/>
                <w:szCs w:val="20"/>
                <w:lang w:val="ru-RU"/>
              </w:rPr>
              <w:t>75</w:t>
            </w:r>
          </w:p>
        </w:tc>
      </w:tr>
      <w:tr w:rsidR="000E4A14" w:rsidRPr="000B4A8C" w14:paraId="54667EDD" w14:textId="77777777" w:rsidTr="000E4A14">
        <w:trPr>
          <w:cantSplit/>
        </w:trPr>
        <w:tc>
          <w:tcPr>
            <w:tcW w:w="1686" w:type="dxa"/>
            <w:vMerge/>
            <w:shd w:val="clear" w:color="auto" w:fill="F2F2F2" w:themeFill="background1" w:themeFillShade="F2"/>
          </w:tcPr>
          <w:p w14:paraId="7DA81AB3" w14:textId="77777777" w:rsidR="000E4A14" w:rsidRDefault="000E4A14" w:rsidP="000E4A14">
            <w:pPr>
              <w:pStyle w:val="aff6"/>
              <w:ind w:firstLine="0"/>
              <w:jc w:val="left"/>
              <w:rPr>
                <w:sz w:val="20"/>
                <w:szCs w:val="20"/>
                <w:lang w:val="ru-RU"/>
              </w:rPr>
            </w:pPr>
          </w:p>
        </w:tc>
        <w:tc>
          <w:tcPr>
            <w:tcW w:w="1701" w:type="dxa"/>
            <w:vMerge/>
          </w:tcPr>
          <w:p w14:paraId="35153831" w14:textId="77777777" w:rsidR="000E4A14" w:rsidRPr="004532CA" w:rsidRDefault="000E4A14" w:rsidP="000E4A14">
            <w:pPr>
              <w:pStyle w:val="aff6"/>
              <w:ind w:firstLine="0"/>
              <w:jc w:val="left"/>
              <w:rPr>
                <w:sz w:val="20"/>
                <w:szCs w:val="20"/>
                <w:lang w:val="ru-RU"/>
              </w:rPr>
            </w:pPr>
          </w:p>
        </w:tc>
        <w:tc>
          <w:tcPr>
            <w:tcW w:w="1985" w:type="dxa"/>
            <w:vMerge w:val="restart"/>
          </w:tcPr>
          <w:p w14:paraId="0A1990B0" w14:textId="77777777" w:rsidR="000E4A14" w:rsidRDefault="000E4A14" w:rsidP="000E4A14">
            <w:pPr>
              <w:pStyle w:val="aff6"/>
              <w:ind w:firstLine="0"/>
              <w:jc w:val="left"/>
              <w:rPr>
                <w:sz w:val="20"/>
                <w:szCs w:val="20"/>
                <w:lang w:val="ru-RU"/>
              </w:rPr>
            </w:pPr>
            <w:r w:rsidRPr="009A0FC1">
              <w:rPr>
                <w:sz w:val="20"/>
                <w:szCs w:val="20"/>
                <w:lang w:val="ru-RU"/>
              </w:rPr>
              <w:t>Количество постов (посадки / высадки)</w:t>
            </w:r>
            <w:r>
              <w:rPr>
                <w:sz w:val="20"/>
                <w:szCs w:val="20"/>
                <w:lang w:val="ru-RU"/>
              </w:rPr>
              <w:t>, ед.</w:t>
            </w:r>
          </w:p>
        </w:tc>
        <w:tc>
          <w:tcPr>
            <w:tcW w:w="2410" w:type="dxa"/>
          </w:tcPr>
          <w:p w14:paraId="11D05E19"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01B6945E" w14:textId="77777777" w:rsidR="000E4A14" w:rsidRDefault="000E4A14" w:rsidP="000E4A14">
            <w:pPr>
              <w:pStyle w:val="aff6"/>
              <w:ind w:firstLine="0"/>
              <w:jc w:val="center"/>
              <w:rPr>
                <w:sz w:val="20"/>
                <w:szCs w:val="20"/>
                <w:lang w:val="ru-RU"/>
              </w:rPr>
            </w:pPr>
            <w:r>
              <w:rPr>
                <w:sz w:val="20"/>
                <w:szCs w:val="20"/>
                <w:lang w:val="ru-RU"/>
              </w:rPr>
              <w:t>2 (1/1)</w:t>
            </w:r>
          </w:p>
        </w:tc>
      </w:tr>
      <w:tr w:rsidR="000E4A14" w:rsidRPr="000B4A8C" w14:paraId="103F9501" w14:textId="77777777" w:rsidTr="000E4A14">
        <w:trPr>
          <w:cantSplit/>
        </w:trPr>
        <w:tc>
          <w:tcPr>
            <w:tcW w:w="1686" w:type="dxa"/>
            <w:vMerge/>
            <w:shd w:val="clear" w:color="auto" w:fill="F2F2F2" w:themeFill="background1" w:themeFillShade="F2"/>
          </w:tcPr>
          <w:p w14:paraId="7B1DBE46" w14:textId="77777777" w:rsidR="000E4A14" w:rsidRDefault="000E4A14" w:rsidP="000E4A14">
            <w:pPr>
              <w:pStyle w:val="aff6"/>
              <w:ind w:firstLine="0"/>
              <w:jc w:val="left"/>
              <w:rPr>
                <w:sz w:val="20"/>
                <w:szCs w:val="20"/>
                <w:lang w:val="ru-RU"/>
              </w:rPr>
            </w:pPr>
          </w:p>
        </w:tc>
        <w:tc>
          <w:tcPr>
            <w:tcW w:w="1701" w:type="dxa"/>
            <w:vMerge/>
          </w:tcPr>
          <w:p w14:paraId="3F197A0B" w14:textId="77777777" w:rsidR="000E4A14" w:rsidRPr="004532CA" w:rsidRDefault="000E4A14" w:rsidP="000E4A14">
            <w:pPr>
              <w:pStyle w:val="aff6"/>
              <w:ind w:firstLine="0"/>
              <w:jc w:val="left"/>
              <w:rPr>
                <w:sz w:val="20"/>
                <w:szCs w:val="20"/>
                <w:lang w:val="ru-RU"/>
              </w:rPr>
            </w:pPr>
          </w:p>
        </w:tc>
        <w:tc>
          <w:tcPr>
            <w:tcW w:w="1985" w:type="dxa"/>
            <w:vMerge/>
          </w:tcPr>
          <w:p w14:paraId="4F6BC027" w14:textId="77777777" w:rsidR="000E4A14" w:rsidRDefault="000E4A14" w:rsidP="000E4A14">
            <w:pPr>
              <w:pStyle w:val="aff6"/>
              <w:ind w:firstLine="0"/>
              <w:jc w:val="left"/>
              <w:rPr>
                <w:sz w:val="20"/>
                <w:szCs w:val="20"/>
                <w:lang w:val="ru-RU"/>
              </w:rPr>
            </w:pPr>
          </w:p>
        </w:tc>
        <w:tc>
          <w:tcPr>
            <w:tcW w:w="2410" w:type="dxa"/>
          </w:tcPr>
          <w:p w14:paraId="73B76EEF"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5F27ADB3" w14:textId="77777777" w:rsidR="000E4A14" w:rsidRDefault="000E4A14" w:rsidP="000E4A14">
            <w:pPr>
              <w:pStyle w:val="aff6"/>
              <w:ind w:firstLine="0"/>
              <w:jc w:val="center"/>
              <w:rPr>
                <w:sz w:val="20"/>
                <w:szCs w:val="20"/>
                <w:lang w:val="ru-RU"/>
              </w:rPr>
            </w:pPr>
            <w:r>
              <w:rPr>
                <w:sz w:val="20"/>
                <w:szCs w:val="20"/>
                <w:lang w:val="ru-RU"/>
              </w:rPr>
              <w:t>3 (2/1)</w:t>
            </w:r>
          </w:p>
        </w:tc>
      </w:tr>
      <w:tr w:rsidR="000E4A14" w:rsidRPr="000B4A8C" w14:paraId="74CD6A53" w14:textId="77777777" w:rsidTr="000E4A14">
        <w:trPr>
          <w:cantSplit/>
        </w:trPr>
        <w:tc>
          <w:tcPr>
            <w:tcW w:w="1686" w:type="dxa"/>
            <w:vMerge/>
            <w:shd w:val="clear" w:color="auto" w:fill="F2F2F2" w:themeFill="background1" w:themeFillShade="F2"/>
          </w:tcPr>
          <w:p w14:paraId="72440D32" w14:textId="77777777" w:rsidR="000E4A14" w:rsidRDefault="000E4A14" w:rsidP="000E4A14">
            <w:pPr>
              <w:pStyle w:val="aff6"/>
              <w:ind w:firstLine="0"/>
              <w:jc w:val="left"/>
              <w:rPr>
                <w:sz w:val="20"/>
                <w:szCs w:val="20"/>
                <w:lang w:val="ru-RU"/>
              </w:rPr>
            </w:pPr>
          </w:p>
        </w:tc>
        <w:tc>
          <w:tcPr>
            <w:tcW w:w="1701" w:type="dxa"/>
            <w:vMerge/>
          </w:tcPr>
          <w:p w14:paraId="37BB1C18" w14:textId="77777777" w:rsidR="000E4A14" w:rsidRPr="004532CA" w:rsidRDefault="000E4A14" w:rsidP="000E4A14">
            <w:pPr>
              <w:pStyle w:val="aff6"/>
              <w:ind w:firstLine="0"/>
              <w:jc w:val="left"/>
              <w:rPr>
                <w:sz w:val="20"/>
                <w:szCs w:val="20"/>
                <w:lang w:val="ru-RU"/>
              </w:rPr>
            </w:pPr>
          </w:p>
        </w:tc>
        <w:tc>
          <w:tcPr>
            <w:tcW w:w="1985" w:type="dxa"/>
            <w:vMerge/>
          </w:tcPr>
          <w:p w14:paraId="203191F9" w14:textId="77777777" w:rsidR="000E4A14" w:rsidRDefault="000E4A14" w:rsidP="000E4A14">
            <w:pPr>
              <w:pStyle w:val="aff6"/>
              <w:ind w:firstLine="0"/>
              <w:jc w:val="left"/>
              <w:rPr>
                <w:sz w:val="20"/>
                <w:szCs w:val="20"/>
                <w:lang w:val="ru-RU"/>
              </w:rPr>
            </w:pPr>
          </w:p>
        </w:tc>
        <w:tc>
          <w:tcPr>
            <w:tcW w:w="2410" w:type="dxa"/>
          </w:tcPr>
          <w:p w14:paraId="28B9BB59"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78552084" w14:textId="77777777" w:rsidR="000E4A14" w:rsidRDefault="000E4A14" w:rsidP="000E4A14">
            <w:pPr>
              <w:pStyle w:val="aff6"/>
              <w:ind w:firstLine="0"/>
              <w:jc w:val="center"/>
              <w:rPr>
                <w:sz w:val="20"/>
                <w:szCs w:val="20"/>
                <w:lang w:val="ru-RU"/>
              </w:rPr>
            </w:pPr>
            <w:r>
              <w:rPr>
                <w:sz w:val="20"/>
                <w:szCs w:val="20"/>
                <w:lang w:val="ru-RU"/>
              </w:rPr>
              <w:t>3 (2/1)</w:t>
            </w:r>
          </w:p>
        </w:tc>
      </w:tr>
      <w:tr w:rsidR="000E4A14" w:rsidRPr="000B4A8C" w14:paraId="6D454FFF" w14:textId="77777777" w:rsidTr="000E4A14">
        <w:trPr>
          <w:cantSplit/>
        </w:trPr>
        <w:tc>
          <w:tcPr>
            <w:tcW w:w="1686" w:type="dxa"/>
            <w:vMerge/>
            <w:shd w:val="clear" w:color="auto" w:fill="F2F2F2" w:themeFill="background1" w:themeFillShade="F2"/>
          </w:tcPr>
          <w:p w14:paraId="0774F475" w14:textId="77777777" w:rsidR="000E4A14" w:rsidRDefault="000E4A14" w:rsidP="000E4A14">
            <w:pPr>
              <w:pStyle w:val="aff6"/>
              <w:ind w:firstLine="0"/>
              <w:jc w:val="left"/>
              <w:rPr>
                <w:sz w:val="20"/>
                <w:szCs w:val="20"/>
                <w:lang w:val="ru-RU"/>
              </w:rPr>
            </w:pPr>
          </w:p>
        </w:tc>
        <w:tc>
          <w:tcPr>
            <w:tcW w:w="1701" w:type="dxa"/>
            <w:vMerge/>
          </w:tcPr>
          <w:p w14:paraId="2CD2DB30" w14:textId="77777777" w:rsidR="000E4A14" w:rsidRPr="004532CA" w:rsidRDefault="000E4A14" w:rsidP="000E4A14">
            <w:pPr>
              <w:pStyle w:val="aff6"/>
              <w:ind w:firstLine="0"/>
              <w:jc w:val="left"/>
              <w:rPr>
                <w:sz w:val="20"/>
                <w:szCs w:val="20"/>
                <w:lang w:val="ru-RU"/>
              </w:rPr>
            </w:pPr>
          </w:p>
        </w:tc>
        <w:tc>
          <w:tcPr>
            <w:tcW w:w="1985" w:type="dxa"/>
            <w:vMerge/>
          </w:tcPr>
          <w:p w14:paraId="302F7A22" w14:textId="77777777" w:rsidR="000E4A14" w:rsidRDefault="000E4A14" w:rsidP="000E4A14">
            <w:pPr>
              <w:pStyle w:val="aff6"/>
              <w:ind w:firstLine="0"/>
              <w:jc w:val="left"/>
              <w:rPr>
                <w:sz w:val="20"/>
                <w:szCs w:val="20"/>
                <w:lang w:val="ru-RU"/>
              </w:rPr>
            </w:pPr>
          </w:p>
        </w:tc>
        <w:tc>
          <w:tcPr>
            <w:tcW w:w="2410" w:type="dxa"/>
          </w:tcPr>
          <w:p w14:paraId="286D3EF3"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0214A688" w14:textId="77777777" w:rsidR="000E4A14" w:rsidRDefault="000E4A14" w:rsidP="000E4A14">
            <w:pPr>
              <w:pStyle w:val="aff6"/>
              <w:ind w:firstLine="0"/>
              <w:jc w:val="center"/>
              <w:rPr>
                <w:sz w:val="20"/>
                <w:szCs w:val="20"/>
                <w:lang w:val="ru-RU"/>
              </w:rPr>
            </w:pPr>
            <w:r>
              <w:rPr>
                <w:sz w:val="20"/>
                <w:szCs w:val="20"/>
                <w:lang w:val="ru-RU"/>
              </w:rPr>
              <w:t>5 (3/2)</w:t>
            </w:r>
          </w:p>
        </w:tc>
      </w:tr>
      <w:tr w:rsidR="000E4A14" w:rsidRPr="000B4A8C" w14:paraId="45F91A43" w14:textId="77777777" w:rsidTr="000E4A14">
        <w:trPr>
          <w:cantSplit/>
        </w:trPr>
        <w:tc>
          <w:tcPr>
            <w:tcW w:w="1686" w:type="dxa"/>
            <w:vMerge/>
            <w:shd w:val="clear" w:color="auto" w:fill="F2F2F2" w:themeFill="background1" w:themeFillShade="F2"/>
          </w:tcPr>
          <w:p w14:paraId="171AEA5E" w14:textId="77777777" w:rsidR="000E4A14" w:rsidRDefault="000E4A14" w:rsidP="000E4A14">
            <w:pPr>
              <w:pStyle w:val="aff6"/>
              <w:ind w:firstLine="0"/>
              <w:jc w:val="left"/>
              <w:rPr>
                <w:sz w:val="20"/>
                <w:szCs w:val="20"/>
                <w:lang w:val="ru-RU"/>
              </w:rPr>
            </w:pPr>
          </w:p>
        </w:tc>
        <w:tc>
          <w:tcPr>
            <w:tcW w:w="1701" w:type="dxa"/>
            <w:vMerge/>
          </w:tcPr>
          <w:p w14:paraId="7E9DE4F2" w14:textId="77777777" w:rsidR="000E4A14" w:rsidRPr="004532CA" w:rsidRDefault="000E4A14" w:rsidP="000E4A14">
            <w:pPr>
              <w:pStyle w:val="aff6"/>
              <w:ind w:firstLine="0"/>
              <w:jc w:val="left"/>
              <w:rPr>
                <w:sz w:val="20"/>
                <w:szCs w:val="20"/>
                <w:lang w:val="ru-RU"/>
              </w:rPr>
            </w:pPr>
          </w:p>
        </w:tc>
        <w:tc>
          <w:tcPr>
            <w:tcW w:w="1985" w:type="dxa"/>
          </w:tcPr>
          <w:p w14:paraId="0A651F17" w14:textId="77777777" w:rsidR="000E4A14" w:rsidRDefault="000E4A14" w:rsidP="000E4A14">
            <w:pPr>
              <w:pStyle w:val="aff6"/>
              <w:ind w:firstLine="0"/>
              <w:jc w:val="left"/>
              <w:rPr>
                <w:sz w:val="20"/>
                <w:szCs w:val="20"/>
                <w:lang w:val="ru-RU"/>
              </w:rPr>
            </w:pPr>
            <w:r w:rsidRPr="009A0FC1">
              <w:rPr>
                <w:sz w:val="20"/>
                <w:szCs w:val="20"/>
                <w:lang w:val="ru-RU"/>
              </w:rPr>
              <w:t>Размер земельного участка на один пост посадки-высадки па</w:t>
            </w:r>
            <w:r w:rsidRPr="009A0FC1">
              <w:rPr>
                <w:sz w:val="20"/>
                <w:szCs w:val="20"/>
                <w:lang w:val="ru-RU"/>
              </w:rPr>
              <w:t>с</w:t>
            </w:r>
            <w:r w:rsidRPr="009A0FC1">
              <w:rPr>
                <w:sz w:val="20"/>
                <w:szCs w:val="20"/>
                <w:lang w:val="ru-RU"/>
              </w:rPr>
              <w:t>сажиров (без учета привокзальной пл</w:t>
            </w:r>
            <w:r w:rsidRPr="009A0FC1">
              <w:rPr>
                <w:sz w:val="20"/>
                <w:szCs w:val="20"/>
                <w:lang w:val="ru-RU"/>
              </w:rPr>
              <w:t>о</w:t>
            </w:r>
            <w:r w:rsidRPr="009A0FC1">
              <w:rPr>
                <w:sz w:val="20"/>
                <w:szCs w:val="20"/>
                <w:lang w:val="ru-RU"/>
              </w:rPr>
              <w:t>щади), га</w:t>
            </w:r>
          </w:p>
        </w:tc>
        <w:tc>
          <w:tcPr>
            <w:tcW w:w="3975" w:type="dxa"/>
            <w:gridSpan w:val="3"/>
          </w:tcPr>
          <w:p w14:paraId="64665C8B" w14:textId="77777777" w:rsidR="000E4A14" w:rsidRDefault="000E4A14" w:rsidP="000E4A14">
            <w:pPr>
              <w:pStyle w:val="aff6"/>
              <w:ind w:firstLine="0"/>
              <w:jc w:val="center"/>
              <w:rPr>
                <w:sz w:val="20"/>
                <w:szCs w:val="20"/>
                <w:lang w:val="ru-RU"/>
              </w:rPr>
            </w:pPr>
            <w:r>
              <w:rPr>
                <w:sz w:val="20"/>
                <w:szCs w:val="20"/>
                <w:lang w:val="ru-RU"/>
              </w:rPr>
              <w:t>0,13</w:t>
            </w:r>
          </w:p>
        </w:tc>
      </w:tr>
      <w:tr w:rsidR="000E4A14" w:rsidRPr="000B4A8C" w14:paraId="796A9D0A" w14:textId="77777777" w:rsidTr="000E4A14">
        <w:trPr>
          <w:cantSplit/>
        </w:trPr>
        <w:tc>
          <w:tcPr>
            <w:tcW w:w="1686" w:type="dxa"/>
            <w:vMerge/>
            <w:shd w:val="clear" w:color="auto" w:fill="F2F2F2" w:themeFill="background1" w:themeFillShade="F2"/>
          </w:tcPr>
          <w:p w14:paraId="0071470C" w14:textId="77777777" w:rsidR="000E4A14" w:rsidRDefault="000E4A14" w:rsidP="000E4A14">
            <w:pPr>
              <w:pStyle w:val="aff6"/>
              <w:ind w:firstLine="0"/>
              <w:jc w:val="left"/>
              <w:rPr>
                <w:sz w:val="20"/>
                <w:szCs w:val="20"/>
                <w:lang w:val="ru-RU"/>
              </w:rPr>
            </w:pPr>
          </w:p>
        </w:tc>
        <w:tc>
          <w:tcPr>
            <w:tcW w:w="1701" w:type="dxa"/>
          </w:tcPr>
          <w:p w14:paraId="14BF4E82" w14:textId="77777777" w:rsidR="000E4A14" w:rsidRPr="004532CA" w:rsidRDefault="000E4A14" w:rsidP="000E4A14">
            <w:pPr>
              <w:pStyle w:val="aff6"/>
              <w:ind w:firstLine="0"/>
              <w:jc w:val="left"/>
              <w:rPr>
                <w:sz w:val="20"/>
                <w:szCs w:val="20"/>
                <w:lang w:val="ru-RU"/>
              </w:rPr>
            </w:pPr>
            <w:r w:rsidRPr="00D776E6">
              <w:rPr>
                <w:sz w:val="20"/>
                <w:szCs w:val="20"/>
                <w:lang w:val="ru-RU"/>
              </w:rPr>
              <w:t>Расчетный показ</w:t>
            </w:r>
            <w:r w:rsidRPr="00D776E6">
              <w:rPr>
                <w:sz w:val="20"/>
                <w:szCs w:val="20"/>
                <w:lang w:val="ru-RU"/>
              </w:rPr>
              <w:t>а</w:t>
            </w:r>
            <w:r w:rsidRPr="00D776E6">
              <w:rPr>
                <w:sz w:val="20"/>
                <w:szCs w:val="20"/>
                <w:lang w:val="ru-RU"/>
              </w:rPr>
              <w:t>тель максимально допустимого уровня территор</w:t>
            </w:r>
            <w:r w:rsidRPr="00D776E6">
              <w:rPr>
                <w:sz w:val="20"/>
                <w:szCs w:val="20"/>
                <w:lang w:val="ru-RU"/>
              </w:rPr>
              <w:t>и</w:t>
            </w:r>
            <w:r w:rsidRPr="00D776E6">
              <w:rPr>
                <w:sz w:val="20"/>
                <w:szCs w:val="20"/>
                <w:lang w:val="ru-RU"/>
              </w:rPr>
              <w:t>альной доступн</w:t>
            </w:r>
            <w:r w:rsidRPr="00D776E6">
              <w:rPr>
                <w:sz w:val="20"/>
                <w:szCs w:val="20"/>
                <w:lang w:val="ru-RU"/>
              </w:rPr>
              <w:t>о</w:t>
            </w:r>
            <w:r w:rsidRPr="00D776E6">
              <w:rPr>
                <w:sz w:val="20"/>
                <w:szCs w:val="20"/>
                <w:lang w:val="ru-RU"/>
              </w:rPr>
              <w:t>сти</w:t>
            </w:r>
          </w:p>
        </w:tc>
        <w:tc>
          <w:tcPr>
            <w:tcW w:w="5960" w:type="dxa"/>
            <w:gridSpan w:val="4"/>
          </w:tcPr>
          <w:p w14:paraId="0A339F15"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52FD0AA2" w14:textId="77777777" w:rsidTr="000E4A14">
        <w:trPr>
          <w:cantSplit/>
        </w:trPr>
        <w:tc>
          <w:tcPr>
            <w:tcW w:w="1686" w:type="dxa"/>
            <w:vMerge w:val="restart"/>
            <w:shd w:val="clear" w:color="auto" w:fill="F2F2F2" w:themeFill="background1" w:themeFillShade="F2"/>
          </w:tcPr>
          <w:p w14:paraId="0A1777DE" w14:textId="77777777" w:rsidR="000E4A14" w:rsidRDefault="000E4A14" w:rsidP="000E4A14">
            <w:pPr>
              <w:pStyle w:val="aff6"/>
              <w:ind w:firstLine="0"/>
              <w:jc w:val="left"/>
              <w:rPr>
                <w:sz w:val="20"/>
                <w:szCs w:val="20"/>
                <w:lang w:val="ru-RU"/>
              </w:rPr>
            </w:pPr>
            <w:r>
              <w:rPr>
                <w:sz w:val="20"/>
                <w:szCs w:val="20"/>
                <w:lang w:val="ru-RU"/>
              </w:rPr>
              <w:t>Автозаправочные станции</w:t>
            </w:r>
            <w:r w:rsidRPr="00EC307A">
              <w:rPr>
                <w:sz w:val="20"/>
                <w:szCs w:val="20"/>
                <w:lang w:val="ru-RU"/>
              </w:rPr>
              <w:t xml:space="preserve"> </w:t>
            </w:r>
          </w:p>
        </w:tc>
        <w:tc>
          <w:tcPr>
            <w:tcW w:w="1701" w:type="dxa"/>
            <w:vMerge w:val="restart"/>
          </w:tcPr>
          <w:p w14:paraId="415E38D2"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56B69A78" w14:textId="77777777" w:rsidR="000E4A14" w:rsidRDefault="000E4A14" w:rsidP="000E4A14">
            <w:pPr>
              <w:pStyle w:val="aff6"/>
              <w:ind w:firstLine="0"/>
              <w:jc w:val="left"/>
              <w:rPr>
                <w:sz w:val="20"/>
                <w:szCs w:val="20"/>
                <w:lang w:val="ru-RU"/>
              </w:rPr>
            </w:pPr>
            <w:r w:rsidRPr="007A39C3">
              <w:rPr>
                <w:sz w:val="20"/>
                <w:szCs w:val="20"/>
                <w:lang w:val="ru-RU"/>
              </w:rPr>
              <w:t>Количество</w:t>
            </w:r>
            <w:r>
              <w:rPr>
                <w:sz w:val="20"/>
                <w:szCs w:val="20"/>
                <w:lang w:val="ru-RU"/>
              </w:rPr>
              <w:t xml:space="preserve"> топлив</w:t>
            </w:r>
            <w:r>
              <w:rPr>
                <w:sz w:val="20"/>
                <w:szCs w:val="20"/>
                <w:lang w:val="ru-RU"/>
              </w:rPr>
              <w:t>о</w:t>
            </w:r>
            <w:r w:rsidRPr="007A39C3">
              <w:rPr>
                <w:sz w:val="20"/>
                <w:szCs w:val="20"/>
                <w:lang w:val="ru-RU"/>
              </w:rPr>
              <w:t>раздаточных</w:t>
            </w:r>
            <w:r>
              <w:rPr>
                <w:sz w:val="20"/>
                <w:szCs w:val="20"/>
                <w:lang w:val="ru-RU"/>
              </w:rPr>
              <w:t xml:space="preserve"> колонок, ед. на 1200 легковых автомобилей</w:t>
            </w:r>
          </w:p>
        </w:tc>
        <w:tc>
          <w:tcPr>
            <w:tcW w:w="3975" w:type="dxa"/>
            <w:gridSpan w:val="3"/>
          </w:tcPr>
          <w:p w14:paraId="3650C0B1" w14:textId="77777777" w:rsidR="000E4A14" w:rsidRDefault="000E4A14" w:rsidP="000E4A14">
            <w:pPr>
              <w:pStyle w:val="aff6"/>
              <w:ind w:firstLine="0"/>
              <w:jc w:val="center"/>
              <w:rPr>
                <w:sz w:val="20"/>
                <w:szCs w:val="20"/>
                <w:lang w:val="ru-RU"/>
              </w:rPr>
            </w:pPr>
            <w:r>
              <w:rPr>
                <w:sz w:val="20"/>
                <w:szCs w:val="20"/>
                <w:lang w:val="ru-RU"/>
              </w:rPr>
              <w:t>1</w:t>
            </w:r>
          </w:p>
        </w:tc>
      </w:tr>
      <w:tr w:rsidR="000E4A14" w:rsidRPr="000B4A8C" w14:paraId="455F6953" w14:textId="77777777" w:rsidTr="000E4A14">
        <w:trPr>
          <w:cantSplit/>
        </w:trPr>
        <w:tc>
          <w:tcPr>
            <w:tcW w:w="1686" w:type="dxa"/>
            <w:vMerge/>
            <w:shd w:val="clear" w:color="auto" w:fill="F2F2F2" w:themeFill="background1" w:themeFillShade="F2"/>
          </w:tcPr>
          <w:p w14:paraId="508DDBDE" w14:textId="77777777" w:rsidR="000E4A14" w:rsidRDefault="000E4A14" w:rsidP="000E4A14">
            <w:pPr>
              <w:pStyle w:val="aff6"/>
              <w:ind w:firstLine="0"/>
              <w:jc w:val="left"/>
              <w:rPr>
                <w:sz w:val="20"/>
                <w:szCs w:val="20"/>
                <w:lang w:val="ru-RU"/>
              </w:rPr>
            </w:pPr>
          </w:p>
        </w:tc>
        <w:tc>
          <w:tcPr>
            <w:tcW w:w="1701" w:type="dxa"/>
            <w:vMerge/>
          </w:tcPr>
          <w:p w14:paraId="6D38A684" w14:textId="77777777" w:rsidR="000E4A14" w:rsidRPr="004532CA" w:rsidRDefault="000E4A14" w:rsidP="000E4A14">
            <w:pPr>
              <w:pStyle w:val="aff6"/>
              <w:ind w:firstLine="0"/>
              <w:jc w:val="left"/>
              <w:rPr>
                <w:sz w:val="20"/>
                <w:szCs w:val="20"/>
                <w:lang w:val="ru-RU"/>
              </w:rPr>
            </w:pPr>
          </w:p>
        </w:tc>
        <w:tc>
          <w:tcPr>
            <w:tcW w:w="1985" w:type="dxa"/>
            <w:vMerge w:val="restart"/>
          </w:tcPr>
          <w:p w14:paraId="3159121C" w14:textId="77777777" w:rsidR="000E4A14" w:rsidRDefault="000E4A14" w:rsidP="000E4A14">
            <w:pPr>
              <w:pStyle w:val="aff6"/>
              <w:ind w:firstLine="0"/>
              <w:jc w:val="left"/>
              <w:rPr>
                <w:sz w:val="20"/>
                <w:szCs w:val="20"/>
                <w:lang w:val="ru-RU"/>
              </w:rPr>
            </w:pPr>
            <w:r>
              <w:rPr>
                <w:sz w:val="20"/>
                <w:szCs w:val="20"/>
                <w:lang w:val="ru-RU"/>
              </w:rPr>
              <w:t xml:space="preserve">Размер земельного </w:t>
            </w:r>
            <w:r>
              <w:rPr>
                <w:sz w:val="20"/>
                <w:szCs w:val="20"/>
                <w:lang w:val="ru-RU"/>
              </w:rPr>
              <w:lastRenderedPageBreak/>
              <w:t>участка, га</w:t>
            </w:r>
          </w:p>
        </w:tc>
        <w:tc>
          <w:tcPr>
            <w:tcW w:w="2410" w:type="dxa"/>
          </w:tcPr>
          <w:p w14:paraId="41189543" w14:textId="77777777" w:rsidR="000E4A14" w:rsidRDefault="000E4A14" w:rsidP="000E4A14">
            <w:pPr>
              <w:pStyle w:val="aff6"/>
              <w:ind w:firstLine="0"/>
              <w:jc w:val="left"/>
              <w:rPr>
                <w:sz w:val="20"/>
                <w:szCs w:val="20"/>
                <w:lang w:val="ru-RU"/>
              </w:rPr>
            </w:pPr>
            <w:r>
              <w:rPr>
                <w:sz w:val="20"/>
                <w:szCs w:val="20"/>
                <w:lang w:val="ru-RU"/>
              </w:rPr>
              <w:lastRenderedPageBreak/>
              <w:t>На 2 колонки</w:t>
            </w:r>
          </w:p>
        </w:tc>
        <w:tc>
          <w:tcPr>
            <w:tcW w:w="1565" w:type="dxa"/>
            <w:gridSpan w:val="2"/>
          </w:tcPr>
          <w:p w14:paraId="6723040E" w14:textId="77777777" w:rsidR="000E4A14" w:rsidRDefault="000E4A14" w:rsidP="000E4A14">
            <w:pPr>
              <w:pStyle w:val="aff6"/>
              <w:ind w:firstLine="0"/>
              <w:jc w:val="center"/>
              <w:rPr>
                <w:sz w:val="20"/>
                <w:szCs w:val="20"/>
                <w:lang w:val="ru-RU"/>
              </w:rPr>
            </w:pPr>
            <w:r>
              <w:rPr>
                <w:sz w:val="20"/>
                <w:szCs w:val="20"/>
                <w:lang w:val="ru-RU"/>
              </w:rPr>
              <w:t>0,1</w:t>
            </w:r>
          </w:p>
        </w:tc>
      </w:tr>
      <w:tr w:rsidR="000E4A14" w:rsidRPr="000B4A8C" w14:paraId="1F10646E" w14:textId="77777777" w:rsidTr="000E4A14">
        <w:trPr>
          <w:cantSplit/>
        </w:trPr>
        <w:tc>
          <w:tcPr>
            <w:tcW w:w="1686" w:type="dxa"/>
            <w:vMerge/>
            <w:shd w:val="clear" w:color="auto" w:fill="F2F2F2" w:themeFill="background1" w:themeFillShade="F2"/>
          </w:tcPr>
          <w:p w14:paraId="78585FA1" w14:textId="77777777" w:rsidR="000E4A14" w:rsidRDefault="000E4A14" w:rsidP="000E4A14">
            <w:pPr>
              <w:pStyle w:val="aff6"/>
              <w:ind w:firstLine="0"/>
              <w:jc w:val="left"/>
              <w:rPr>
                <w:sz w:val="20"/>
                <w:szCs w:val="20"/>
                <w:lang w:val="ru-RU"/>
              </w:rPr>
            </w:pPr>
          </w:p>
        </w:tc>
        <w:tc>
          <w:tcPr>
            <w:tcW w:w="1701" w:type="dxa"/>
            <w:vMerge/>
          </w:tcPr>
          <w:p w14:paraId="71599274" w14:textId="77777777" w:rsidR="000E4A14" w:rsidRPr="004532CA" w:rsidRDefault="000E4A14" w:rsidP="000E4A14">
            <w:pPr>
              <w:pStyle w:val="aff6"/>
              <w:ind w:firstLine="0"/>
              <w:jc w:val="left"/>
              <w:rPr>
                <w:sz w:val="20"/>
                <w:szCs w:val="20"/>
                <w:lang w:val="ru-RU"/>
              </w:rPr>
            </w:pPr>
          </w:p>
        </w:tc>
        <w:tc>
          <w:tcPr>
            <w:tcW w:w="1985" w:type="dxa"/>
            <w:vMerge/>
          </w:tcPr>
          <w:p w14:paraId="14546CCC" w14:textId="77777777" w:rsidR="000E4A14" w:rsidRDefault="000E4A14" w:rsidP="000E4A14">
            <w:pPr>
              <w:pStyle w:val="aff6"/>
              <w:ind w:firstLine="0"/>
              <w:jc w:val="left"/>
              <w:rPr>
                <w:sz w:val="20"/>
                <w:szCs w:val="20"/>
                <w:lang w:val="ru-RU"/>
              </w:rPr>
            </w:pPr>
          </w:p>
        </w:tc>
        <w:tc>
          <w:tcPr>
            <w:tcW w:w="2410" w:type="dxa"/>
          </w:tcPr>
          <w:p w14:paraId="05DE7CF2" w14:textId="77777777" w:rsidR="000E4A14" w:rsidRDefault="000E4A14" w:rsidP="000E4A14">
            <w:pPr>
              <w:pStyle w:val="aff6"/>
              <w:ind w:firstLine="0"/>
              <w:jc w:val="left"/>
              <w:rPr>
                <w:sz w:val="20"/>
                <w:szCs w:val="20"/>
                <w:lang w:val="ru-RU"/>
              </w:rPr>
            </w:pPr>
            <w:r>
              <w:rPr>
                <w:sz w:val="20"/>
                <w:szCs w:val="20"/>
                <w:lang w:val="ru-RU"/>
              </w:rPr>
              <w:t>На 5 колонок</w:t>
            </w:r>
          </w:p>
        </w:tc>
        <w:tc>
          <w:tcPr>
            <w:tcW w:w="1565" w:type="dxa"/>
            <w:gridSpan w:val="2"/>
          </w:tcPr>
          <w:p w14:paraId="436BF12F" w14:textId="77777777" w:rsidR="000E4A14" w:rsidRDefault="000E4A14" w:rsidP="000E4A14">
            <w:pPr>
              <w:pStyle w:val="aff6"/>
              <w:ind w:firstLine="0"/>
              <w:jc w:val="center"/>
              <w:rPr>
                <w:sz w:val="20"/>
                <w:szCs w:val="20"/>
                <w:lang w:val="ru-RU"/>
              </w:rPr>
            </w:pPr>
            <w:r>
              <w:rPr>
                <w:sz w:val="20"/>
                <w:szCs w:val="20"/>
                <w:lang w:val="ru-RU"/>
              </w:rPr>
              <w:t>0,2</w:t>
            </w:r>
          </w:p>
        </w:tc>
      </w:tr>
      <w:tr w:rsidR="000E4A14" w:rsidRPr="000B4A8C" w14:paraId="2CF72C4C" w14:textId="77777777" w:rsidTr="000E4A14">
        <w:trPr>
          <w:cantSplit/>
        </w:trPr>
        <w:tc>
          <w:tcPr>
            <w:tcW w:w="1686" w:type="dxa"/>
            <w:vMerge/>
            <w:shd w:val="clear" w:color="auto" w:fill="F2F2F2" w:themeFill="background1" w:themeFillShade="F2"/>
          </w:tcPr>
          <w:p w14:paraId="52E986F5" w14:textId="77777777" w:rsidR="000E4A14" w:rsidRDefault="000E4A14" w:rsidP="000E4A14">
            <w:pPr>
              <w:pStyle w:val="aff6"/>
              <w:ind w:firstLine="0"/>
              <w:jc w:val="left"/>
              <w:rPr>
                <w:sz w:val="20"/>
                <w:szCs w:val="20"/>
                <w:lang w:val="ru-RU"/>
              </w:rPr>
            </w:pPr>
          </w:p>
        </w:tc>
        <w:tc>
          <w:tcPr>
            <w:tcW w:w="1701" w:type="dxa"/>
            <w:vMerge/>
          </w:tcPr>
          <w:p w14:paraId="63EB4B47" w14:textId="77777777" w:rsidR="000E4A14" w:rsidRPr="004532CA" w:rsidRDefault="000E4A14" w:rsidP="000E4A14">
            <w:pPr>
              <w:pStyle w:val="aff6"/>
              <w:ind w:firstLine="0"/>
              <w:jc w:val="left"/>
              <w:rPr>
                <w:sz w:val="20"/>
                <w:szCs w:val="20"/>
                <w:lang w:val="ru-RU"/>
              </w:rPr>
            </w:pPr>
          </w:p>
        </w:tc>
        <w:tc>
          <w:tcPr>
            <w:tcW w:w="1985" w:type="dxa"/>
            <w:vMerge/>
          </w:tcPr>
          <w:p w14:paraId="54B3E0AC" w14:textId="77777777" w:rsidR="000E4A14" w:rsidRDefault="000E4A14" w:rsidP="000E4A14">
            <w:pPr>
              <w:pStyle w:val="aff6"/>
              <w:ind w:firstLine="0"/>
              <w:jc w:val="left"/>
              <w:rPr>
                <w:sz w:val="20"/>
                <w:szCs w:val="20"/>
                <w:lang w:val="ru-RU"/>
              </w:rPr>
            </w:pPr>
          </w:p>
        </w:tc>
        <w:tc>
          <w:tcPr>
            <w:tcW w:w="2410" w:type="dxa"/>
          </w:tcPr>
          <w:p w14:paraId="13BF0652" w14:textId="77777777" w:rsidR="000E4A14" w:rsidRDefault="000E4A14" w:rsidP="000E4A14">
            <w:pPr>
              <w:pStyle w:val="aff6"/>
              <w:ind w:firstLine="0"/>
              <w:jc w:val="left"/>
              <w:rPr>
                <w:sz w:val="20"/>
                <w:szCs w:val="20"/>
                <w:lang w:val="ru-RU"/>
              </w:rPr>
            </w:pPr>
            <w:r>
              <w:rPr>
                <w:sz w:val="20"/>
                <w:szCs w:val="20"/>
                <w:lang w:val="ru-RU"/>
              </w:rPr>
              <w:t>На 7 колонок</w:t>
            </w:r>
          </w:p>
        </w:tc>
        <w:tc>
          <w:tcPr>
            <w:tcW w:w="1565" w:type="dxa"/>
            <w:gridSpan w:val="2"/>
          </w:tcPr>
          <w:p w14:paraId="2262377B" w14:textId="77777777" w:rsidR="000E4A14" w:rsidRDefault="000E4A14" w:rsidP="000E4A14">
            <w:pPr>
              <w:pStyle w:val="aff6"/>
              <w:ind w:firstLine="0"/>
              <w:jc w:val="center"/>
              <w:rPr>
                <w:sz w:val="20"/>
                <w:szCs w:val="20"/>
                <w:lang w:val="ru-RU"/>
              </w:rPr>
            </w:pPr>
            <w:r>
              <w:rPr>
                <w:sz w:val="20"/>
                <w:szCs w:val="20"/>
                <w:lang w:val="ru-RU"/>
              </w:rPr>
              <w:t>0,3</w:t>
            </w:r>
          </w:p>
        </w:tc>
      </w:tr>
      <w:tr w:rsidR="000E4A14" w:rsidRPr="000B4A8C" w14:paraId="4852D073" w14:textId="77777777" w:rsidTr="000E4A14">
        <w:trPr>
          <w:cantSplit/>
        </w:trPr>
        <w:tc>
          <w:tcPr>
            <w:tcW w:w="1686" w:type="dxa"/>
            <w:vMerge/>
            <w:shd w:val="clear" w:color="auto" w:fill="F2F2F2" w:themeFill="background1" w:themeFillShade="F2"/>
          </w:tcPr>
          <w:p w14:paraId="216B2572" w14:textId="77777777" w:rsidR="000E4A14" w:rsidRDefault="000E4A14" w:rsidP="000E4A14">
            <w:pPr>
              <w:pStyle w:val="aff6"/>
              <w:ind w:firstLine="0"/>
              <w:jc w:val="left"/>
              <w:rPr>
                <w:sz w:val="20"/>
                <w:szCs w:val="20"/>
                <w:lang w:val="ru-RU"/>
              </w:rPr>
            </w:pPr>
          </w:p>
        </w:tc>
        <w:tc>
          <w:tcPr>
            <w:tcW w:w="1701" w:type="dxa"/>
            <w:vMerge/>
          </w:tcPr>
          <w:p w14:paraId="268844FB" w14:textId="77777777" w:rsidR="000E4A14" w:rsidRPr="004532CA" w:rsidRDefault="000E4A14" w:rsidP="000E4A14">
            <w:pPr>
              <w:pStyle w:val="aff6"/>
              <w:ind w:firstLine="0"/>
              <w:jc w:val="left"/>
              <w:rPr>
                <w:sz w:val="20"/>
                <w:szCs w:val="20"/>
                <w:lang w:val="ru-RU"/>
              </w:rPr>
            </w:pPr>
          </w:p>
        </w:tc>
        <w:tc>
          <w:tcPr>
            <w:tcW w:w="1985" w:type="dxa"/>
            <w:vMerge/>
          </w:tcPr>
          <w:p w14:paraId="54CB1E5C" w14:textId="77777777" w:rsidR="000E4A14" w:rsidRDefault="000E4A14" w:rsidP="000E4A14">
            <w:pPr>
              <w:pStyle w:val="aff6"/>
              <w:ind w:firstLine="0"/>
              <w:jc w:val="left"/>
              <w:rPr>
                <w:sz w:val="20"/>
                <w:szCs w:val="20"/>
                <w:lang w:val="ru-RU"/>
              </w:rPr>
            </w:pPr>
          </w:p>
        </w:tc>
        <w:tc>
          <w:tcPr>
            <w:tcW w:w="2410" w:type="dxa"/>
          </w:tcPr>
          <w:p w14:paraId="0F588CB6" w14:textId="77777777" w:rsidR="000E4A14" w:rsidRDefault="000E4A14" w:rsidP="000E4A14">
            <w:pPr>
              <w:pStyle w:val="aff6"/>
              <w:ind w:firstLine="0"/>
              <w:jc w:val="left"/>
              <w:rPr>
                <w:sz w:val="20"/>
                <w:szCs w:val="20"/>
                <w:lang w:val="ru-RU"/>
              </w:rPr>
            </w:pPr>
            <w:r>
              <w:rPr>
                <w:sz w:val="20"/>
                <w:szCs w:val="20"/>
                <w:lang w:val="ru-RU"/>
              </w:rPr>
              <w:t>На 9 колонок</w:t>
            </w:r>
          </w:p>
        </w:tc>
        <w:tc>
          <w:tcPr>
            <w:tcW w:w="1565" w:type="dxa"/>
            <w:gridSpan w:val="2"/>
          </w:tcPr>
          <w:p w14:paraId="531ADB10" w14:textId="77777777" w:rsidR="000E4A14" w:rsidRDefault="000E4A14" w:rsidP="000E4A14">
            <w:pPr>
              <w:pStyle w:val="aff6"/>
              <w:ind w:firstLine="0"/>
              <w:jc w:val="center"/>
              <w:rPr>
                <w:sz w:val="20"/>
                <w:szCs w:val="20"/>
                <w:lang w:val="ru-RU"/>
              </w:rPr>
            </w:pPr>
            <w:r>
              <w:rPr>
                <w:sz w:val="20"/>
                <w:szCs w:val="20"/>
                <w:lang w:val="ru-RU"/>
              </w:rPr>
              <w:t>0,35</w:t>
            </w:r>
          </w:p>
        </w:tc>
      </w:tr>
      <w:tr w:rsidR="000E4A14" w:rsidRPr="000B4A8C" w14:paraId="7E85EA68" w14:textId="77777777" w:rsidTr="000E4A14">
        <w:trPr>
          <w:cantSplit/>
        </w:trPr>
        <w:tc>
          <w:tcPr>
            <w:tcW w:w="1686" w:type="dxa"/>
            <w:vMerge/>
            <w:shd w:val="clear" w:color="auto" w:fill="F2F2F2" w:themeFill="background1" w:themeFillShade="F2"/>
          </w:tcPr>
          <w:p w14:paraId="2C13AB3D" w14:textId="77777777" w:rsidR="000E4A14" w:rsidRDefault="000E4A14" w:rsidP="000E4A14">
            <w:pPr>
              <w:pStyle w:val="aff6"/>
              <w:ind w:firstLine="0"/>
              <w:jc w:val="left"/>
              <w:rPr>
                <w:sz w:val="20"/>
                <w:szCs w:val="20"/>
                <w:lang w:val="ru-RU"/>
              </w:rPr>
            </w:pPr>
          </w:p>
        </w:tc>
        <w:tc>
          <w:tcPr>
            <w:tcW w:w="1701" w:type="dxa"/>
            <w:vMerge/>
          </w:tcPr>
          <w:p w14:paraId="099D0660" w14:textId="77777777" w:rsidR="000E4A14" w:rsidRPr="004532CA" w:rsidRDefault="000E4A14" w:rsidP="000E4A14">
            <w:pPr>
              <w:pStyle w:val="aff6"/>
              <w:ind w:firstLine="0"/>
              <w:jc w:val="left"/>
              <w:rPr>
                <w:sz w:val="20"/>
                <w:szCs w:val="20"/>
                <w:lang w:val="ru-RU"/>
              </w:rPr>
            </w:pPr>
          </w:p>
        </w:tc>
        <w:tc>
          <w:tcPr>
            <w:tcW w:w="1985" w:type="dxa"/>
            <w:vMerge/>
          </w:tcPr>
          <w:p w14:paraId="680A41BA" w14:textId="77777777" w:rsidR="000E4A14" w:rsidRDefault="000E4A14" w:rsidP="000E4A14">
            <w:pPr>
              <w:pStyle w:val="aff6"/>
              <w:ind w:firstLine="0"/>
              <w:jc w:val="left"/>
              <w:rPr>
                <w:sz w:val="20"/>
                <w:szCs w:val="20"/>
                <w:lang w:val="ru-RU"/>
              </w:rPr>
            </w:pPr>
          </w:p>
        </w:tc>
        <w:tc>
          <w:tcPr>
            <w:tcW w:w="2410" w:type="dxa"/>
          </w:tcPr>
          <w:p w14:paraId="6C8866E4" w14:textId="77777777" w:rsidR="000E4A14" w:rsidRDefault="000E4A14" w:rsidP="000E4A14">
            <w:pPr>
              <w:pStyle w:val="aff6"/>
              <w:ind w:firstLine="0"/>
              <w:jc w:val="left"/>
              <w:rPr>
                <w:sz w:val="20"/>
                <w:szCs w:val="20"/>
                <w:lang w:val="ru-RU"/>
              </w:rPr>
            </w:pPr>
            <w:r>
              <w:rPr>
                <w:sz w:val="20"/>
                <w:szCs w:val="20"/>
                <w:lang w:val="ru-RU"/>
              </w:rPr>
              <w:t>На 11 колонок</w:t>
            </w:r>
          </w:p>
        </w:tc>
        <w:tc>
          <w:tcPr>
            <w:tcW w:w="1565" w:type="dxa"/>
            <w:gridSpan w:val="2"/>
          </w:tcPr>
          <w:p w14:paraId="47E02F5D" w14:textId="77777777" w:rsidR="000E4A14" w:rsidRDefault="000E4A14" w:rsidP="000E4A14">
            <w:pPr>
              <w:pStyle w:val="aff6"/>
              <w:ind w:firstLine="0"/>
              <w:jc w:val="center"/>
              <w:rPr>
                <w:sz w:val="20"/>
                <w:szCs w:val="20"/>
                <w:lang w:val="ru-RU"/>
              </w:rPr>
            </w:pPr>
            <w:r>
              <w:rPr>
                <w:sz w:val="20"/>
                <w:szCs w:val="20"/>
                <w:lang w:val="ru-RU"/>
              </w:rPr>
              <w:t>0,4</w:t>
            </w:r>
          </w:p>
        </w:tc>
      </w:tr>
      <w:tr w:rsidR="000E4A14" w:rsidRPr="000B4A8C" w14:paraId="4B8C4CF2" w14:textId="77777777" w:rsidTr="000E4A14">
        <w:trPr>
          <w:cantSplit/>
        </w:trPr>
        <w:tc>
          <w:tcPr>
            <w:tcW w:w="1686" w:type="dxa"/>
            <w:vMerge/>
            <w:shd w:val="clear" w:color="auto" w:fill="F2F2F2" w:themeFill="background1" w:themeFillShade="F2"/>
          </w:tcPr>
          <w:p w14:paraId="727EA000" w14:textId="77777777" w:rsidR="000E4A14" w:rsidRDefault="000E4A14" w:rsidP="000E4A14">
            <w:pPr>
              <w:pStyle w:val="aff6"/>
              <w:ind w:firstLine="0"/>
              <w:jc w:val="left"/>
              <w:rPr>
                <w:sz w:val="20"/>
                <w:szCs w:val="20"/>
                <w:lang w:val="ru-RU"/>
              </w:rPr>
            </w:pPr>
          </w:p>
        </w:tc>
        <w:tc>
          <w:tcPr>
            <w:tcW w:w="1701" w:type="dxa"/>
          </w:tcPr>
          <w:p w14:paraId="7ECD0287"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19E6EFDA"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22EF632F" w14:textId="77777777" w:rsidTr="000E4A14">
        <w:trPr>
          <w:cantSplit/>
        </w:trPr>
        <w:tc>
          <w:tcPr>
            <w:tcW w:w="1686" w:type="dxa"/>
            <w:vMerge w:val="restart"/>
            <w:shd w:val="clear" w:color="auto" w:fill="F2F2F2" w:themeFill="background1" w:themeFillShade="F2"/>
          </w:tcPr>
          <w:p w14:paraId="6070B614" w14:textId="77777777" w:rsidR="000E4A14" w:rsidRDefault="000E4A14" w:rsidP="000E4A14">
            <w:pPr>
              <w:pStyle w:val="aff6"/>
              <w:ind w:firstLine="0"/>
              <w:jc w:val="left"/>
              <w:rPr>
                <w:sz w:val="20"/>
                <w:szCs w:val="20"/>
                <w:lang w:val="ru-RU"/>
              </w:rPr>
            </w:pPr>
            <w:r>
              <w:rPr>
                <w:sz w:val="20"/>
                <w:szCs w:val="20"/>
                <w:lang w:val="ru-RU"/>
              </w:rPr>
              <w:t>Автогазозапр</w:t>
            </w:r>
            <w:r>
              <w:rPr>
                <w:sz w:val="20"/>
                <w:szCs w:val="20"/>
                <w:lang w:val="ru-RU"/>
              </w:rPr>
              <w:t>а</w:t>
            </w:r>
            <w:r>
              <w:rPr>
                <w:sz w:val="20"/>
                <w:szCs w:val="20"/>
                <w:lang w:val="ru-RU"/>
              </w:rPr>
              <w:t>вочные станции</w:t>
            </w:r>
          </w:p>
        </w:tc>
        <w:tc>
          <w:tcPr>
            <w:tcW w:w="1701" w:type="dxa"/>
            <w:vMerge w:val="restart"/>
          </w:tcPr>
          <w:p w14:paraId="5F06191F"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07FE9DC5" w14:textId="77777777" w:rsidR="000E4A14" w:rsidRDefault="000E4A14" w:rsidP="000E4A14">
            <w:pPr>
              <w:pStyle w:val="aff6"/>
              <w:ind w:firstLine="0"/>
              <w:jc w:val="left"/>
              <w:rPr>
                <w:sz w:val="20"/>
                <w:szCs w:val="20"/>
                <w:lang w:val="ru-RU"/>
              </w:rPr>
            </w:pPr>
            <w:r w:rsidRPr="007A39C3">
              <w:rPr>
                <w:sz w:val="20"/>
                <w:szCs w:val="20"/>
                <w:lang w:val="ru-RU"/>
              </w:rPr>
              <w:t>Доля от общего кол</w:t>
            </w:r>
            <w:r w:rsidRPr="007A39C3">
              <w:rPr>
                <w:sz w:val="20"/>
                <w:szCs w:val="20"/>
                <w:lang w:val="ru-RU"/>
              </w:rPr>
              <w:t>и</w:t>
            </w:r>
            <w:r w:rsidRPr="007A39C3">
              <w:rPr>
                <w:sz w:val="20"/>
                <w:szCs w:val="20"/>
                <w:lang w:val="ru-RU"/>
              </w:rPr>
              <w:t>чества автозаправо</w:t>
            </w:r>
            <w:r w:rsidRPr="007A39C3">
              <w:rPr>
                <w:sz w:val="20"/>
                <w:szCs w:val="20"/>
                <w:lang w:val="ru-RU"/>
              </w:rPr>
              <w:t>ч</w:t>
            </w:r>
            <w:r w:rsidRPr="007A39C3">
              <w:rPr>
                <w:sz w:val="20"/>
                <w:szCs w:val="20"/>
                <w:lang w:val="ru-RU"/>
              </w:rPr>
              <w:t>ных станций, %</w:t>
            </w:r>
          </w:p>
        </w:tc>
        <w:tc>
          <w:tcPr>
            <w:tcW w:w="3975" w:type="dxa"/>
            <w:gridSpan w:val="3"/>
          </w:tcPr>
          <w:p w14:paraId="4DF74A6F" w14:textId="77777777" w:rsidR="000E4A14" w:rsidRDefault="000E4A14" w:rsidP="000E4A14">
            <w:pPr>
              <w:pStyle w:val="aff6"/>
              <w:ind w:firstLine="0"/>
              <w:jc w:val="center"/>
              <w:rPr>
                <w:sz w:val="20"/>
                <w:szCs w:val="20"/>
                <w:lang w:val="ru-RU"/>
              </w:rPr>
            </w:pPr>
            <w:r>
              <w:rPr>
                <w:sz w:val="20"/>
                <w:szCs w:val="20"/>
                <w:lang w:val="ru-RU"/>
              </w:rPr>
              <w:t>15</w:t>
            </w:r>
          </w:p>
        </w:tc>
      </w:tr>
      <w:tr w:rsidR="000E4A14" w:rsidRPr="000B4A8C" w14:paraId="1A3EEE89" w14:textId="77777777" w:rsidTr="000E4A14">
        <w:trPr>
          <w:cantSplit/>
        </w:trPr>
        <w:tc>
          <w:tcPr>
            <w:tcW w:w="1686" w:type="dxa"/>
            <w:vMerge/>
            <w:shd w:val="clear" w:color="auto" w:fill="F2F2F2" w:themeFill="background1" w:themeFillShade="F2"/>
          </w:tcPr>
          <w:p w14:paraId="54BCDA44" w14:textId="77777777" w:rsidR="000E4A14" w:rsidRDefault="000E4A14" w:rsidP="000E4A14">
            <w:pPr>
              <w:pStyle w:val="aff6"/>
              <w:ind w:firstLine="0"/>
              <w:jc w:val="left"/>
              <w:rPr>
                <w:sz w:val="20"/>
                <w:szCs w:val="20"/>
                <w:lang w:val="ru-RU"/>
              </w:rPr>
            </w:pPr>
          </w:p>
        </w:tc>
        <w:tc>
          <w:tcPr>
            <w:tcW w:w="1701" w:type="dxa"/>
            <w:vMerge/>
          </w:tcPr>
          <w:p w14:paraId="6C0E3486" w14:textId="77777777" w:rsidR="000E4A14" w:rsidRPr="004532CA" w:rsidRDefault="000E4A14" w:rsidP="000E4A14">
            <w:pPr>
              <w:pStyle w:val="aff6"/>
              <w:ind w:firstLine="0"/>
              <w:jc w:val="left"/>
              <w:rPr>
                <w:sz w:val="20"/>
                <w:szCs w:val="20"/>
                <w:lang w:val="ru-RU"/>
              </w:rPr>
            </w:pPr>
          </w:p>
        </w:tc>
        <w:tc>
          <w:tcPr>
            <w:tcW w:w="1985" w:type="dxa"/>
            <w:vMerge w:val="restart"/>
          </w:tcPr>
          <w:p w14:paraId="7801E001" w14:textId="77777777" w:rsidR="000E4A14" w:rsidRDefault="000E4A14" w:rsidP="000E4A14">
            <w:pPr>
              <w:pStyle w:val="aff6"/>
              <w:ind w:firstLine="0"/>
              <w:jc w:val="left"/>
              <w:rPr>
                <w:sz w:val="20"/>
                <w:szCs w:val="20"/>
                <w:lang w:val="ru-RU"/>
              </w:rPr>
            </w:pPr>
            <w:r>
              <w:rPr>
                <w:sz w:val="20"/>
                <w:szCs w:val="20"/>
                <w:lang w:val="ru-RU"/>
              </w:rPr>
              <w:t>Размер земельного участка, га</w:t>
            </w:r>
          </w:p>
        </w:tc>
        <w:tc>
          <w:tcPr>
            <w:tcW w:w="2410" w:type="dxa"/>
          </w:tcPr>
          <w:p w14:paraId="7AFB72C8" w14:textId="77777777" w:rsidR="000E4A14" w:rsidRDefault="000E4A14" w:rsidP="000E4A14">
            <w:pPr>
              <w:pStyle w:val="aff6"/>
              <w:ind w:firstLine="0"/>
              <w:jc w:val="left"/>
              <w:rPr>
                <w:sz w:val="20"/>
                <w:szCs w:val="20"/>
                <w:lang w:val="ru-RU"/>
              </w:rPr>
            </w:pPr>
            <w:r>
              <w:rPr>
                <w:sz w:val="20"/>
                <w:szCs w:val="20"/>
                <w:lang w:val="ru-RU"/>
              </w:rPr>
              <w:t>На 2 колонки</w:t>
            </w:r>
          </w:p>
        </w:tc>
        <w:tc>
          <w:tcPr>
            <w:tcW w:w="1565" w:type="dxa"/>
            <w:gridSpan w:val="2"/>
          </w:tcPr>
          <w:p w14:paraId="1B6F5C91" w14:textId="77777777" w:rsidR="000E4A14" w:rsidRDefault="000E4A14" w:rsidP="000E4A14">
            <w:pPr>
              <w:pStyle w:val="aff6"/>
              <w:ind w:firstLine="0"/>
              <w:jc w:val="center"/>
              <w:rPr>
                <w:sz w:val="20"/>
                <w:szCs w:val="20"/>
                <w:lang w:val="ru-RU"/>
              </w:rPr>
            </w:pPr>
            <w:r>
              <w:rPr>
                <w:sz w:val="20"/>
                <w:szCs w:val="20"/>
                <w:lang w:val="ru-RU"/>
              </w:rPr>
              <w:t>0,1</w:t>
            </w:r>
          </w:p>
        </w:tc>
      </w:tr>
      <w:tr w:rsidR="000E4A14" w:rsidRPr="000B4A8C" w14:paraId="00D18046" w14:textId="77777777" w:rsidTr="000E4A14">
        <w:trPr>
          <w:cantSplit/>
        </w:trPr>
        <w:tc>
          <w:tcPr>
            <w:tcW w:w="1686" w:type="dxa"/>
            <w:vMerge/>
            <w:shd w:val="clear" w:color="auto" w:fill="F2F2F2" w:themeFill="background1" w:themeFillShade="F2"/>
          </w:tcPr>
          <w:p w14:paraId="7B51B8A9" w14:textId="77777777" w:rsidR="000E4A14" w:rsidRDefault="000E4A14" w:rsidP="000E4A14">
            <w:pPr>
              <w:pStyle w:val="aff6"/>
              <w:ind w:firstLine="0"/>
              <w:jc w:val="left"/>
              <w:rPr>
                <w:sz w:val="20"/>
                <w:szCs w:val="20"/>
                <w:lang w:val="ru-RU"/>
              </w:rPr>
            </w:pPr>
          </w:p>
        </w:tc>
        <w:tc>
          <w:tcPr>
            <w:tcW w:w="1701" w:type="dxa"/>
            <w:vMerge/>
          </w:tcPr>
          <w:p w14:paraId="092622C2" w14:textId="77777777" w:rsidR="000E4A14" w:rsidRPr="004532CA" w:rsidRDefault="000E4A14" w:rsidP="000E4A14">
            <w:pPr>
              <w:pStyle w:val="aff6"/>
              <w:ind w:firstLine="0"/>
              <w:jc w:val="left"/>
              <w:rPr>
                <w:sz w:val="20"/>
                <w:szCs w:val="20"/>
                <w:lang w:val="ru-RU"/>
              </w:rPr>
            </w:pPr>
          </w:p>
        </w:tc>
        <w:tc>
          <w:tcPr>
            <w:tcW w:w="1985" w:type="dxa"/>
            <w:vMerge/>
          </w:tcPr>
          <w:p w14:paraId="17102D98" w14:textId="77777777" w:rsidR="000E4A14" w:rsidRDefault="000E4A14" w:rsidP="000E4A14">
            <w:pPr>
              <w:pStyle w:val="aff6"/>
              <w:ind w:firstLine="0"/>
              <w:jc w:val="left"/>
              <w:rPr>
                <w:sz w:val="20"/>
                <w:szCs w:val="20"/>
                <w:lang w:val="ru-RU"/>
              </w:rPr>
            </w:pPr>
          </w:p>
        </w:tc>
        <w:tc>
          <w:tcPr>
            <w:tcW w:w="2410" w:type="dxa"/>
          </w:tcPr>
          <w:p w14:paraId="62B1CDC6" w14:textId="77777777" w:rsidR="000E4A14" w:rsidRDefault="000E4A14" w:rsidP="000E4A14">
            <w:pPr>
              <w:pStyle w:val="aff6"/>
              <w:ind w:firstLine="0"/>
              <w:jc w:val="left"/>
              <w:rPr>
                <w:sz w:val="20"/>
                <w:szCs w:val="20"/>
                <w:lang w:val="ru-RU"/>
              </w:rPr>
            </w:pPr>
            <w:r>
              <w:rPr>
                <w:sz w:val="20"/>
                <w:szCs w:val="20"/>
                <w:lang w:val="ru-RU"/>
              </w:rPr>
              <w:t>На 5 колонок</w:t>
            </w:r>
          </w:p>
        </w:tc>
        <w:tc>
          <w:tcPr>
            <w:tcW w:w="1565" w:type="dxa"/>
            <w:gridSpan w:val="2"/>
          </w:tcPr>
          <w:p w14:paraId="5A300F8D" w14:textId="77777777" w:rsidR="000E4A14" w:rsidRDefault="000E4A14" w:rsidP="000E4A14">
            <w:pPr>
              <w:pStyle w:val="aff6"/>
              <w:ind w:firstLine="0"/>
              <w:jc w:val="center"/>
              <w:rPr>
                <w:sz w:val="20"/>
                <w:szCs w:val="20"/>
                <w:lang w:val="ru-RU"/>
              </w:rPr>
            </w:pPr>
            <w:r>
              <w:rPr>
                <w:sz w:val="20"/>
                <w:szCs w:val="20"/>
                <w:lang w:val="ru-RU"/>
              </w:rPr>
              <w:t>0,2</w:t>
            </w:r>
          </w:p>
        </w:tc>
      </w:tr>
      <w:tr w:rsidR="000E4A14" w:rsidRPr="000B4A8C" w14:paraId="3E1E34D3" w14:textId="77777777" w:rsidTr="000E4A14">
        <w:trPr>
          <w:cantSplit/>
        </w:trPr>
        <w:tc>
          <w:tcPr>
            <w:tcW w:w="1686" w:type="dxa"/>
            <w:vMerge/>
            <w:shd w:val="clear" w:color="auto" w:fill="F2F2F2" w:themeFill="background1" w:themeFillShade="F2"/>
          </w:tcPr>
          <w:p w14:paraId="0032AE10" w14:textId="77777777" w:rsidR="000E4A14" w:rsidRDefault="000E4A14" w:rsidP="000E4A14">
            <w:pPr>
              <w:pStyle w:val="aff6"/>
              <w:ind w:firstLine="0"/>
              <w:jc w:val="left"/>
              <w:rPr>
                <w:sz w:val="20"/>
                <w:szCs w:val="20"/>
                <w:lang w:val="ru-RU"/>
              </w:rPr>
            </w:pPr>
          </w:p>
        </w:tc>
        <w:tc>
          <w:tcPr>
            <w:tcW w:w="1701" w:type="dxa"/>
            <w:vMerge/>
          </w:tcPr>
          <w:p w14:paraId="334C4ADF" w14:textId="77777777" w:rsidR="000E4A14" w:rsidRPr="004532CA" w:rsidRDefault="000E4A14" w:rsidP="000E4A14">
            <w:pPr>
              <w:pStyle w:val="aff6"/>
              <w:ind w:firstLine="0"/>
              <w:jc w:val="left"/>
              <w:rPr>
                <w:sz w:val="20"/>
                <w:szCs w:val="20"/>
                <w:lang w:val="ru-RU"/>
              </w:rPr>
            </w:pPr>
          </w:p>
        </w:tc>
        <w:tc>
          <w:tcPr>
            <w:tcW w:w="1985" w:type="dxa"/>
            <w:vMerge/>
          </w:tcPr>
          <w:p w14:paraId="10E10EB0" w14:textId="77777777" w:rsidR="000E4A14" w:rsidRDefault="000E4A14" w:rsidP="000E4A14">
            <w:pPr>
              <w:pStyle w:val="aff6"/>
              <w:ind w:firstLine="0"/>
              <w:jc w:val="left"/>
              <w:rPr>
                <w:sz w:val="20"/>
                <w:szCs w:val="20"/>
                <w:lang w:val="ru-RU"/>
              </w:rPr>
            </w:pPr>
          </w:p>
        </w:tc>
        <w:tc>
          <w:tcPr>
            <w:tcW w:w="2410" w:type="dxa"/>
          </w:tcPr>
          <w:p w14:paraId="24FD3075" w14:textId="77777777" w:rsidR="000E4A14" w:rsidRDefault="000E4A14" w:rsidP="000E4A14">
            <w:pPr>
              <w:pStyle w:val="aff6"/>
              <w:ind w:firstLine="0"/>
              <w:jc w:val="left"/>
              <w:rPr>
                <w:sz w:val="20"/>
                <w:szCs w:val="20"/>
                <w:lang w:val="ru-RU"/>
              </w:rPr>
            </w:pPr>
            <w:r>
              <w:rPr>
                <w:sz w:val="20"/>
                <w:szCs w:val="20"/>
                <w:lang w:val="ru-RU"/>
              </w:rPr>
              <w:t>На 7 колонок</w:t>
            </w:r>
          </w:p>
        </w:tc>
        <w:tc>
          <w:tcPr>
            <w:tcW w:w="1565" w:type="dxa"/>
            <w:gridSpan w:val="2"/>
          </w:tcPr>
          <w:p w14:paraId="2038CD06" w14:textId="77777777" w:rsidR="000E4A14" w:rsidRDefault="000E4A14" w:rsidP="000E4A14">
            <w:pPr>
              <w:pStyle w:val="aff6"/>
              <w:ind w:firstLine="0"/>
              <w:jc w:val="center"/>
              <w:rPr>
                <w:sz w:val="20"/>
                <w:szCs w:val="20"/>
                <w:lang w:val="ru-RU"/>
              </w:rPr>
            </w:pPr>
            <w:r>
              <w:rPr>
                <w:sz w:val="20"/>
                <w:szCs w:val="20"/>
                <w:lang w:val="ru-RU"/>
              </w:rPr>
              <w:t>0,3</w:t>
            </w:r>
          </w:p>
        </w:tc>
      </w:tr>
      <w:tr w:rsidR="000E4A14" w:rsidRPr="000B4A8C" w14:paraId="7A29A115" w14:textId="77777777" w:rsidTr="000E4A14">
        <w:trPr>
          <w:cantSplit/>
        </w:trPr>
        <w:tc>
          <w:tcPr>
            <w:tcW w:w="1686" w:type="dxa"/>
            <w:vMerge/>
            <w:shd w:val="clear" w:color="auto" w:fill="F2F2F2" w:themeFill="background1" w:themeFillShade="F2"/>
          </w:tcPr>
          <w:p w14:paraId="27DD4DBB" w14:textId="77777777" w:rsidR="000E4A14" w:rsidRDefault="000E4A14" w:rsidP="000E4A14">
            <w:pPr>
              <w:pStyle w:val="aff6"/>
              <w:ind w:firstLine="0"/>
              <w:jc w:val="left"/>
              <w:rPr>
                <w:sz w:val="20"/>
                <w:szCs w:val="20"/>
                <w:lang w:val="ru-RU"/>
              </w:rPr>
            </w:pPr>
          </w:p>
        </w:tc>
        <w:tc>
          <w:tcPr>
            <w:tcW w:w="1701" w:type="dxa"/>
            <w:vMerge/>
          </w:tcPr>
          <w:p w14:paraId="6FFBD8EB" w14:textId="77777777" w:rsidR="000E4A14" w:rsidRPr="004532CA" w:rsidRDefault="000E4A14" w:rsidP="000E4A14">
            <w:pPr>
              <w:pStyle w:val="aff6"/>
              <w:ind w:firstLine="0"/>
              <w:jc w:val="left"/>
              <w:rPr>
                <w:sz w:val="20"/>
                <w:szCs w:val="20"/>
                <w:lang w:val="ru-RU"/>
              </w:rPr>
            </w:pPr>
          </w:p>
        </w:tc>
        <w:tc>
          <w:tcPr>
            <w:tcW w:w="1985" w:type="dxa"/>
            <w:vMerge/>
          </w:tcPr>
          <w:p w14:paraId="2BBDB558" w14:textId="77777777" w:rsidR="000E4A14" w:rsidRDefault="000E4A14" w:rsidP="000E4A14">
            <w:pPr>
              <w:pStyle w:val="aff6"/>
              <w:ind w:firstLine="0"/>
              <w:jc w:val="left"/>
              <w:rPr>
                <w:sz w:val="20"/>
                <w:szCs w:val="20"/>
                <w:lang w:val="ru-RU"/>
              </w:rPr>
            </w:pPr>
          </w:p>
        </w:tc>
        <w:tc>
          <w:tcPr>
            <w:tcW w:w="2410" w:type="dxa"/>
          </w:tcPr>
          <w:p w14:paraId="27E2C21E" w14:textId="77777777" w:rsidR="000E4A14" w:rsidRDefault="000E4A14" w:rsidP="000E4A14">
            <w:pPr>
              <w:pStyle w:val="aff6"/>
              <w:ind w:firstLine="0"/>
              <w:jc w:val="left"/>
              <w:rPr>
                <w:sz w:val="20"/>
                <w:szCs w:val="20"/>
                <w:lang w:val="ru-RU"/>
              </w:rPr>
            </w:pPr>
            <w:r>
              <w:rPr>
                <w:sz w:val="20"/>
                <w:szCs w:val="20"/>
                <w:lang w:val="ru-RU"/>
              </w:rPr>
              <w:t>На 9 колонок</w:t>
            </w:r>
          </w:p>
        </w:tc>
        <w:tc>
          <w:tcPr>
            <w:tcW w:w="1565" w:type="dxa"/>
            <w:gridSpan w:val="2"/>
          </w:tcPr>
          <w:p w14:paraId="413DC7E0" w14:textId="77777777" w:rsidR="000E4A14" w:rsidRDefault="000E4A14" w:rsidP="000E4A14">
            <w:pPr>
              <w:pStyle w:val="aff6"/>
              <w:ind w:firstLine="0"/>
              <w:jc w:val="center"/>
              <w:rPr>
                <w:sz w:val="20"/>
                <w:szCs w:val="20"/>
                <w:lang w:val="ru-RU"/>
              </w:rPr>
            </w:pPr>
            <w:r>
              <w:rPr>
                <w:sz w:val="20"/>
                <w:szCs w:val="20"/>
                <w:lang w:val="ru-RU"/>
              </w:rPr>
              <w:t>0,35</w:t>
            </w:r>
          </w:p>
        </w:tc>
      </w:tr>
      <w:tr w:rsidR="000E4A14" w:rsidRPr="000B4A8C" w14:paraId="67ACB7EE" w14:textId="77777777" w:rsidTr="000E4A14">
        <w:trPr>
          <w:cantSplit/>
        </w:trPr>
        <w:tc>
          <w:tcPr>
            <w:tcW w:w="1686" w:type="dxa"/>
            <w:vMerge/>
            <w:shd w:val="clear" w:color="auto" w:fill="F2F2F2" w:themeFill="background1" w:themeFillShade="F2"/>
          </w:tcPr>
          <w:p w14:paraId="2A159220" w14:textId="77777777" w:rsidR="000E4A14" w:rsidRDefault="000E4A14" w:rsidP="000E4A14">
            <w:pPr>
              <w:pStyle w:val="aff6"/>
              <w:ind w:firstLine="0"/>
              <w:jc w:val="left"/>
              <w:rPr>
                <w:sz w:val="20"/>
                <w:szCs w:val="20"/>
                <w:lang w:val="ru-RU"/>
              </w:rPr>
            </w:pPr>
          </w:p>
        </w:tc>
        <w:tc>
          <w:tcPr>
            <w:tcW w:w="1701" w:type="dxa"/>
            <w:vMerge/>
          </w:tcPr>
          <w:p w14:paraId="189393E5" w14:textId="77777777" w:rsidR="000E4A14" w:rsidRPr="004532CA" w:rsidRDefault="000E4A14" w:rsidP="000E4A14">
            <w:pPr>
              <w:pStyle w:val="aff6"/>
              <w:ind w:firstLine="0"/>
              <w:jc w:val="left"/>
              <w:rPr>
                <w:sz w:val="20"/>
                <w:szCs w:val="20"/>
                <w:lang w:val="ru-RU"/>
              </w:rPr>
            </w:pPr>
          </w:p>
        </w:tc>
        <w:tc>
          <w:tcPr>
            <w:tcW w:w="1985" w:type="dxa"/>
            <w:vMerge/>
          </w:tcPr>
          <w:p w14:paraId="709D697E" w14:textId="77777777" w:rsidR="000E4A14" w:rsidRDefault="000E4A14" w:rsidP="000E4A14">
            <w:pPr>
              <w:pStyle w:val="aff6"/>
              <w:ind w:firstLine="0"/>
              <w:jc w:val="left"/>
              <w:rPr>
                <w:sz w:val="20"/>
                <w:szCs w:val="20"/>
                <w:lang w:val="ru-RU"/>
              </w:rPr>
            </w:pPr>
          </w:p>
        </w:tc>
        <w:tc>
          <w:tcPr>
            <w:tcW w:w="2410" w:type="dxa"/>
          </w:tcPr>
          <w:p w14:paraId="61E4F48B" w14:textId="77777777" w:rsidR="000E4A14" w:rsidRDefault="000E4A14" w:rsidP="000E4A14">
            <w:pPr>
              <w:pStyle w:val="aff6"/>
              <w:ind w:firstLine="0"/>
              <w:jc w:val="left"/>
              <w:rPr>
                <w:sz w:val="20"/>
                <w:szCs w:val="20"/>
                <w:lang w:val="ru-RU"/>
              </w:rPr>
            </w:pPr>
            <w:r>
              <w:rPr>
                <w:sz w:val="20"/>
                <w:szCs w:val="20"/>
                <w:lang w:val="ru-RU"/>
              </w:rPr>
              <w:t>На 11 колонок</w:t>
            </w:r>
          </w:p>
        </w:tc>
        <w:tc>
          <w:tcPr>
            <w:tcW w:w="1565" w:type="dxa"/>
            <w:gridSpan w:val="2"/>
          </w:tcPr>
          <w:p w14:paraId="27865662" w14:textId="77777777" w:rsidR="000E4A14" w:rsidRDefault="000E4A14" w:rsidP="000E4A14">
            <w:pPr>
              <w:pStyle w:val="aff6"/>
              <w:ind w:firstLine="0"/>
              <w:jc w:val="center"/>
              <w:rPr>
                <w:sz w:val="20"/>
                <w:szCs w:val="20"/>
                <w:lang w:val="ru-RU"/>
              </w:rPr>
            </w:pPr>
            <w:r>
              <w:rPr>
                <w:sz w:val="20"/>
                <w:szCs w:val="20"/>
                <w:lang w:val="ru-RU"/>
              </w:rPr>
              <w:t>0,4</w:t>
            </w:r>
          </w:p>
        </w:tc>
      </w:tr>
      <w:tr w:rsidR="000E4A14" w:rsidRPr="000B4A8C" w14:paraId="2B337392" w14:textId="77777777" w:rsidTr="000E4A14">
        <w:trPr>
          <w:cantSplit/>
        </w:trPr>
        <w:tc>
          <w:tcPr>
            <w:tcW w:w="1686" w:type="dxa"/>
            <w:vMerge/>
            <w:shd w:val="clear" w:color="auto" w:fill="F2F2F2" w:themeFill="background1" w:themeFillShade="F2"/>
          </w:tcPr>
          <w:p w14:paraId="6819067E" w14:textId="77777777" w:rsidR="000E4A14" w:rsidRDefault="000E4A14" w:rsidP="000E4A14">
            <w:pPr>
              <w:pStyle w:val="aff6"/>
              <w:ind w:firstLine="0"/>
              <w:jc w:val="left"/>
              <w:rPr>
                <w:sz w:val="20"/>
                <w:szCs w:val="20"/>
                <w:lang w:val="ru-RU"/>
              </w:rPr>
            </w:pPr>
          </w:p>
        </w:tc>
        <w:tc>
          <w:tcPr>
            <w:tcW w:w="1701" w:type="dxa"/>
          </w:tcPr>
          <w:p w14:paraId="231AF23B"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5BCB8ED5"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69FD0351" w14:textId="77777777" w:rsidTr="000E4A14">
        <w:trPr>
          <w:cantSplit/>
        </w:trPr>
        <w:tc>
          <w:tcPr>
            <w:tcW w:w="1686" w:type="dxa"/>
            <w:vMerge w:val="restart"/>
            <w:shd w:val="clear" w:color="auto" w:fill="F2F2F2" w:themeFill="background1" w:themeFillShade="F2"/>
          </w:tcPr>
          <w:p w14:paraId="6FE57AFB" w14:textId="77777777" w:rsidR="000E4A14" w:rsidRDefault="000E4A14" w:rsidP="000E4A14">
            <w:pPr>
              <w:pStyle w:val="aff6"/>
              <w:ind w:firstLine="0"/>
              <w:jc w:val="left"/>
              <w:rPr>
                <w:sz w:val="20"/>
                <w:szCs w:val="20"/>
                <w:lang w:val="ru-RU"/>
              </w:rPr>
            </w:pPr>
            <w:r>
              <w:rPr>
                <w:sz w:val="20"/>
                <w:szCs w:val="20"/>
                <w:lang w:val="ru-RU"/>
              </w:rPr>
              <w:t>Автокемпинги, мотели</w:t>
            </w:r>
          </w:p>
        </w:tc>
        <w:tc>
          <w:tcPr>
            <w:tcW w:w="1701" w:type="dxa"/>
          </w:tcPr>
          <w:p w14:paraId="51ABF24F" w14:textId="77777777" w:rsidR="000E4A14" w:rsidRPr="004532CA" w:rsidRDefault="000E4A14" w:rsidP="000E4A14">
            <w:pPr>
              <w:pStyle w:val="aff6"/>
              <w:ind w:firstLine="0"/>
              <w:jc w:val="left"/>
              <w:rPr>
                <w:sz w:val="20"/>
                <w:szCs w:val="20"/>
                <w:lang w:val="ru-RU"/>
              </w:rPr>
            </w:pPr>
            <w:r w:rsidRPr="00FB5D68">
              <w:rPr>
                <w:sz w:val="20"/>
                <w:szCs w:val="20"/>
                <w:lang w:val="ru-RU"/>
              </w:rPr>
              <w:t>Расчетный показ</w:t>
            </w:r>
            <w:r w:rsidRPr="00FB5D68">
              <w:rPr>
                <w:sz w:val="20"/>
                <w:szCs w:val="20"/>
                <w:lang w:val="ru-RU"/>
              </w:rPr>
              <w:t>а</w:t>
            </w:r>
            <w:r w:rsidRPr="00FB5D68">
              <w:rPr>
                <w:sz w:val="20"/>
                <w:szCs w:val="20"/>
                <w:lang w:val="ru-RU"/>
              </w:rPr>
              <w:t>тель минимально допустимого уровня обеспече</w:t>
            </w:r>
            <w:r w:rsidRPr="00FB5D68">
              <w:rPr>
                <w:sz w:val="20"/>
                <w:szCs w:val="20"/>
                <w:lang w:val="ru-RU"/>
              </w:rPr>
              <w:t>н</w:t>
            </w:r>
            <w:r w:rsidRPr="00FB5D68">
              <w:rPr>
                <w:sz w:val="20"/>
                <w:szCs w:val="20"/>
                <w:lang w:val="ru-RU"/>
              </w:rPr>
              <w:t>ности</w:t>
            </w:r>
          </w:p>
        </w:tc>
        <w:tc>
          <w:tcPr>
            <w:tcW w:w="1985" w:type="dxa"/>
          </w:tcPr>
          <w:p w14:paraId="4C7B95BE" w14:textId="77777777" w:rsidR="000E4A14" w:rsidRDefault="000E4A14" w:rsidP="000E4A14">
            <w:pPr>
              <w:pStyle w:val="aff6"/>
              <w:ind w:firstLine="0"/>
              <w:jc w:val="left"/>
              <w:rPr>
                <w:sz w:val="20"/>
                <w:szCs w:val="20"/>
                <w:lang w:val="ru-RU"/>
              </w:rPr>
            </w:pPr>
            <w:r w:rsidRPr="00757B83">
              <w:rPr>
                <w:sz w:val="20"/>
                <w:szCs w:val="20"/>
                <w:lang w:val="ru-RU"/>
              </w:rPr>
              <w:t>Максимальное ра</w:t>
            </w:r>
            <w:r w:rsidRPr="00757B83">
              <w:rPr>
                <w:sz w:val="20"/>
                <w:szCs w:val="20"/>
                <w:lang w:val="ru-RU"/>
              </w:rPr>
              <w:t>с</w:t>
            </w:r>
            <w:r w:rsidRPr="00757B83">
              <w:rPr>
                <w:sz w:val="20"/>
                <w:szCs w:val="20"/>
                <w:lang w:val="ru-RU"/>
              </w:rPr>
              <w:t>стояние между объе</w:t>
            </w:r>
            <w:r w:rsidRPr="00757B83">
              <w:rPr>
                <w:sz w:val="20"/>
                <w:szCs w:val="20"/>
                <w:lang w:val="ru-RU"/>
              </w:rPr>
              <w:t>к</w:t>
            </w:r>
            <w:r w:rsidRPr="00757B83">
              <w:rPr>
                <w:sz w:val="20"/>
                <w:szCs w:val="20"/>
                <w:lang w:val="ru-RU"/>
              </w:rPr>
              <w:t>тами, км</w:t>
            </w:r>
          </w:p>
        </w:tc>
        <w:tc>
          <w:tcPr>
            <w:tcW w:w="2410" w:type="dxa"/>
          </w:tcPr>
          <w:p w14:paraId="3C2C7A15" w14:textId="77777777" w:rsidR="000E4A14" w:rsidRDefault="000E4A14" w:rsidP="000E4A14">
            <w:pPr>
              <w:pStyle w:val="aff6"/>
              <w:ind w:firstLine="0"/>
              <w:jc w:val="left"/>
              <w:rPr>
                <w:sz w:val="20"/>
                <w:szCs w:val="20"/>
                <w:lang w:val="ru-RU"/>
              </w:rPr>
            </w:pPr>
            <w:r>
              <w:rPr>
                <w:sz w:val="20"/>
                <w:szCs w:val="20"/>
                <w:lang w:val="ru-RU"/>
              </w:rPr>
              <w:t>Н</w:t>
            </w:r>
            <w:r w:rsidRPr="00757B83">
              <w:rPr>
                <w:sz w:val="20"/>
                <w:szCs w:val="20"/>
                <w:lang w:val="ru-RU"/>
              </w:rPr>
              <w:t>а автомобильных дорогах категории II, III, IV, V</w:t>
            </w:r>
          </w:p>
        </w:tc>
        <w:tc>
          <w:tcPr>
            <w:tcW w:w="1565" w:type="dxa"/>
            <w:gridSpan w:val="2"/>
          </w:tcPr>
          <w:p w14:paraId="11544C3A" w14:textId="77777777" w:rsidR="000E4A14" w:rsidRDefault="000E4A14" w:rsidP="000E4A14">
            <w:pPr>
              <w:pStyle w:val="aff6"/>
              <w:ind w:firstLine="0"/>
              <w:jc w:val="center"/>
              <w:rPr>
                <w:sz w:val="20"/>
                <w:szCs w:val="20"/>
                <w:lang w:val="ru-RU"/>
              </w:rPr>
            </w:pPr>
            <w:r>
              <w:rPr>
                <w:sz w:val="20"/>
                <w:szCs w:val="20"/>
                <w:lang w:val="ru-RU"/>
              </w:rPr>
              <w:t>500</w:t>
            </w:r>
          </w:p>
        </w:tc>
      </w:tr>
      <w:tr w:rsidR="000E4A14" w:rsidRPr="000B4A8C" w14:paraId="5FD935B9" w14:textId="77777777" w:rsidTr="000E4A14">
        <w:trPr>
          <w:cantSplit/>
        </w:trPr>
        <w:tc>
          <w:tcPr>
            <w:tcW w:w="1686" w:type="dxa"/>
            <w:vMerge/>
            <w:shd w:val="clear" w:color="auto" w:fill="F2F2F2" w:themeFill="background1" w:themeFillShade="F2"/>
          </w:tcPr>
          <w:p w14:paraId="2A7527BF" w14:textId="77777777" w:rsidR="000E4A14" w:rsidRDefault="000E4A14" w:rsidP="000E4A14">
            <w:pPr>
              <w:pStyle w:val="aff6"/>
              <w:ind w:firstLine="0"/>
              <w:jc w:val="left"/>
              <w:rPr>
                <w:sz w:val="20"/>
                <w:szCs w:val="20"/>
                <w:lang w:val="ru-RU"/>
              </w:rPr>
            </w:pPr>
          </w:p>
        </w:tc>
        <w:tc>
          <w:tcPr>
            <w:tcW w:w="1701" w:type="dxa"/>
          </w:tcPr>
          <w:p w14:paraId="6B82A4BF"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0DF735D7"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39298988" w14:textId="77777777" w:rsidTr="000E4A14">
        <w:trPr>
          <w:cantSplit/>
        </w:trPr>
        <w:tc>
          <w:tcPr>
            <w:tcW w:w="1686" w:type="dxa"/>
            <w:vMerge w:val="restart"/>
            <w:shd w:val="clear" w:color="auto" w:fill="F2F2F2" w:themeFill="background1" w:themeFillShade="F2"/>
          </w:tcPr>
          <w:p w14:paraId="2AEED206" w14:textId="77777777" w:rsidR="000E4A14" w:rsidRDefault="000E4A14" w:rsidP="000E4A14">
            <w:pPr>
              <w:pStyle w:val="aff6"/>
              <w:ind w:firstLine="0"/>
              <w:jc w:val="left"/>
              <w:rPr>
                <w:sz w:val="20"/>
                <w:szCs w:val="20"/>
                <w:lang w:val="ru-RU"/>
              </w:rPr>
            </w:pPr>
            <w:r w:rsidRPr="00EC307A">
              <w:rPr>
                <w:sz w:val="20"/>
                <w:szCs w:val="20"/>
                <w:lang w:val="ru-RU"/>
              </w:rPr>
              <w:t>Станции технич</w:t>
            </w:r>
            <w:r w:rsidRPr="00EC307A">
              <w:rPr>
                <w:sz w:val="20"/>
                <w:szCs w:val="20"/>
                <w:lang w:val="ru-RU"/>
              </w:rPr>
              <w:t>е</w:t>
            </w:r>
            <w:r w:rsidRPr="00EC307A">
              <w:rPr>
                <w:sz w:val="20"/>
                <w:szCs w:val="20"/>
                <w:lang w:val="ru-RU"/>
              </w:rPr>
              <w:t>ского обслужив</w:t>
            </w:r>
            <w:r w:rsidRPr="00EC307A">
              <w:rPr>
                <w:sz w:val="20"/>
                <w:szCs w:val="20"/>
                <w:lang w:val="ru-RU"/>
              </w:rPr>
              <w:t>а</w:t>
            </w:r>
            <w:r w:rsidRPr="00EC307A">
              <w:rPr>
                <w:sz w:val="20"/>
                <w:szCs w:val="20"/>
                <w:lang w:val="ru-RU"/>
              </w:rPr>
              <w:t>ния</w:t>
            </w:r>
          </w:p>
        </w:tc>
        <w:tc>
          <w:tcPr>
            <w:tcW w:w="1701" w:type="dxa"/>
            <w:vMerge w:val="restart"/>
          </w:tcPr>
          <w:p w14:paraId="26FC0586"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2D6CBB40" w14:textId="77777777" w:rsidR="000E4A14" w:rsidRDefault="000E4A14" w:rsidP="000E4A14">
            <w:pPr>
              <w:pStyle w:val="aff6"/>
              <w:ind w:firstLine="0"/>
              <w:jc w:val="left"/>
              <w:rPr>
                <w:sz w:val="20"/>
                <w:szCs w:val="20"/>
                <w:lang w:val="ru-RU"/>
              </w:rPr>
            </w:pPr>
            <w:r w:rsidRPr="00EC307A">
              <w:rPr>
                <w:sz w:val="20"/>
                <w:szCs w:val="20"/>
                <w:lang w:val="ru-RU"/>
              </w:rPr>
              <w:t xml:space="preserve">Количество </w:t>
            </w:r>
            <w:r>
              <w:rPr>
                <w:sz w:val="20"/>
                <w:szCs w:val="20"/>
                <w:lang w:val="ru-RU"/>
              </w:rPr>
              <w:t>постов</w:t>
            </w:r>
            <w:r w:rsidRPr="00EC307A">
              <w:rPr>
                <w:sz w:val="20"/>
                <w:szCs w:val="20"/>
                <w:lang w:val="ru-RU"/>
              </w:rPr>
              <w:t xml:space="preserve">, ед. на </w:t>
            </w:r>
            <w:r>
              <w:rPr>
                <w:sz w:val="20"/>
                <w:szCs w:val="20"/>
                <w:lang w:val="ru-RU"/>
              </w:rPr>
              <w:t>200 легковых</w:t>
            </w:r>
            <w:r w:rsidRPr="00EC307A">
              <w:rPr>
                <w:sz w:val="20"/>
                <w:szCs w:val="20"/>
                <w:lang w:val="ru-RU"/>
              </w:rPr>
              <w:t xml:space="preserve"> автомобилей</w:t>
            </w:r>
          </w:p>
        </w:tc>
        <w:tc>
          <w:tcPr>
            <w:tcW w:w="3975" w:type="dxa"/>
            <w:gridSpan w:val="3"/>
          </w:tcPr>
          <w:p w14:paraId="3F584A5C" w14:textId="77777777" w:rsidR="000E4A14" w:rsidRDefault="000E4A14" w:rsidP="000E4A14">
            <w:pPr>
              <w:pStyle w:val="aff6"/>
              <w:ind w:firstLine="0"/>
              <w:jc w:val="center"/>
              <w:rPr>
                <w:sz w:val="20"/>
                <w:szCs w:val="20"/>
                <w:lang w:val="ru-RU"/>
              </w:rPr>
            </w:pPr>
            <w:r>
              <w:rPr>
                <w:sz w:val="20"/>
                <w:szCs w:val="20"/>
              </w:rPr>
              <w:t>1</w:t>
            </w:r>
          </w:p>
        </w:tc>
      </w:tr>
      <w:tr w:rsidR="000E4A14" w:rsidRPr="000B4A8C" w14:paraId="04954499" w14:textId="77777777" w:rsidTr="000E4A14">
        <w:trPr>
          <w:cantSplit/>
        </w:trPr>
        <w:tc>
          <w:tcPr>
            <w:tcW w:w="1686" w:type="dxa"/>
            <w:vMerge/>
            <w:shd w:val="clear" w:color="auto" w:fill="F2F2F2" w:themeFill="background1" w:themeFillShade="F2"/>
          </w:tcPr>
          <w:p w14:paraId="098E05A5" w14:textId="77777777" w:rsidR="000E4A14" w:rsidRDefault="000E4A14" w:rsidP="000E4A14">
            <w:pPr>
              <w:pStyle w:val="aff6"/>
              <w:ind w:firstLine="0"/>
              <w:jc w:val="left"/>
              <w:rPr>
                <w:sz w:val="20"/>
                <w:szCs w:val="20"/>
                <w:lang w:val="ru-RU"/>
              </w:rPr>
            </w:pPr>
          </w:p>
        </w:tc>
        <w:tc>
          <w:tcPr>
            <w:tcW w:w="1701" w:type="dxa"/>
            <w:vMerge/>
          </w:tcPr>
          <w:p w14:paraId="287B3940" w14:textId="77777777" w:rsidR="000E4A14" w:rsidRPr="004532CA" w:rsidRDefault="000E4A14" w:rsidP="000E4A14">
            <w:pPr>
              <w:pStyle w:val="aff6"/>
              <w:ind w:firstLine="0"/>
              <w:jc w:val="left"/>
              <w:rPr>
                <w:sz w:val="20"/>
                <w:szCs w:val="20"/>
                <w:lang w:val="ru-RU"/>
              </w:rPr>
            </w:pPr>
          </w:p>
        </w:tc>
        <w:tc>
          <w:tcPr>
            <w:tcW w:w="1985" w:type="dxa"/>
          </w:tcPr>
          <w:p w14:paraId="1A500978" w14:textId="77777777" w:rsidR="000E4A14" w:rsidRDefault="000E4A14" w:rsidP="000E4A14">
            <w:pPr>
              <w:pStyle w:val="aff6"/>
              <w:ind w:firstLine="0"/>
              <w:jc w:val="left"/>
              <w:rPr>
                <w:sz w:val="20"/>
                <w:szCs w:val="20"/>
                <w:lang w:val="ru-RU"/>
              </w:rPr>
            </w:pPr>
            <w:r>
              <w:rPr>
                <w:sz w:val="20"/>
                <w:szCs w:val="20"/>
                <w:lang w:val="ru-RU"/>
              </w:rPr>
              <w:t>Размер земельного участка, га</w:t>
            </w:r>
          </w:p>
        </w:tc>
        <w:tc>
          <w:tcPr>
            <w:tcW w:w="2410" w:type="dxa"/>
          </w:tcPr>
          <w:p w14:paraId="0B88036F" w14:textId="77777777" w:rsidR="000E4A14" w:rsidRDefault="000E4A14" w:rsidP="000E4A14">
            <w:pPr>
              <w:pStyle w:val="aff6"/>
              <w:ind w:firstLine="0"/>
              <w:jc w:val="left"/>
              <w:rPr>
                <w:sz w:val="20"/>
                <w:szCs w:val="20"/>
                <w:lang w:val="ru-RU"/>
              </w:rPr>
            </w:pPr>
            <w:r>
              <w:rPr>
                <w:sz w:val="20"/>
                <w:szCs w:val="20"/>
                <w:lang w:val="ru-RU"/>
              </w:rPr>
              <w:t>до 10 постов</w:t>
            </w:r>
          </w:p>
        </w:tc>
        <w:tc>
          <w:tcPr>
            <w:tcW w:w="1565" w:type="dxa"/>
            <w:gridSpan w:val="2"/>
          </w:tcPr>
          <w:p w14:paraId="7BF86DB2" w14:textId="77777777" w:rsidR="000E4A14" w:rsidRDefault="000E4A14" w:rsidP="000E4A14">
            <w:pPr>
              <w:pStyle w:val="aff6"/>
              <w:ind w:firstLine="0"/>
              <w:jc w:val="center"/>
              <w:rPr>
                <w:sz w:val="20"/>
                <w:szCs w:val="20"/>
                <w:lang w:val="ru-RU"/>
              </w:rPr>
            </w:pPr>
            <w:r>
              <w:rPr>
                <w:sz w:val="20"/>
                <w:szCs w:val="20"/>
                <w:lang w:val="ru-RU"/>
              </w:rPr>
              <w:t>1,0</w:t>
            </w:r>
          </w:p>
        </w:tc>
      </w:tr>
      <w:tr w:rsidR="000E4A14" w:rsidRPr="000B4A8C" w14:paraId="7DFEBDCF" w14:textId="77777777" w:rsidTr="000E4A14">
        <w:trPr>
          <w:cantSplit/>
        </w:trPr>
        <w:tc>
          <w:tcPr>
            <w:tcW w:w="1686" w:type="dxa"/>
            <w:vMerge/>
            <w:shd w:val="clear" w:color="auto" w:fill="F2F2F2" w:themeFill="background1" w:themeFillShade="F2"/>
          </w:tcPr>
          <w:p w14:paraId="6D7549AB" w14:textId="77777777" w:rsidR="000E4A14" w:rsidRDefault="000E4A14" w:rsidP="000E4A14">
            <w:pPr>
              <w:pStyle w:val="aff6"/>
              <w:ind w:firstLine="0"/>
              <w:jc w:val="left"/>
              <w:rPr>
                <w:sz w:val="20"/>
                <w:szCs w:val="20"/>
                <w:lang w:val="ru-RU"/>
              </w:rPr>
            </w:pPr>
          </w:p>
        </w:tc>
        <w:tc>
          <w:tcPr>
            <w:tcW w:w="1701" w:type="dxa"/>
          </w:tcPr>
          <w:p w14:paraId="479805C7"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2E22896C"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2A1E4A1A" w14:textId="77777777" w:rsidTr="000E4A14">
        <w:trPr>
          <w:cantSplit/>
        </w:trPr>
        <w:tc>
          <w:tcPr>
            <w:tcW w:w="1686" w:type="dxa"/>
            <w:vMerge w:val="restart"/>
            <w:shd w:val="clear" w:color="auto" w:fill="F2F2F2" w:themeFill="background1" w:themeFillShade="F2"/>
          </w:tcPr>
          <w:p w14:paraId="30C4BCA4" w14:textId="77777777" w:rsidR="000E4A14" w:rsidRPr="000B4A8C" w:rsidRDefault="000E4A14" w:rsidP="000E4A14">
            <w:pPr>
              <w:pStyle w:val="aff6"/>
              <w:ind w:firstLine="0"/>
              <w:jc w:val="left"/>
              <w:rPr>
                <w:sz w:val="20"/>
                <w:szCs w:val="20"/>
                <w:lang w:val="ru-RU"/>
              </w:rPr>
            </w:pPr>
            <w:r w:rsidRPr="00AC0043">
              <w:rPr>
                <w:sz w:val="20"/>
                <w:szCs w:val="20"/>
                <w:lang w:val="ru-RU"/>
              </w:rPr>
              <w:t>Гаражи и откр</w:t>
            </w:r>
            <w:r w:rsidRPr="00AC0043">
              <w:rPr>
                <w:sz w:val="20"/>
                <w:szCs w:val="20"/>
                <w:lang w:val="ru-RU"/>
              </w:rPr>
              <w:t>ы</w:t>
            </w:r>
            <w:r w:rsidRPr="00AC0043">
              <w:rPr>
                <w:sz w:val="20"/>
                <w:szCs w:val="20"/>
                <w:lang w:val="ru-RU"/>
              </w:rPr>
              <w:t>тые стоянки для постоянного хр</w:t>
            </w:r>
            <w:r w:rsidRPr="00AC0043">
              <w:rPr>
                <w:sz w:val="20"/>
                <w:szCs w:val="20"/>
                <w:lang w:val="ru-RU"/>
              </w:rPr>
              <w:t>а</w:t>
            </w:r>
            <w:r w:rsidRPr="00AC0043">
              <w:rPr>
                <w:sz w:val="20"/>
                <w:szCs w:val="20"/>
                <w:lang w:val="ru-RU"/>
              </w:rPr>
              <w:t>нения автомоб</w:t>
            </w:r>
            <w:r w:rsidRPr="00AC0043">
              <w:rPr>
                <w:sz w:val="20"/>
                <w:szCs w:val="20"/>
                <w:lang w:val="ru-RU"/>
              </w:rPr>
              <w:t>и</w:t>
            </w:r>
            <w:r w:rsidRPr="00AC0043">
              <w:rPr>
                <w:sz w:val="20"/>
                <w:szCs w:val="20"/>
                <w:lang w:val="ru-RU"/>
              </w:rPr>
              <w:t>лей</w:t>
            </w:r>
          </w:p>
        </w:tc>
        <w:tc>
          <w:tcPr>
            <w:tcW w:w="1701" w:type="dxa"/>
            <w:vMerge w:val="restart"/>
          </w:tcPr>
          <w:p w14:paraId="06859E99" w14:textId="77777777" w:rsidR="000E4A14" w:rsidRPr="004532CA" w:rsidRDefault="000E4A14"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4F21FDD7" w14:textId="77777777" w:rsidR="000E4A14" w:rsidRPr="00AC0043" w:rsidRDefault="000E4A14" w:rsidP="000E4A14">
            <w:pPr>
              <w:pStyle w:val="Default"/>
              <w:jc w:val="both"/>
              <w:rPr>
                <w:rFonts w:eastAsia="Times New Roman"/>
                <w:color w:val="auto"/>
                <w:sz w:val="20"/>
                <w:szCs w:val="20"/>
                <w:lang w:eastAsia="ar-SA" w:bidi="en-US"/>
              </w:rPr>
            </w:pPr>
            <w:r w:rsidRPr="00AC0043">
              <w:rPr>
                <w:rFonts w:eastAsia="Times New Roman"/>
                <w:color w:val="auto"/>
                <w:sz w:val="20"/>
                <w:szCs w:val="20"/>
                <w:lang w:eastAsia="ar-SA" w:bidi="en-US"/>
              </w:rPr>
              <w:t>Уровень обеспече</w:t>
            </w:r>
            <w:r w:rsidRPr="00AC0043">
              <w:rPr>
                <w:rFonts w:eastAsia="Times New Roman"/>
                <w:color w:val="auto"/>
                <w:sz w:val="20"/>
                <w:szCs w:val="20"/>
                <w:lang w:eastAsia="ar-SA" w:bidi="en-US"/>
              </w:rPr>
              <w:t>н</w:t>
            </w:r>
            <w:r w:rsidRPr="00AC0043">
              <w:rPr>
                <w:rFonts w:eastAsia="Times New Roman"/>
                <w:color w:val="auto"/>
                <w:sz w:val="20"/>
                <w:szCs w:val="20"/>
                <w:lang w:eastAsia="ar-SA" w:bidi="en-US"/>
              </w:rPr>
              <w:t>ности гаражами и о</w:t>
            </w:r>
            <w:r w:rsidRPr="00AC0043">
              <w:rPr>
                <w:rFonts w:eastAsia="Times New Roman"/>
                <w:color w:val="auto"/>
                <w:sz w:val="20"/>
                <w:szCs w:val="20"/>
                <w:lang w:eastAsia="ar-SA" w:bidi="en-US"/>
              </w:rPr>
              <w:t>т</w:t>
            </w:r>
            <w:r w:rsidRPr="00AC0043">
              <w:rPr>
                <w:rFonts w:eastAsia="Times New Roman"/>
                <w:color w:val="auto"/>
                <w:sz w:val="20"/>
                <w:szCs w:val="20"/>
                <w:lang w:eastAsia="ar-SA" w:bidi="en-US"/>
              </w:rPr>
              <w:t>крытыми стоянками для постоянного хр</w:t>
            </w:r>
            <w:r w:rsidRPr="00AC0043">
              <w:rPr>
                <w:rFonts w:eastAsia="Times New Roman"/>
                <w:color w:val="auto"/>
                <w:sz w:val="20"/>
                <w:szCs w:val="20"/>
                <w:lang w:eastAsia="ar-SA" w:bidi="en-US"/>
              </w:rPr>
              <w:t>а</w:t>
            </w:r>
            <w:r w:rsidRPr="00AC0043">
              <w:rPr>
                <w:rFonts w:eastAsia="Times New Roman"/>
                <w:color w:val="auto"/>
                <w:sz w:val="20"/>
                <w:szCs w:val="20"/>
                <w:lang w:eastAsia="ar-SA" w:bidi="en-US"/>
              </w:rPr>
              <w:t>нения легковых авт</w:t>
            </w:r>
            <w:r w:rsidRPr="00AC0043">
              <w:rPr>
                <w:rFonts w:eastAsia="Times New Roman"/>
                <w:color w:val="auto"/>
                <w:sz w:val="20"/>
                <w:szCs w:val="20"/>
                <w:lang w:eastAsia="ar-SA" w:bidi="en-US"/>
              </w:rPr>
              <w:t>о</w:t>
            </w:r>
            <w:r w:rsidRPr="00AC0043">
              <w:rPr>
                <w:rFonts w:eastAsia="Times New Roman"/>
                <w:color w:val="auto"/>
                <w:sz w:val="20"/>
                <w:szCs w:val="20"/>
                <w:lang w:eastAsia="ar-SA" w:bidi="en-US"/>
              </w:rPr>
              <w:t xml:space="preserve">мобилей, % </w:t>
            </w:r>
          </w:p>
        </w:tc>
        <w:tc>
          <w:tcPr>
            <w:tcW w:w="3975" w:type="dxa"/>
            <w:gridSpan w:val="3"/>
          </w:tcPr>
          <w:p w14:paraId="66140C07" w14:textId="77777777" w:rsidR="000E4A14" w:rsidRDefault="000E4A14" w:rsidP="000E4A14">
            <w:pPr>
              <w:pStyle w:val="aff6"/>
              <w:ind w:firstLine="0"/>
              <w:jc w:val="center"/>
              <w:rPr>
                <w:sz w:val="20"/>
                <w:szCs w:val="20"/>
                <w:lang w:val="ru-RU"/>
              </w:rPr>
            </w:pPr>
            <w:r>
              <w:rPr>
                <w:sz w:val="20"/>
                <w:szCs w:val="20"/>
                <w:lang w:val="ru-RU"/>
              </w:rPr>
              <w:t>90%</w:t>
            </w:r>
          </w:p>
        </w:tc>
      </w:tr>
      <w:tr w:rsidR="000E4A14" w:rsidRPr="000B4A8C" w14:paraId="79003377" w14:textId="77777777" w:rsidTr="000E4A14">
        <w:trPr>
          <w:cantSplit/>
        </w:trPr>
        <w:tc>
          <w:tcPr>
            <w:tcW w:w="1686" w:type="dxa"/>
            <w:vMerge/>
            <w:shd w:val="clear" w:color="auto" w:fill="F2F2F2" w:themeFill="background1" w:themeFillShade="F2"/>
          </w:tcPr>
          <w:p w14:paraId="670D8DF3" w14:textId="77777777" w:rsidR="000E4A14" w:rsidRDefault="000E4A14" w:rsidP="000E4A14">
            <w:pPr>
              <w:pStyle w:val="aff6"/>
              <w:ind w:firstLine="0"/>
              <w:jc w:val="left"/>
              <w:rPr>
                <w:sz w:val="20"/>
                <w:szCs w:val="20"/>
                <w:lang w:val="ru-RU"/>
              </w:rPr>
            </w:pPr>
          </w:p>
        </w:tc>
        <w:tc>
          <w:tcPr>
            <w:tcW w:w="1701" w:type="dxa"/>
            <w:vMerge/>
          </w:tcPr>
          <w:p w14:paraId="0E0BA090" w14:textId="77777777" w:rsidR="000E4A14" w:rsidRPr="004532CA" w:rsidRDefault="000E4A14" w:rsidP="000E4A14">
            <w:pPr>
              <w:pStyle w:val="aff6"/>
              <w:ind w:firstLine="0"/>
              <w:jc w:val="left"/>
              <w:rPr>
                <w:sz w:val="20"/>
                <w:szCs w:val="20"/>
                <w:lang w:val="ru-RU"/>
              </w:rPr>
            </w:pPr>
          </w:p>
        </w:tc>
        <w:tc>
          <w:tcPr>
            <w:tcW w:w="1985" w:type="dxa"/>
            <w:vMerge/>
          </w:tcPr>
          <w:p w14:paraId="6F1B5C66" w14:textId="77777777" w:rsidR="000E4A14" w:rsidRPr="0094199A" w:rsidRDefault="000E4A14" w:rsidP="000E4A14">
            <w:pPr>
              <w:pStyle w:val="aff6"/>
              <w:ind w:firstLine="0"/>
              <w:jc w:val="left"/>
              <w:rPr>
                <w:sz w:val="20"/>
                <w:szCs w:val="20"/>
                <w:lang w:val="ru-RU"/>
              </w:rPr>
            </w:pPr>
          </w:p>
        </w:tc>
        <w:tc>
          <w:tcPr>
            <w:tcW w:w="2410" w:type="dxa"/>
          </w:tcPr>
          <w:p w14:paraId="07B495B7" w14:textId="77777777" w:rsidR="000E4A14" w:rsidRDefault="000E4A14" w:rsidP="000E4A14">
            <w:pPr>
              <w:pStyle w:val="aff6"/>
              <w:ind w:firstLine="0"/>
              <w:jc w:val="left"/>
              <w:rPr>
                <w:sz w:val="20"/>
                <w:szCs w:val="20"/>
                <w:lang w:val="ru-RU"/>
              </w:rPr>
            </w:pPr>
            <w:r>
              <w:rPr>
                <w:sz w:val="20"/>
                <w:szCs w:val="20"/>
                <w:lang w:val="ru-RU"/>
              </w:rPr>
              <w:t>В</w:t>
            </w:r>
            <w:r w:rsidRPr="00AC0043">
              <w:rPr>
                <w:sz w:val="20"/>
                <w:szCs w:val="20"/>
                <w:lang w:val="ru-RU"/>
              </w:rPr>
              <w:t xml:space="preserve"> районах индивидуальной жилой застройки</w:t>
            </w:r>
          </w:p>
        </w:tc>
        <w:tc>
          <w:tcPr>
            <w:tcW w:w="1565" w:type="dxa"/>
            <w:gridSpan w:val="2"/>
          </w:tcPr>
          <w:p w14:paraId="35E04D3F" w14:textId="77777777" w:rsidR="000E4A14" w:rsidRDefault="000E4A14" w:rsidP="000E4A14">
            <w:pPr>
              <w:pStyle w:val="aff6"/>
              <w:ind w:firstLine="0"/>
              <w:jc w:val="center"/>
              <w:rPr>
                <w:sz w:val="20"/>
                <w:szCs w:val="20"/>
                <w:lang w:val="ru-RU"/>
              </w:rPr>
            </w:pPr>
            <w:r>
              <w:rPr>
                <w:sz w:val="20"/>
                <w:szCs w:val="20"/>
                <w:lang w:val="ru-RU"/>
              </w:rPr>
              <w:t>100%</w:t>
            </w:r>
          </w:p>
        </w:tc>
      </w:tr>
      <w:tr w:rsidR="000E4A14" w:rsidRPr="000B4A8C" w14:paraId="7B60D9B4" w14:textId="77777777" w:rsidTr="000E4A14">
        <w:trPr>
          <w:cantSplit/>
        </w:trPr>
        <w:tc>
          <w:tcPr>
            <w:tcW w:w="1686" w:type="dxa"/>
            <w:vMerge/>
            <w:shd w:val="clear" w:color="auto" w:fill="F2F2F2" w:themeFill="background1" w:themeFillShade="F2"/>
          </w:tcPr>
          <w:p w14:paraId="17C3444F" w14:textId="77777777" w:rsidR="000E4A14" w:rsidRDefault="000E4A14" w:rsidP="000E4A14">
            <w:pPr>
              <w:pStyle w:val="aff6"/>
              <w:ind w:firstLine="0"/>
              <w:jc w:val="left"/>
              <w:rPr>
                <w:sz w:val="20"/>
                <w:szCs w:val="20"/>
                <w:lang w:val="ru-RU"/>
              </w:rPr>
            </w:pPr>
          </w:p>
        </w:tc>
        <w:tc>
          <w:tcPr>
            <w:tcW w:w="1701" w:type="dxa"/>
            <w:vMerge/>
          </w:tcPr>
          <w:p w14:paraId="392049B7" w14:textId="77777777" w:rsidR="000E4A14" w:rsidRPr="004532CA" w:rsidRDefault="000E4A14" w:rsidP="000E4A14">
            <w:pPr>
              <w:pStyle w:val="aff6"/>
              <w:ind w:firstLine="0"/>
              <w:jc w:val="left"/>
              <w:rPr>
                <w:sz w:val="20"/>
                <w:szCs w:val="20"/>
                <w:lang w:val="ru-RU"/>
              </w:rPr>
            </w:pPr>
          </w:p>
        </w:tc>
        <w:tc>
          <w:tcPr>
            <w:tcW w:w="1985" w:type="dxa"/>
          </w:tcPr>
          <w:p w14:paraId="26B8C21B" w14:textId="77777777" w:rsidR="000E4A14" w:rsidRPr="0094199A" w:rsidRDefault="000E4A14" w:rsidP="000E4A14">
            <w:pPr>
              <w:pStyle w:val="aff6"/>
              <w:ind w:firstLine="0"/>
              <w:rPr>
                <w:sz w:val="20"/>
                <w:szCs w:val="20"/>
                <w:lang w:val="ru-RU"/>
              </w:rPr>
            </w:pPr>
            <w:r w:rsidRPr="00AC0043">
              <w:rPr>
                <w:sz w:val="20"/>
                <w:szCs w:val="20"/>
                <w:lang w:val="ru-RU"/>
              </w:rPr>
              <w:t>Минимальные разм</w:t>
            </w:r>
            <w:r w:rsidRPr="00AC0043">
              <w:rPr>
                <w:sz w:val="20"/>
                <w:szCs w:val="20"/>
                <w:lang w:val="ru-RU"/>
              </w:rPr>
              <w:t>е</w:t>
            </w:r>
            <w:r w:rsidRPr="00AC0043">
              <w:rPr>
                <w:sz w:val="20"/>
                <w:szCs w:val="20"/>
                <w:lang w:val="ru-RU"/>
              </w:rPr>
              <w:t>ры мест хранения легковых автомоб</w:t>
            </w:r>
            <w:r w:rsidRPr="00AC0043">
              <w:rPr>
                <w:sz w:val="20"/>
                <w:szCs w:val="20"/>
                <w:lang w:val="ru-RU"/>
              </w:rPr>
              <w:t>и</w:t>
            </w:r>
            <w:r w:rsidRPr="00AC0043">
              <w:rPr>
                <w:sz w:val="20"/>
                <w:szCs w:val="20"/>
                <w:lang w:val="ru-RU"/>
              </w:rPr>
              <w:t xml:space="preserve">лей, м </w:t>
            </w:r>
          </w:p>
        </w:tc>
        <w:tc>
          <w:tcPr>
            <w:tcW w:w="3975" w:type="dxa"/>
            <w:gridSpan w:val="3"/>
          </w:tcPr>
          <w:p w14:paraId="18FB4A5F" w14:textId="77777777" w:rsidR="000E4A14" w:rsidRDefault="000E4A14" w:rsidP="000E4A14">
            <w:pPr>
              <w:pStyle w:val="aff6"/>
              <w:ind w:firstLine="0"/>
              <w:jc w:val="center"/>
              <w:rPr>
                <w:sz w:val="20"/>
                <w:szCs w:val="20"/>
                <w:lang w:val="ru-RU"/>
              </w:rPr>
            </w:pPr>
            <w:r w:rsidRPr="00AC0043">
              <w:rPr>
                <w:sz w:val="20"/>
                <w:szCs w:val="20"/>
                <w:lang w:val="ru-RU"/>
              </w:rPr>
              <w:t>длина – 5 ширина – 2,3 ширина для инвал</w:t>
            </w:r>
            <w:r w:rsidRPr="00AC0043">
              <w:rPr>
                <w:sz w:val="20"/>
                <w:szCs w:val="20"/>
                <w:lang w:val="ru-RU"/>
              </w:rPr>
              <w:t>и</w:t>
            </w:r>
            <w:r w:rsidRPr="00AC0043">
              <w:rPr>
                <w:sz w:val="20"/>
                <w:szCs w:val="20"/>
                <w:lang w:val="ru-RU"/>
              </w:rPr>
              <w:t>дов, пользующихся креслами-колясками – 3,5</w:t>
            </w:r>
          </w:p>
        </w:tc>
      </w:tr>
      <w:tr w:rsidR="000E4A14" w:rsidRPr="000B4A8C" w14:paraId="2350413C" w14:textId="77777777" w:rsidTr="000E4A14">
        <w:trPr>
          <w:cantSplit/>
        </w:trPr>
        <w:tc>
          <w:tcPr>
            <w:tcW w:w="1686" w:type="dxa"/>
            <w:vMerge/>
            <w:shd w:val="clear" w:color="auto" w:fill="F2F2F2" w:themeFill="background1" w:themeFillShade="F2"/>
          </w:tcPr>
          <w:p w14:paraId="4D8CBB43" w14:textId="77777777" w:rsidR="000E4A14" w:rsidRDefault="000E4A14" w:rsidP="000E4A14">
            <w:pPr>
              <w:pStyle w:val="aff6"/>
              <w:ind w:firstLine="0"/>
              <w:jc w:val="left"/>
              <w:rPr>
                <w:sz w:val="20"/>
                <w:szCs w:val="20"/>
                <w:lang w:val="ru-RU"/>
              </w:rPr>
            </w:pPr>
          </w:p>
        </w:tc>
        <w:tc>
          <w:tcPr>
            <w:tcW w:w="1701" w:type="dxa"/>
            <w:vMerge/>
          </w:tcPr>
          <w:p w14:paraId="2AF8D055" w14:textId="77777777" w:rsidR="000E4A14" w:rsidRPr="004532CA" w:rsidRDefault="000E4A14" w:rsidP="000E4A14">
            <w:pPr>
              <w:pStyle w:val="aff6"/>
              <w:ind w:firstLine="0"/>
              <w:jc w:val="left"/>
              <w:rPr>
                <w:sz w:val="20"/>
                <w:szCs w:val="20"/>
                <w:lang w:val="ru-RU"/>
              </w:rPr>
            </w:pPr>
          </w:p>
        </w:tc>
        <w:tc>
          <w:tcPr>
            <w:tcW w:w="1985" w:type="dxa"/>
            <w:vMerge w:val="restart"/>
          </w:tcPr>
          <w:p w14:paraId="265D224D" w14:textId="77777777" w:rsidR="000E4A14" w:rsidRPr="0094199A" w:rsidRDefault="000E4A14" w:rsidP="000E4A14">
            <w:pPr>
              <w:pStyle w:val="aff6"/>
              <w:ind w:firstLine="0"/>
              <w:rPr>
                <w:sz w:val="20"/>
                <w:szCs w:val="20"/>
                <w:lang w:val="ru-RU"/>
              </w:rPr>
            </w:pPr>
            <w:r w:rsidRPr="00AC0043">
              <w:rPr>
                <w:sz w:val="20"/>
                <w:szCs w:val="20"/>
                <w:lang w:val="ru-RU"/>
              </w:rPr>
              <w:t>Размер земельного участка гаражей и стоянок легковых а</w:t>
            </w:r>
            <w:r w:rsidRPr="00AC0043">
              <w:rPr>
                <w:sz w:val="20"/>
                <w:szCs w:val="20"/>
                <w:lang w:val="ru-RU"/>
              </w:rPr>
              <w:t>в</w:t>
            </w:r>
            <w:r w:rsidRPr="00AC0043">
              <w:rPr>
                <w:sz w:val="20"/>
                <w:szCs w:val="20"/>
                <w:lang w:val="ru-RU"/>
              </w:rPr>
              <w:t>томобилей, кв.м/машино-место</w:t>
            </w:r>
          </w:p>
        </w:tc>
        <w:tc>
          <w:tcPr>
            <w:tcW w:w="2410" w:type="dxa"/>
          </w:tcPr>
          <w:p w14:paraId="5DF99A25" w14:textId="77777777" w:rsidR="000E4A14" w:rsidRPr="00AC0043" w:rsidRDefault="000E4A14" w:rsidP="000E4A14">
            <w:pPr>
              <w:pStyle w:val="aff6"/>
              <w:ind w:firstLine="0"/>
              <w:jc w:val="left"/>
              <w:rPr>
                <w:sz w:val="20"/>
                <w:szCs w:val="20"/>
                <w:lang w:val="ru-RU"/>
              </w:rPr>
            </w:pPr>
            <w:r>
              <w:rPr>
                <w:sz w:val="20"/>
                <w:szCs w:val="20"/>
                <w:lang w:val="ru-RU"/>
              </w:rPr>
              <w:t>О</w:t>
            </w:r>
            <w:r w:rsidRPr="00AC0043">
              <w:rPr>
                <w:sz w:val="20"/>
                <w:szCs w:val="20"/>
                <w:lang w:val="ru-RU"/>
              </w:rPr>
              <w:t xml:space="preserve">дноэтажных </w:t>
            </w:r>
          </w:p>
        </w:tc>
        <w:tc>
          <w:tcPr>
            <w:tcW w:w="1565" w:type="dxa"/>
            <w:gridSpan w:val="2"/>
          </w:tcPr>
          <w:p w14:paraId="4B9B63CB" w14:textId="77777777" w:rsidR="000E4A14" w:rsidRDefault="000E4A14" w:rsidP="000E4A14">
            <w:pPr>
              <w:pStyle w:val="aff6"/>
              <w:ind w:firstLine="0"/>
              <w:jc w:val="center"/>
              <w:rPr>
                <w:sz w:val="20"/>
                <w:szCs w:val="20"/>
                <w:lang w:val="ru-RU"/>
              </w:rPr>
            </w:pPr>
            <w:r w:rsidRPr="00AC0043">
              <w:rPr>
                <w:sz w:val="20"/>
                <w:szCs w:val="20"/>
                <w:lang w:val="ru-RU"/>
              </w:rPr>
              <w:t>30</w:t>
            </w:r>
          </w:p>
        </w:tc>
      </w:tr>
      <w:tr w:rsidR="000E4A14" w:rsidRPr="000B4A8C" w14:paraId="20DA3C58" w14:textId="77777777" w:rsidTr="000E4A14">
        <w:trPr>
          <w:cantSplit/>
        </w:trPr>
        <w:tc>
          <w:tcPr>
            <w:tcW w:w="1686" w:type="dxa"/>
            <w:vMerge/>
            <w:shd w:val="clear" w:color="auto" w:fill="F2F2F2" w:themeFill="background1" w:themeFillShade="F2"/>
          </w:tcPr>
          <w:p w14:paraId="58E35025" w14:textId="77777777" w:rsidR="000E4A14" w:rsidRDefault="000E4A14" w:rsidP="000E4A14">
            <w:pPr>
              <w:pStyle w:val="aff6"/>
              <w:ind w:firstLine="0"/>
              <w:jc w:val="left"/>
              <w:rPr>
                <w:sz w:val="20"/>
                <w:szCs w:val="20"/>
                <w:lang w:val="ru-RU"/>
              </w:rPr>
            </w:pPr>
          </w:p>
        </w:tc>
        <w:tc>
          <w:tcPr>
            <w:tcW w:w="1701" w:type="dxa"/>
            <w:vMerge/>
          </w:tcPr>
          <w:p w14:paraId="238681DF" w14:textId="77777777" w:rsidR="000E4A14" w:rsidRPr="004532CA" w:rsidRDefault="000E4A14" w:rsidP="000E4A14">
            <w:pPr>
              <w:pStyle w:val="aff6"/>
              <w:ind w:firstLine="0"/>
              <w:jc w:val="left"/>
              <w:rPr>
                <w:sz w:val="20"/>
                <w:szCs w:val="20"/>
                <w:lang w:val="ru-RU"/>
              </w:rPr>
            </w:pPr>
          </w:p>
        </w:tc>
        <w:tc>
          <w:tcPr>
            <w:tcW w:w="1985" w:type="dxa"/>
            <w:vMerge/>
          </w:tcPr>
          <w:p w14:paraId="7A310719" w14:textId="77777777" w:rsidR="000E4A14" w:rsidRPr="00AC0043" w:rsidRDefault="000E4A14" w:rsidP="000E4A14">
            <w:pPr>
              <w:pStyle w:val="aff6"/>
              <w:ind w:firstLine="0"/>
              <w:rPr>
                <w:sz w:val="20"/>
                <w:szCs w:val="20"/>
                <w:lang w:val="ru-RU"/>
              </w:rPr>
            </w:pPr>
          </w:p>
        </w:tc>
        <w:tc>
          <w:tcPr>
            <w:tcW w:w="2410" w:type="dxa"/>
          </w:tcPr>
          <w:p w14:paraId="45EA4809" w14:textId="77777777" w:rsidR="000E4A14" w:rsidRPr="00AC0043" w:rsidRDefault="000E4A14" w:rsidP="000E4A14">
            <w:pPr>
              <w:pStyle w:val="aff6"/>
              <w:ind w:firstLine="0"/>
              <w:jc w:val="left"/>
              <w:rPr>
                <w:sz w:val="20"/>
                <w:szCs w:val="20"/>
                <w:lang w:val="ru-RU"/>
              </w:rPr>
            </w:pPr>
            <w:r>
              <w:rPr>
                <w:sz w:val="20"/>
                <w:szCs w:val="20"/>
                <w:lang w:val="ru-RU"/>
              </w:rPr>
              <w:t>Д</w:t>
            </w:r>
            <w:r w:rsidRPr="00AC0043">
              <w:rPr>
                <w:sz w:val="20"/>
                <w:szCs w:val="20"/>
                <w:lang w:val="ru-RU"/>
              </w:rPr>
              <w:t xml:space="preserve">вухэтажных </w:t>
            </w:r>
          </w:p>
        </w:tc>
        <w:tc>
          <w:tcPr>
            <w:tcW w:w="1565" w:type="dxa"/>
            <w:gridSpan w:val="2"/>
          </w:tcPr>
          <w:p w14:paraId="47DA6825" w14:textId="77777777" w:rsidR="000E4A14" w:rsidRDefault="000E4A14" w:rsidP="000E4A14">
            <w:pPr>
              <w:pStyle w:val="aff6"/>
              <w:ind w:firstLine="0"/>
              <w:jc w:val="center"/>
              <w:rPr>
                <w:sz w:val="20"/>
                <w:szCs w:val="20"/>
                <w:lang w:val="ru-RU"/>
              </w:rPr>
            </w:pPr>
            <w:r w:rsidRPr="00AC0043">
              <w:rPr>
                <w:sz w:val="20"/>
                <w:szCs w:val="20"/>
                <w:lang w:val="ru-RU"/>
              </w:rPr>
              <w:t>20</w:t>
            </w:r>
          </w:p>
        </w:tc>
      </w:tr>
      <w:tr w:rsidR="000E4A14" w:rsidRPr="000B4A8C" w14:paraId="247DDDC5" w14:textId="77777777" w:rsidTr="000E4A14">
        <w:trPr>
          <w:cantSplit/>
        </w:trPr>
        <w:tc>
          <w:tcPr>
            <w:tcW w:w="1686" w:type="dxa"/>
            <w:vMerge/>
            <w:shd w:val="clear" w:color="auto" w:fill="F2F2F2" w:themeFill="background1" w:themeFillShade="F2"/>
          </w:tcPr>
          <w:p w14:paraId="6F49BAD5" w14:textId="77777777" w:rsidR="000E4A14" w:rsidRDefault="000E4A14" w:rsidP="000E4A14">
            <w:pPr>
              <w:pStyle w:val="aff6"/>
              <w:ind w:firstLine="0"/>
              <w:jc w:val="left"/>
              <w:rPr>
                <w:sz w:val="20"/>
                <w:szCs w:val="20"/>
                <w:lang w:val="ru-RU"/>
              </w:rPr>
            </w:pPr>
          </w:p>
        </w:tc>
        <w:tc>
          <w:tcPr>
            <w:tcW w:w="1701" w:type="dxa"/>
            <w:vMerge/>
          </w:tcPr>
          <w:p w14:paraId="7A91666D" w14:textId="77777777" w:rsidR="000E4A14" w:rsidRPr="004532CA" w:rsidRDefault="000E4A14" w:rsidP="000E4A14">
            <w:pPr>
              <w:pStyle w:val="aff6"/>
              <w:ind w:firstLine="0"/>
              <w:jc w:val="left"/>
              <w:rPr>
                <w:sz w:val="20"/>
                <w:szCs w:val="20"/>
                <w:lang w:val="ru-RU"/>
              </w:rPr>
            </w:pPr>
          </w:p>
        </w:tc>
        <w:tc>
          <w:tcPr>
            <w:tcW w:w="1985" w:type="dxa"/>
            <w:vMerge/>
          </w:tcPr>
          <w:p w14:paraId="371356EA" w14:textId="77777777" w:rsidR="000E4A14" w:rsidRPr="00AC0043" w:rsidRDefault="000E4A14" w:rsidP="000E4A14">
            <w:pPr>
              <w:pStyle w:val="aff6"/>
              <w:ind w:firstLine="0"/>
              <w:rPr>
                <w:sz w:val="20"/>
                <w:szCs w:val="20"/>
                <w:lang w:val="ru-RU"/>
              </w:rPr>
            </w:pPr>
          </w:p>
        </w:tc>
        <w:tc>
          <w:tcPr>
            <w:tcW w:w="2410" w:type="dxa"/>
          </w:tcPr>
          <w:p w14:paraId="7BFA1776" w14:textId="77777777" w:rsidR="000E4A14" w:rsidRPr="00AC0043" w:rsidRDefault="000E4A14" w:rsidP="000E4A14">
            <w:pPr>
              <w:pStyle w:val="aff6"/>
              <w:ind w:firstLine="0"/>
              <w:jc w:val="left"/>
              <w:rPr>
                <w:sz w:val="20"/>
                <w:szCs w:val="20"/>
                <w:lang w:val="ru-RU"/>
              </w:rPr>
            </w:pPr>
            <w:r>
              <w:rPr>
                <w:sz w:val="20"/>
                <w:szCs w:val="20"/>
                <w:lang w:val="ru-RU"/>
              </w:rPr>
              <w:t>Н</w:t>
            </w:r>
            <w:r w:rsidRPr="00AC0043">
              <w:rPr>
                <w:sz w:val="20"/>
                <w:szCs w:val="20"/>
                <w:lang w:val="ru-RU"/>
              </w:rPr>
              <w:t xml:space="preserve">аземных стоянок </w:t>
            </w:r>
          </w:p>
        </w:tc>
        <w:tc>
          <w:tcPr>
            <w:tcW w:w="1565" w:type="dxa"/>
            <w:gridSpan w:val="2"/>
          </w:tcPr>
          <w:p w14:paraId="4462FC82" w14:textId="77777777" w:rsidR="000E4A14" w:rsidRDefault="000E4A14" w:rsidP="000E4A14">
            <w:pPr>
              <w:pStyle w:val="aff6"/>
              <w:ind w:firstLine="0"/>
              <w:jc w:val="center"/>
              <w:rPr>
                <w:sz w:val="20"/>
                <w:szCs w:val="20"/>
                <w:lang w:val="ru-RU"/>
              </w:rPr>
            </w:pPr>
            <w:r w:rsidRPr="00AC0043">
              <w:rPr>
                <w:sz w:val="20"/>
                <w:szCs w:val="20"/>
                <w:lang w:val="ru-RU"/>
              </w:rPr>
              <w:t>25</w:t>
            </w:r>
          </w:p>
        </w:tc>
      </w:tr>
      <w:tr w:rsidR="000E4A14" w:rsidRPr="000B4A8C" w14:paraId="553FCC1C" w14:textId="77777777" w:rsidTr="000E4A14">
        <w:trPr>
          <w:cantSplit/>
        </w:trPr>
        <w:tc>
          <w:tcPr>
            <w:tcW w:w="1686" w:type="dxa"/>
            <w:vMerge/>
            <w:shd w:val="clear" w:color="auto" w:fill="F2F2F2" w:themeFill="background1" w:themeFillShade="F2"/>
          </w:tcPr>
          <w:p w14:paraId="0BB1A08B" w14:textId="77777777" w:rsidR="000E4A14" w:rsidRDefault="000E4A14" w:rsidP="000E4A14">
            <w:pPr>
              <w:pStyle w:val="aff6"/>
              <w:ind w:firstLine="0"/>
              <w:jc w:val="left"/>
              <w:rPr>
                <w:sz w:val="20"/>
                <w:szCs w:val="20"/>
                <w:lang w:val="ru-RU"/>
              </w:rPr>
            </w:pPr>
          </w:p>
        </w:tc>
        <w:tc>
          <w:tcPr>
            <w:tcW w:w="1701" w:type="dxa"/>
            <w:vMerge w:val="restart"/>
          </w:tcPr>
          <w:p w14:paraId="38689D08"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205D2003" w14:textId="77777777" w:rsidR="000E4A14" w:rsidRPr="0094199A" w:rsidRDefault="000E4A14" w:rsidP="000E4A14">
            <w:pPr>
              <w:pStyle w:val="aff6"/>
              <w:ind w:firstLine="0"/>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2FA1E058" w14:textId="77777777" w:rsidR="000E4A14" w:rsidRDefault="000E4A14" w:rsidP="000E4A14">
            <w:pPr>
              <w:pStyle w:val="aff6"/>
              <w:ind w:firstLine="0"/>
              <w:jc w:val="left"/>
              <w:rPr>
                <w:sz w:val="20"/>
                <w:szCs w:val="20"/>
                <w:lang w:val="ru-RU"/>
              </w:rPr>
            </w:pPr>
            <w:r>
              <w:rPr>
                <w:sz w:val="20"/>
                <w:szCs w:val="20"/>
                <w:lang w:val="ru-RU"/>
              </w:rPr>
              <w:t>П</w:t>
            </w:r>
            <w:r w:rsidRPr="00AC0043">
              <w:rPr>
                <w:sz w:val="20"/>
                <w:szCs w:val="20"/>
                <w:lang w:val="ru-RU"/>
              </w:rPr>
              <w:t xml:space="preserve">ри новом строительстве </w:t>
            </w:r>
          </w:p>
        </w:tc>
        <w:tc>
          <w:tcPr>
            <w:tcW w:w="1565" w:type="dxa"/>
            <w:gridSpan w:val="2"/>
          </w:tcPr>
          <w:p w14:paraId="70284DDB" w14:textId="77777777" w:rsidR="000E4A14" w:rsidRDefault="000E4A14" w:rsidP="000E4A14">
            <w:pPr>
              <w:pStyle w:val="aff6"/>
              <w:ind w:firstLine="0"/>
              <w:jc w:val="center"/>
              <w:rPr>
                <w:sz w:val="20"/>
                <w:szCs w:val="20"/>
                <w:lang w:val="ru-RU"/>
              </w:rPr>
            </w:pPr>
            <w:r>
              <w:rPr>
                <w:sz w:val="18"/>
                <w:szCs w:val="18"/>
              </w:rPr>
              <w:t>800</w:t>
            </w:r>
          </w:p>
        </w:tc>
      </w:tr>
      <w:tr w:rsidR="000E4A14" w:rsidRPr="000B4A8C" w14:paraId="7EF70AF9" w14:textId="77777777" w:rsidTr="000E4A14">
        <w:trPr>
          <w:cantSplit/>
        </w:trPr>
        <w:tc>
          <w:tcPr>
            <w:tcW w:w="1686" w:type="dxa"/>
            <w:vMerge/>
            <w:shd w:val="clear" w:color="auto" w:fill="F2F2F2" w:themeFill="background1" w:themeFillShade="F2"/>
          </w:tcPr>
          <w:p w14:paraId="0B862A43" w14:textId="77777777" w:rsidR="000E4A14" w:rsidRDefault="000E4A14" w:rsidP="000E4A14">
            <w:pPr>
              <w:pStyle w:val="aff6"/>
              <w:ind w:firstLine="0"/>
              <w:jc w:val="left"/>
              <w:rPr>
                <w:sz w:val="20"/>
                <w:szCs w:val="20"/>
                <w:lang w:val="ru-RU"/>
              </w:rPr>
            </w:pPr>
          </w:p>
        </w:tc>
        <w:tc>
          <w:tcPr>
            <w:tcW w:w="1701" w:type="dxa"/>
            <w:vMerge/>
          </w:tcPr>
          <w:p w14:paraId="351008E2" w14:textId="77777777" w:rsidR="000E4A14" w:rsidRPr="004532CA" w:rsidRDefault="000E4A14" w:rsidP="000E4A14">
            <w:pPr>
              <w:pStyle w:val="aff6"/>
              <w:ind w:firstLine="0"/>
              <w:jc w:val="left"/>
              <w:rPr>
                <w:sz w:val="20"/>
                <w:szCs w:val="20"/>
                <w:lang w:val="ru-RU"/>
              </w:rPr>
            </w:pPr>
          </w:p>
        </w:tc>
        <w:tc>
          <w:tcPr>
            <w:tcW w:w="1985" w:type="dxa"/>
            <w:vMerge/>
          </w:tcPr>
          <w:p w14:paraId="433196F3" w14:textId="77777777" w:rsidR="000E4A14" w:rsidRPr="0094199A" w:rsidRDefault="000E4A14" w:rsidP="000E4A14">
            <w:pPr>
              <w:pStyle w:val="aff6"/>
              <w:ind w:firstLine="0"/>
              <w:jc w:val="left"/>
              <w:rPr>
                <w:sz w:val="20"/>
                <w:szCs w:val="20"/>
                <w:lang w:val="ru-RU"/>
              </w:rPr>
            </w:pPr>
          </w:p>
        </w:tc>
        <w:tc>
          <w:tcPr>
            <w:tcW w:w="2410" w:type="dxa"/>
          </w:tcPr>
          <w:p w14:paraId="6078C1BD" w14:textId="77777777" w:rsidR="000E4A14" w:rsidRDefault="000E4A14" w:rsidP="000E4A14">
            <w:pPr>
              <w:pStyle w:val="aff6"/>
              <w:ind w:firstLine="0"/>
              <w:jc w:val="left"/>
              <w:rPr>
                <w:sz w:val="20"/>
                <w:szCs w:val="20"/>
                <w:lang w:val="ru-RU"/>
              </w:rPr>
            </w:pPr>
            <w:r>
              <w:rPr>
                <w:sz w:val="20"/>
                <w:szCs w:val="20"/>
                <w:lang w:val="ru-RU"/>
              </w:rPr>
              <w:t>В</w:t>
            </w:r>
            <w:r w:rsidRPr="00AC0043">
              <w:rPr>
                <w:sz w:val="20"/>
                <w:szCs w:val="20"/>
                <w:lang w:val="ru-RU"/>
              </w:rPr>
              <w:t xml:space="preserve"> районах реконструкции или с неблагоприятной гидрогеологической о</w:t>
            </w:r>
            <w:r w:rsidRPr="00AC0043">
              <w:rPr>
                <w:sz w:val="20"/>
                <w:szCs w:val="20"/>
                <w:lang w:val="ru-RU"/>
              </w:rPr>
              <w:t>б</w:t>
            </w:r>
            <w:r w:rsidRPr="00AC0043">
              <w:rPr>
                <w:sz w:val="20"/>
                <w:szCs w:val="20"/>
                <w:lang w:val="ru-RU"/>
              </w:rPr>
              <w:t xml:space="preserve">становкой </w:t>
            </w:r>
          </w:p>
        </w:tc>
        <w:tc>
          <w:tcPr>
            <w:tcW w:w="1565" w:type="dxa"/>
            <w:gridSpan w:val="2"/>
          </w:tcPr>
          <w:p w14:paraId="13AD6B38" w14:textId="77777777" w:rsidR="000E4A14" w:rsidRDefault="000E4A14" w:rsidP="000E4A14">
            <w:pPr>
              <w:pStyle w:val="aff6"/>
              <w:ind w:firstLine="0"/>
              <w:jc w:val="center"/>
              <w:rPr>
                <w:sz w:val="20"/>
                <w:szCs w:val="20"/>
                <w:lang w:val="ru-RU"/>
              </w:rPr>
            </w:pPr>
            <w:r>
              <w:rPr>
                <w:sz w:val="18"/>
                <w:szCs w:val="18"/>
              </w:rPr>
              <w:t>1500</w:t>
            </w:r>
          </w:p>
        </w:tc>
      </w:tr>
      <w:tr w:rsidR="000E4A14" w:rsidRPr="000B4A8C" w14:paraId="70C30B32" w14:textId="77777777" w:rsidTr="000E4A14">
        <w:trPr>
          <w:cantSplit/>
        </w:trPr>
        <w:tc>
          <w:tcPr>
            <w:tcW w:w="1686" w:type="dxa"/>
            <w:vMerge w:val="restart"/>
            <w:shd w:val="clear" w:color="auto" w:fill="F2F2F2" w:themeFill="background1" w:themeFillShade="F2"/>
          </w:tcPr>
          <w:p w14:paraId="666CE52C" w14:textId="77777777" w:rsidR="000E4A14" w:rsidRDefault="000E4A14" w:rsidP="000E4A14">
            <w:pPr>
              <w:pStyle w:val="aff6"/>
              <w:ind w:firstLine="0"/>
              <w:jc w:val="left"/>
              <w:rPr>
                <w:sz w:val="20"/>
                <w:szCs w:val="20"/>
                <w:lang w:val="ru-RU"/>
              </w:rPr>
            </w:pPr>
            <w:r w:rsidRPr="00310049">
              <w:rPr>
                <w:sz w:val="20"/>
                <w:szCs w:val="20"/>
                <w:lang w:val="ru-RU"/>
              </w:rPr>
              <w:t>Стоянки време</w:t>
            </w:r>
            <w:r w:rsidRPr="00310049">
              <w:rPr>
                <w:sz w:val="20"/>
                <w:szCs w:val="20"/>
                <w:lang w:val="ru-RU"/>
              </w:rPr>
              <w:t>н</w:t>
            </w:r>
            <w:r w:rsidRPr="00310049">
              <w:rPr>
                <w:sz w:val="20"/>
                <w:szCs w:val="20"/>
                <w:lang w:val="ru-RU"/>
              </w:rPr>
              <w:t>ного хранения легковых автом</w:t>
            </w:r>
            <w:r w:rsidRPr="00310049">
              <w:rPr>
                <w:sz w:val="20"/>
                <w:szCs w:val="20"/>
                <w:lang w:val="ru-RU"/>
              </w:rPr>
              <w:t>о</w:t>
            </w:r>
            <w:r w:rsidRPr="00310049">
              <w:rPr>
                <w:sz w:val="20"/>
                <w:szCs w:val="20"/>
                <w:lang w:val="ru-RU"/>
              </w:rPr>
              <w:t>билей</w:t>
            </w:r>
          </w:p>
        </w:tc>
        <w:tc>
          <w:tcPr>
            <w:tcW w:w="1701" w:type="dxa"/>
            <w:vMerge w:val="restart"/>
          </w:tcPr>
          <w:p w14:paraId="7AA0A66B"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001D441F" w14:textId="77777777" w:rsidR="000E4A14" w:rsidRPr="0094199A" w:rsidRDefault="000E4A14" w:rsidP="000E4A14">
            <w:pPr>
              <w:pStyle w:val="aff6"/>
              <w:ind w:firstLine="0"/>
              <w:jc w:val="left"/>
              <w:rPr>
                <w:sz w:val="20"/>
                <w:szCs w:val="20"/>
                <w:lang w:val="ru-RU"/>
              </w:rPr>
            </w:pPr>
            <w:r w:rsidRPr="00AC0043">
              <w:rPr>
                <w:sz w:val="20"/>
                <w:szCs w:val="20"/>
                <w:lang w:val="ru-RU"/>
              </w:rPr>
              <w:t>Уровень обеспече</w:t>
            </w:r>
            <w:r w:rsidRPr="00AC0043">
              <w:rPr>
                <w:sz w:val="20"/>
                <w:szCs w:val="20"/>
                <w:lang w:val="ru-RU"/>
              </w:rPr>
              <w:t>н</w:t>
            </w:r>
            <w:r w:rsidRPr="00AC0043">
              <w:rPr>
                <w:sz w:val="20"/>
                <w:szCs w:val="20"/>
                <w:lang w:val="ru-RU"/>
              </w:rPr>
              <w:t>ности открытыми стоянками для вр</w:t>
            </w:r>
            <w:r w:rsidRPr="00AC0043">
              <w:rPr>
                <w:sz w:val="20"/>
                <w:szCs w:val="20"/>
                <w:lang w:val="ru-RU"/>
              </w:rPr>
              <w:t>е</w:t>
            </w:r>
            <w:r w:rsidRPr="00AC0043">
              <w:rPr>
                <w:sz w:val="20"/>
                <w:szCs w:val="20"/>
                <w:lang w:val="ru-RU"/>
              </w:rPr>
              <w:t>менного хранения легковых автомоб</w:t>
            </w:r>
            <w:r w:rsidRPr="00AC0043">
              <w:rPr>
                <w:sz w:val="20"/>
                <w:szCs w:val="20"/>
                <w:lang w:val="ru-RU"/>
              </w:rPr>
              <w:t>и</w:t>
            </w:r>
            <w:r w:rsidRPr="00AC0043">
              <w:rPr>
                <w:sz w:val="20"/>
                <w:szCs w:val="20"/>
                <w:lang w:val="ru-RU"/>
              </w:rPr>
              <w:t>лей, %</w:t>
            </w:r>
          </w:p>
        </w:tc>
        <w:tc>
          <w:tcPr>
            <w:tcW w:w="3975" w:type="dxa"/>
            <w:gridSpan w:val="3"/>
          </w:tcPr>
          <w:p w14:paraId="7DCB0671" w14:textId="77777777" w:rsidR="000E4A14" w:rsidRDefault="000E4A14" w:rsidP="000E4A14">
            <w:pPr>
              <w:pStyle w:val="aff6"/>
              <w:ind w:firstLine="0"/>
              <w:jc w:val="center"/>
              <w:rPr>
                <w:sz w:val="20"/>
                <w:szCs w:val="20"/>
                <w:lang w:val="ru-RU"/>
              </w:rPr>
            </w:pPr>
            <w:r w:rsidRPr="00AC0043">
              <w:rPr>
                <w:sz w:val="20"/>
                <w:szCs w:val="20"/>
                <w:lang w:val="ru-RU"/>
              </w:rPr>
              <w:t>Не менее чем для 70% расчетного парка и</w:t>
            </w:r>
            <w:r w:rsidRPr="00AC0043">
              <w:rPr>
                <w:sz w:val="20"/>
                <w:szCs w:val="20"/>
                <w:lang w:val="ru-RU"/>
              </w:rPr>
              <w:t>н</w:t>
            </w:r>
            <w:r w:rsidRPr="00AC0043">
              <w:rPr>
                <w:sz w:val="20"/>
                <w:szCs w:val="20"/>
                <w:lang w:val="ru-RU"/>
              </w:rPr>
              <w:t>дивидуальных легковых автомобилей, в том числе:</w:t>
            </w:r>
          </w:p>
        </w:tc>
      </w:tr>
      <w:tr w:rsidR="000E4A14" w:rsidRPr="000B4A8C" w14:paraId="2A34D3C7" w14:textId="77777777" w:rsidTr="000E4A14">
        <w:trPr>
          <w:cantSplit/>
        </w:trPr>
        <w:tc>
          <w:tcPr>
            <w:tcW w:w="1686" w:type="dxa"/>
            <w:vMerge/>
            <w:shd w:val="clear" w:color="auto" w:fill="F2F2F2" w:themeFill="background1" w:themeFillShade="F2"/>
          </w:tcPr>
          <w:p w14:paraId="059165D8" w14:textId="77777777" w:rsidR="000E4A14" w:rsidRDefault="000E4A14" w:rsidP="000E4A14">
            <w:pPr>
              <w:pStyle w:val="aff6"/>
              <w:ind w:firstLine="0"/>
              <w:jc w:val="left"/>
              <w:rPr>
                <w:sz w:val="20"/>
                <w:szCs w:val="20"/>
                <w:lang w:val="ru-RU"/>
              </w:rPr>
            </w:pPr>
          </w:p>
        </w:tc>
        <w:tc>
          <w:tcPr>
            <w:tcW w:w="1701" w:type="dxa"/>
            <w:vMerge/>
          </w:tcPr>
          <w:p w14:paraId="35FCB981" w14:textId="77777777" w:rsidR="000E4A14" w:rsidRPr="004532CA" w:rsidRDefault="000E4A14" w:rsidP="000E4A14">
            <w:pPr>
              <w:pStyle w:val="aff6"/>
              <w:ind w:firstLine="0"/>
              <w:jc w:val="left"/>
              <w:rPr>
                <w:sz w:val="20"/>
                <w:szCs w:val="20"/>
                <w:lang w:val="ru-RU"/>
              </w:rPr>
            </w:pPr>
          </w:p>
        </w:tc>
        <w:tc>
          <w:tcPr>
            <w:tcW w:w="1985" w:type="dxa"/>
            <w:vMerge/>
          </w:tcPr>
          <w:p w14:paraId="3B655FE2" w14:textId="77777777" w:rsidR="000E4A14" w:rsidRPr="0094199A" w:rsidRDefault="000E4A14" w:rsidP="000E4A14">
            <w:pPr>
              <w:pStyle w:val="aff6"/>
              <w:ind w:firstLine="0"/>
              <w:jc w:val="left"/>
              <w:rPr>
                <w:sz w:val="20"/>
                <w:szCs w:val="20"/>
                <w:lang w:val="ru-RU"/>
              </w:rPr>
            </w:pPr>
          </w:p>
        </w:tc>
        <w:tc>
          <w:tcPr>
            <w:tcW w:w="2410" w:type="dxa"/>
          </w:tcPr>
          <w:p w14:paraId="3B1C28A9" w14:textId="77777777" w:rsidR="000E4A14" w:rsidRDefault="000E4A14" w:rsidP="000E4A14">
            <w:pPr>
              <w:pStyle w:val="aff6"/>
              <w:ind w:firstLine="0"/>
              <w:jc w:val="left"/>
              <w:rPr>
                <w:sz w:val="20"/>
                <w:szCs w:val="20"/>
                <w:lang w:val="ru-RU"/>
              </w:rPr>
            </w:pPr>
            <w:r>
              <w:rPr>
                <w:sz w:val="20"/>
                <w:szCs w:val="20"/>
                <w:lang w:val="ru-RU"/>
              </w:rPr>
              <w:t>Ж</w:t>
            </w:r>
            <w:r w:rsidRPr="00AC0043">
              <w:rPr>
                <w:sz w:val="20"/>
                <w:szCs w:val="20"/>
                <w:lang w:val="ru-RU"/>
              </w:rPr>
              <w:t xml:space="preserve">илые районы </w:t>
            </w:r>
          </w:p>
        </w:tc>
        <w:tc>
          <w:tcPr>
            <w:tcW w:w="1565" w:type="dxa"/>
            <w:gridSpan w:val="2"/>
          </w:tcPr>
          <w:p w14:paraId="4250A0C7" w14:textId="77777777" w:rsidR="000E4A14" w:rsidRDefault="000E4A14" w:rsidP="000E4A14">
            <w:pPr>
              <w:pStyle w:val="aff6"/>
              <w:ind w:firstLine="0"/>
              <w:jc w:val="center"/>
              <w:rPr>
                <w:sz w:val="20"/>
                <w:szCs w:val="20"/>
                <w:lang w:val="ru-RU"/>
              </w:rPr>
            </w:pPr>
            <w:r w:rsidRPr="00AC0043">
              <w:rPr>
                <w:sz w:val="20"/>
                <w:szCs w:val="20"/>
                <w:lang w:val="ru-RU"/>
              </w:rPr>
              <w:t>35</w:t>
            </w:r>
          </w:p>
        </w:tc>
      </w:tr>
      <w:tr w:rsidR="000E4A14" w:rsidRPr="000B4A8C" w14:paraId="60C52752" w14:textId="77777777" w:rsidTr="000E4A14">
        <w:trPr>
          <w:cantSplit/>
        </w:trPr>
        <w:tc>
          <w:tcPr>
            <w:tcW w:w="1686" w:type="dxa"/>
            <w:vMerge/>
            <w:shd w:val="clear" w:color="auto" w:fill="F2F2F2" w:themeFill="background1" w:themeFillShade="F2"/>
          </w:tcPr>
          <w:p w14:paraId="47AD38D5" w14:textId="77777777" w:rsidR="000E4A14" w:rsidRDefault="000E4A14" w:rsidP="000E4A14">
            <w:pPr>
              <w:pStyle w:val="aff6"/>
              <w:ind w:firstLine="0"/>
              <w:jc w:val="left"/>
              <w:rPr>
                <w:sz w:val="20"/>
                <w:szCs w:val="20"/>
                <w:lang w:val="ru-RU"/>
              </w:rPr>
            </w:pPr>
          </w:p>
        </w:tc>
        <w:tc>
          <w:tcPr>
            <w:tcW w:w="1701" w:type="dxa"/>
            <w:vMerge/>
          </w:tcPr>
          <w:p w14:paraId="5B6A1E6A" w14:textId="77777777" w:rsidR="000E4A14" w:rsidRPr="004532CA" w:rsidRDefault="000E4A14" w:rsidP="000E4A14">
            <w:pPr>
              <w:pStyle w:val="aff6"/>
              <w:ind w:firstLine="0"/>
              <w:jc w:val="left"/>
              <w:rPr>
                <w:sz w:val="20"/>
                <w:szCs w:val="20"/>
                <w:lang w:val="ru-RU"/>
              </w:rPr>
            </w:pPr>
          </w:p>
        </w:tc>
        <w:tc>
          <w:tcPr>
            <w:tcW w:w="1985" w:type="dxa"/>
            <w:vMerge/>
          </w:tcPr>
          <w:p w14:paraId="111DBCF3" w14:textId="77777777" w:rsidR="000E4A14" w:rsidRPr="0094199A" w:rsidRDefault="000E4A14" w:rsidP="000E4A14">
            <w:pPr>
              <w:pStyle w:val="aff6"/>
              <w:ind w:firstLine="0"/>
              <w:jc w:val="left"/>
              <w:rPr>
                <w:sz w:val="20"/>
                <w:szCs w:val="20"/>
                <w:lang w:val="ru-RU"/>
              </w:rPr>
            </w:pPr>
          </w:p>
        </w:tc>
        <w:tc>
          <w:tcPr>
            <w:tcW w:w="2410" w:type="dxa"/>
          </w:tcPr>
          <w:p w14:paraId="3CE67418" w14:textId="77777777" w:rsidR="000E4A14" w:rsidRDefault="000E4A14" w:rsidP="000E4A14">
            <w:pPr>
              <w:pStyle w:val="aff6"/>
              <w:ind w:firstLine="0"/>
              <w:jc w:val="left"/>
              <w:rPr>
                <w:sz w:val="20"/>
                <w:szCs w:val="20"/>
                <w:lang w:val="ru-RU"/>
              </w:rPr>
            </w:pPr>
            <w:r>
              <w:rPr>
                <w:sz w:val="20"/>
                <w:szCs w:val="20"/>
                <w:lang w:val="ru-RU"/>
              </w:rPr>
              <w:t>П</w:t>
            </w:r>
            <w:r w:rsidRPr="00AC0043">
              <w:rPr>
                <w:sz w:val="20"/>
                <w:szCs w:val="20"/>
                <w:lang w:val="ru-RU"/>
              </w:rPr>
              <w:t>ромышленные и комм</w:t>
            </w:r>
            <w:r w:rsidRPr="00AC0043">
              <w:rPr>
                <w:sz w:val="20"/>
                <w:szCs w:val="20"/>
                <w:lang w:val="ru-RU"/>
              </w:rPr>
              <w:t>у</w:t>
            </w:r>
            <w:r w:rsidRPr="00AC0043">
              <w:rPr>
                <w:sz w:val="20"/>
                <w:szCs w:val="20"/>
                <w:lang w:val="ru-RU"/>
              </w:rPr>
              <w:t xml:space="preserve">нально-складские зоны (районы) </w:t>
            </w:r>
          </w:p>
        </w:tc>
        <w:tc>
          <w:tcPr>
            <w:tcW w:w="1565" w:type="dxa"/>
            <w:gridSpan w:val="2"/>
          </w:tcPr>
          <w:p w14:paraId="700090EF" w14:textId="77777777" w:rsidR="000E4A14" w:rsidRDefault="000E4A14" w:rsidP="000E4A14">
            <w:pPr>
              <w:pStyle w:val="aff6"/>
              <w:ind w:firstLine="0"/>
              <w:jc w:val="center"/>
              <w:rPr>
                <w:sz w:val="20"/>
                <w:szCs w:val="20"/>
                <w:lang w:val="ru-RU"/>
              </w:rPr>
            </w:pPr>
            <w:r w:rsidRPr="00AC0043">
              <w:rPr>
                <w:sz w:val="20"/>
                <w:szCs w:val="20"/>
                <w:lang w:val="ru-RU"/>
              </w:rPr>
              <w:t>15</w:t>
            </w:r>
          </w:p>
        </w:tc>
      </w:tr>
      <w:tr w:rsidR="000E4A14" w:rsidRPr="000B4A8C" w14:paraId="31C141E3" w14:textId="77777777" w:rsidTr="000E4A14">
        <w:trPr>
          <w:cantSplit/>
        </w:trPr>
        <w:tc>
          <w:tcPr>
            <w:tcW w:w="1686" w:type="dxa"/>
            <w:vMerge/>
            <w:shd w:val="clear" w:color="auto" w:fill="F2F2F2" w:themeFill="background1" w:themeFillShade="F2"/>
          </w:tcPr>
          <w:p w14:paraId="0682506E" w14:textId="77777777" w:rsidR="000E4A14" w:rsidRDefault="000E4A14" w:rsidP="000E4A14">
            <w:pPr>
              <w:pStyle w:val="aff6"/>
              <w:ind w:firstLine="0"/>
              <w:jc w:val="left"/>
              <w:rPr>
                <w:sz w:val="20"/>
                <w:szCs w:val="20"/>
                <w:lang w:val="ru-RU"/>
              </w:rPr>
            </w:pPr>
          </w:p>
        </w:tc>
        <w:tc>
          <w:tcPr>
            <w:tcW w:w="1701" w:type="dxa"/>
            <w:vMerge/>
          </w:tcPr>
          <w:p w14:paraId="5054450E" w14:textId="77777777" w:rsidR="000E4A14" w:rsidRPr="004532CA" w:rsidRDefault="000E4A14" w:rsidP="000E4A14">
            <w:pPr>
              <w:pStyle w:val="aff6"/>
              <w:ind w:firstLine="0"/>
              <w:jc w:val="left"/>
              <w:rPr>
                <w:sz w:val="20"/>
                <w:szCs w:val="20"/>
                <w:lang w:val="ru-RU"/>
              </w:rPr>
            </w:pPr>
          </w:p>
        </w:tc>
        <w:tc>
          <w:tcPr>
            <w:tcW w:w="1985" w:type="dxa"/>
            <w:vMerge/>
          </w:tcPr>
          <w:p w14:paraId="4BEA13A9" w14:textId="77777777" w:rsidR="000E4A14" w:rsidRPr="0094199A" w:rsidRDefault="000E4A14" w:rsidP="000E4A14">
            <w:pPr>
              <w:pStyle w:val="aff6"/>
              <w:ind w:firstLine="0"/>
              <w:jc w:val="left"/>
              <w:rPr>
                <w:sz w:val="20"/>
                <w:szCs w:val="20"/>
                <w:lang w:val="ru-RU"/>
              </w:rPr>
            </w:pPr>
          </w:p>
        </w:tc>
        <w:tc>
          <w:tcPr>
            <w:tcW w:w="2410" w:type="dxa"/>
          </w:tcPr>
          <w:p w14:paraId="6E01119C" w14:textId="77777777" w:rsidR="000E4A14" w:rsidRDefault="000E4A14" w:rsidP="000E4A14">
            <w:pPr>
              <w:pStyle w:val="aff6"/>
              <w:ind w:firstLine="0"/>
              <w:jc w:val="left"/>
              <w:rPr>
                <w:sz w:val="20"/>
                <w:szCs w:val="20"/>
                <w:lang w:val="ru-RU"/>
              </w:rPr>
            </w:pPr>
            <w:r>
              <w:rPr>
                <w:sz w:val="20"/>
                <w:szCs w:val="20"/>
                <w:lang w:val="ru-RU"/>
              </w:rPr>
              <w:t>О</w:t>
            </w:r>
            <w:r w:rsidRPr="00AC0043">
              <w:rPr>
                <w:sz w:val="20"/>
                <w:szCs w:val="20"/>
                <w:lang w:val="ru-RU"/>
              </w:rPr>
              <w:t>бщегородские и специ</w:t>
            </w:r>
            <w:r w:rsidRPr="00AC0043">
              <w:rPr>
                <w:sz w:val="20"/>
                <w:szCs w:val="20"/>
                <w:lang w:val="ru-RU"/>
              </w:rPr>
              <w:t>а</w:t>
            </w:r>
            <w:r w:rsidRPr="00AC0043">
              <w:rPr>
                <w:sz w:val="20"/>
                <w:szCs w:val="20"/>
                <w:lang w:val="ru-RU"/>
              </w:rPr>
              <w:t xml:space="preserve">лизированные центры </w:t>
            </w:r>
          </w:p>
        </w:tc>
        <w:tc>
          <w:tcPr>
            <w:tcW w:w="1565" w:type="dxa"/>
            <w:gridSpan w:val="2"/>
          </w:tcPr>
          <w:p w14:paraId="3A0D77FF" w14:textId="77777777" w:rsidR="000E4A14" w:rsidRDefault="000E4A14" w:rsidP="000E4A14">
            <w:pPr>
              <w:pStyle w:val="aff6"/>
              <w:ind w:firstLine="0"/>
              <w:jc w:val="center"/>
              <w:rPr>
                <w:sz w:val="20"/>
                <w:szCs w:val="20"/>
                <w:lang w:val="ru-RU"/>
              </w:rPr>
            </w:pPr>
            <w:r w:rsidRPr="00AC0043">
              <w:rPr>
                <w:sz w:val="20"/>
                <w:szCs w:val="20"/>
                <w:lang w:val="ru-RU"/>
              </w:rPr>
              <w:t>5</w:t>
            </w:r>
          </w:p>
        </w:tc>
      </w:tr>
      <w:tr w:rsidR="000E4A14" w:rsidRPr="000B4A8C" w14:paraId="79087363" w14:textId="77777777" w:rsidTr="000E4A14">
        <w:trPr>
          <w:cantSplit/>
        </w:trPr>
        <w:tc>
          <w:tcPr>
            <w:tcW w:w="1686" w:type="dxa"/>
            <w:vMerge/>
            <w:shd w:val="clear" w:color="auto" w:fill="F2F2F2" w:themeFill="background1" w:themeFillShade="F2"/>
          </w:tcPr>
          <w:p w14:paraId="5E09698B" w14:textId="77777777" w:rsidR="000E4A14" w:rsidRDefault="000E4A14" w:rsidP="000E4A14">
            <w:pPr>
              <w:pStyle w:val="aff6"/>
              <w:ind w:firstLine="0"/>
              <w:jc w:val="left"/>
              <w:rPr>
                <w:sz w:val="20"/>
                <w:szCs w:val="20"/>
                <w:lang w:val="ru-RU"/>
              </w:rPr>
            </w:pPr>
          </w:p>
        </w:tc>
        <w:tc>
          <w:tcPr>
            <w:tcW w:w="1701" w:type="dxa"/>
            <w:vMerge/>
          </w:tcPr>
          <w:p w14:paraId="2A22EFA9" w14:textId="77777777" w:rsidR="000E4A14" w:rsidRPr="004532CA" w:rsidRDefault="000E4A14" w:rsidP="000E4A14">
            <w:pPr>
              <w:pStyle w:val="aff6"/>
              <w:ind w:firstLine="0"/>
              <w:jc w:val="left"/>
              <w:rPr>
                <w:sz w:val="20"/>
                <w:szCs w:val="20"/>
                <w:lang w:val="ru-RU"/>
              </w:rPr>
            </w:pPr>
          </w:p>
        </w:tc>
        <w:tc>
          <w:tcPr>
            <w:tcW w:w="1985" w:type="dxa"/>
            <w:vMerge/>
          </w:tcPr>
          <w:p w14:paraId="1950EB08" w14:textId="77777777" w:rsidR="000E4A14" w:rsidRPr="0094199A" w:rsidRDefault="000E4A14" w:rsidP="000E4A14">
            <w:pPr>
              <w:pStyle w:val="aff6"/>
              <w:ind w:firstLine="0"/>
              <w:jc w:val="left"/>
              <w:rPr>
                <w:sz w:val="20"/>
                <w:szCs w:val="20"/>
                <w:lang w:val="ru-RU"/>
              </w:rPr>
            </w:pPr>
          </w:p>
        </w:tc>
        <w:tc>
          <w:tcPr>
            <w:tcW w:w="2410" w:type="dxa"/>
          </w:tcPr>
          <w:p w14:paraId="50555411" w14:textId="77777777" w:rsidR="000E4A14" w:rsidRDefault="000E4A14" w:rsidP="000E4A14">
            <w:pPr>
              <w:pStyle w:val="aff6"/>
              <w:ind w:firstLine="0"/>
              <w:jc w:val="left"/>
              <w:rPr>
                <w:sz w:val="20"/>
                <w:szCs w:val="20"/>
                <w:lang w:val="ru-RU"/>
              </w:rPr>
            </w:pPr>
            <w:r>
              <w:rPr>
                <w:sz w:val="20"/>
                <w:szCs w:val="20"/>
                <w:lang w:val="ru-RU"/>
              </w:rPr>
              <w:t>З</w:t>
            </w:r>
            <w:r w:rsidRPr="00AC0043">
              <w:rPr>
                <w:sz w:val="20"/>
                <w:szCs w:val="20"/>
                <w:lang w:val="ru-RU"/>
              </w:rPr>
              <w:t>оны массового кратк</w:t>
            </w:r>
            <w:r w:rsidRPr="00AC0043">
              <w:rPr>
                <w:sz w:val="20"/>
                <w:szCs w:val="20"/>
                <w:lang w:val="ru-RU"/>
              </w:rPr>
              <w:t>о</w:t>
            </w:r>
            <w:r w:rsidRPr="00AC0043">
              <w:rPr>
                <w:sz w:val="20"/>
                <w:szCs w:val="20"/>
                <w:lang w:val="ru-RU"/>
              </w:rPr>
              <w:t xml:space="preserve">временного отдыха </w:t>
            </w:r>
          </w:p>
        </w:tc>
        <w:tc>
          <w:tcPr>
            <w:tcW w:w="1565" w:type="dxa"/>
            <w:gridSpan w:val="2"/>
          </w:tcPr>
          <w:p w14:paraId="7486F8EC" w14:textId="77777777" w:rsidR="000E4A14" w:rsidRDefault="000E4A14" w:rsidP="000E4A14">
            <w:pPr>
              <w:pStyle w:val="aff6"/>
              <w:ind w:firstLine="0"/>
              <w:jc w:val="center"/>
              <w:rPr>
                <w:sz w:val="20"/>
                <w:szCs w:val="20"/>
                <w:lang w:val="ru-RU"/>
              </w:rPr>
            </w:pPr>
            <w:r w:rsidRPr="00AC0043">
              <w:rPr>
                <w:sz w:val="20"/>
                <w:szCs w:val="20"/>
                <w:lang w:val="ru-RU"/>
              </w:rPr>
              <w:t>15</w:t>
            </w:r>
          </w:p>
        </w:tc>
      </w:tr>
      <w:tr w:rsidR="000E4A14" w:rsidRPr="000B4A8C" w14:paraId="596F21B5" w14:textId="77777777" w:rsidTr="000E4A14">
        <w:trPr>
          <w:cantSplit/>
        </w:trPr>
        <w:tc>
          <w:tcPr>
            <w:tcW w:w="1686" w:type="dxa"/>
            <w:vMerge/>
            <w:shd w:val="clear" w:color="auto" w:fill="F2F2F2" w:themeFill="background1" w:themeFillShade="F2"/>
          </w:tcPr>
          <w:p w14:paraId="543F8E55" w14:textId="77777777" w:rsidR="000E4A14" w:rsidRDefault="000E4A14" w:rsidP="000E4A14">
            <w:pPr>
              <w:pStyle w:val="aff6"/>
              <w:ind w:firstLine="0"/>
              <w:jc w:val="left"/>
              <w:rPr>
                <w:sz w:val="20"/>
                <w:szCs w:val="20"/>
                <w:lang w:val="ru-RU"/>
              </w:rPr>
            </w:pPr>
          </w:p>
        </w:tc>
        <w:tc>
          <w:tcPr>
            <w:tcW w:w="1701" w:type="dxa"/>
            <w:vMerge w:val="restart"/>
          </w:tcPr>
          <w:p w14:paraId="254425FA"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4271AC28" w14:textId="77777777" w:rsidR="000E4A14" w:rsidRPr="0094199A" w:rsidRDefault="000E4A14" w:rsidP="000E4A14">
            <w:pPr>
              <w:pStyle w:val="aff6"/>
              <w:ind w:firstLine="0"/>
              <w:jc w:val="left"/>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1DE6472F" w14:textId="77777777" w:rsidR="000E4A14" w:rsidRDefault="000E4A14" w:rsidP="000E4A14">
            <w:pPr>
              <w:pStyle w:val="aff6"/>
              <w:ind w:firstLine="0"/>
              <w:jc w:val="left"/>
              <w:rPr>
                <w:sz w:val="20"/>
                <w:szCs w:val="20"/>
                <w:lang w:val="ru-RU"/>
              </w:rPr>
            </w:pPr>
            <w:r>
              <w:rPr>
                <w:sz w:val="20"/>
                <w:szCs w:val="20"/>
                <w:lang w:val="ru-RU"/>
              </w:rPr>
              <w:t>До входов в жилые дома</w:t>
            </w:r>
          </w:p>
        </w:tc>
        <w:tc>
          <w:tcPr>
            <w:tcW w:w="1565" w:type="dxa"/>
            <w:gridSpan w:val="2"/>
          </w:tcPr>
          <w:p w14:paraId="2645A8F2" w14:textId="77777777" w:rsidR="000E4A14" w:rsidRDefault="000E4A14" w:rsidP="000E4A14">
            <w:pPr>
              <w:pStyle w:val="aff6"/>
              <w:ind w:firstLine="0"/>
              <w:jc w:val="center"/>
              <w:rPr>
                <w:sz w:val="20"/>
                <w:szCs w:val="20"/>
                <w:lang w:val="ru-RU"/>
              </w:rPr>
            </w:pPr>
            <w:r>
              <w:rPr>
                <w:sz w:val="20"/>
                <w:szCs w:val="20"/>
                <w:lang w:val="ru-RU"/>
              </w:rPr>
              <w:t>100</w:t>
            </w:r>
          </w:p>
        </w:tc>
      </w:tr>
      <w:tr w:rsidR="000E4A14" w:rsidRPr="000B4A8C" w14:paraId="293EFFC1" w14:textId="77777777" w:rsidTr="000E4A14">
        <w:trPr>
          <w:cantSplit/>
        </w:trPr>
        <w:tc>
          <w:tcPr>
            <w:tcW w:w="1686" w:type="dxa"/>
            <w:vMerge/>
            <w:shd w:val="clear" w:color="auto" w:fill="F2F2F2" w:themeFill="background1" w:themeFillShade="F2"/>
          </w:tcPr>
          <w:p w14:paraId="176CF5C6" w14:textId="77777777" w:rsidR="000E4A14" w:rsidRDefault="000E4A14" w:rsidP="000E4A14">
            <w:pPr>
              <w:pStyle w:val="aff6"/>
              <w:ind w:firstLine="0"/>
              <w:jc w:val="left"/>
              <w:rPr>
                <w:sz w:val="20"/>
                <w:szCs w:val="20"/>
                <w:lang w:val="ru-RU"/>
              </w:rPr>
            </w:pPr>
          </w:p>
        </w:tc>
        <w:tc>
          <w:tcPr>
            <w:tcW w:w="1701" w:type="dxa"/>
            <w:vMerge/>
          </w:tcPr>
          <w:p w14:paraId="4A1D5850" w14:textId="77777777" w:rsidR="000E4A14" w:rsidRPr="004532CA" w:rsidRDefault="000E4A14" w:rsidP="000E4A14">
            <w:pPr>
              <w:pStyle w:val="aff6"/>
              <w:ind w:firstLine="0"/>
              <w:jc w:val="left"/>
              <w:rPr>
                <w:sz w:val="20"/>
                <w:szCs w:val="20"/>
                <w:lang w:val="ru-RU"/>
              </w:rPr>
            </w:pPr>
          </w:p>
        </w:tc>
        <w:tc>
          <w:tcPr>
            <w:tcW w:w="1985" w:type="dxa"/>
            <w:vMerge/>
          </w:tcPr>
          <w:p w14:paraId="62D1D56B" w14:textId="77777777" w:rsidR="000E4A14" w:rsidRPr="0094199A" w:rsidRDefault="000E4A14" w:rsidP="000E4A14">
            <w:pPr>
              <w:pStyle w:val="aff6"/>
              <w:ind w:firstLine="0"/>
              <w:jc w:val="left"/>
              <w:rPr>
                <w:sz w:val="20"/>
                <w:szCs w:val="20"/>
                <w:lang w:val="ru-RU"/>
              </w:rPr>
            </w:pPr>
          </w:p>
        </w:tc>
        <w:tc>
          <w:tcPr>
            <w:tcW w:w="2410" w:type="dxa"/>
          </w:tcPr>
          <w:p w14:paraId="26F55A57" w14:textId="77777777" w:rsidR="000E4A14" w:rsidRDefault="000E4A14" w:rsidP="000E4A14">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2D9787BC" w14:textId="77777777" w:rsidR="000E4A14" w:rsidRDefault="000E4A14" w:rsidP="000E4A14">
            <w:pPr>
              <w:pStyle w:val="aff6"/>
              <w:ind w:firstLine="0"/>
              <w:jc w:val="center"/>
              <w:rPr>
                <w:sz w:val="20"/>
                <w:szCs w:val="20"/>
                <w:lang w:val="ru-RU"/>
              </w:rPr>
            </w:pPr>
            <w:r>
              <w:rPr>
                <w:sz w:val="20"/>
                <w:szCs w:val="20"/>
                <w:lang w:val="ru-RU"/>
              </w:rPr>
              <w:t>150</w:t>
            </w:r>
          </w:p>
        </w:tc>
      </w:tr>
      <w:tr w:rsidR="000E4A14" w:rsidRPr="000B4A8C" w14:paraId="34955109" w14:textId="77777777" w:rsidTr="000E4A14">
        <w:trPr>
          <w:cantSplit/>
        </w:trPr>
        <w:tc>
          <w:tcPr>
            <w:tcW w:w="1686" w:type="dxa"/>
            <w:vMerge/>
            <w:shd w:val="clear" w:color="auto" w:fill="F2F2F2" w:themeFill="background1" w:themeFillShade="F2"/>
          </w:tcPr>
          <w:p w14:paraId="70E65B63" w14:textId="77777777" w:rsidR="000E4A14" w:rsidRDefault="000E4A14" w:rsidP="000E4A14">
            <w:pPr>
              <w:pStyle w:val="aff6"/>
              <w:ind w:firstLine="0"/>
              <w:jc w:val="left"/>
              <w:rPr>
                <w:sz w:val="20"/>
                <w:szCs w:val="20"/>
                <w:lang w:val="ru-RU"/>
              </w:rPr>
            </w:pPr>
          </w:p>
        </w:tc>
        <w:tc>
          <w:tcPr>
            <w:tcW w:w="1701" w:type="dxa"/>
            <w:vMerge/>
          </w:tcPr>
          <w:p w14:paraId="504CE1B8" w14:textId="77777777" w:rsidR="000E4A14" w:rsidRPr="004532CA" w:rsidRDefault="000E4A14" w:rsidP="000E4A14">
            <w:pPr>
              <w:pStyle w:val="aff6"/>
              <w:ind w:firstLine="0"/>
              <w:jc w:val="left"/>
              <w:rPr>
                <w:sz w:val="20"/>
                <w:szCs w:val="20"/>
                <w:lang w:val="ru-RU"/>
              </w:rPr>
            </w:pPr>
          </w:p>
        </w:tc>
        <w:tc>
          <w:tcPr>
            <w:tcW w:w="1985" w:type="dxa"/>
            <w:vMerge/>
          </w:tcPr>
          <w:p w14:paraId="307C3A51" w14:textId="77777777" w:rsidR="000E4A14" w:rsidRPr="0094199A" w:rsidRDefault="000E4A14" w:rsidP="000E4A14">
            <w:pPr>
              <w:pStyle w:val="aff6"/>
              <w:ind w:firstLine="0"/>
              <w:jc w:val="left"/>
              <w:rPr>
                <w:sz w:val="20"/>
                <w:szCs w:val="20"/>
                <w:lang w:val="ru-RU"/>
              </w:rPr>
            </w:pPr>
          </w:p>
        </w:tc>
        <w:tc>
          <w:tcPr>
            <w:tcW w:w="2410" w:type="dxa"/>
          </w:tcPr>
          <w:p w14:paraId="28D6138A" w14:textId="77777777" w:rsidR="000E4A14" w:rsidRDefault="000E4A14" w:rsidP="000E4A14">
            <w:pPr>
              <w:pStyle w:val="aff6"/>
              <w:ind w:firstLine="0"/>
              <w:jc w:val="left"/>
              <w:rPr>
                <w:sz w:val="20"/>
                <w:szCs w:val="20"/>
                <w:lang w:val="ru-RU"/>
              </w:rPr>
            </w:pPr>
            <w:r>
              <w:rPr>
                <w:sz w:val="20"/>
                <w:szCs w:val="20"/>
                <w:lang w:val="ru-RU"/>
              </w:rPr>
              <w:t>От прочих учреждений и предприятий обслужив</w:t>
            </w:r>
            <w:r>
              <w:rPr>
                <w:sz w:val="20"/>
                <w:szCs w:val="20"/>
                <w:lang w:val="ru-RU"/>
              </w:rPr>
              <w:t>а</w:t>
            </w:r>
            <w:r>
              <w:rPr>
                <w:sz w:val="20"/>
                <w:szCs w:val="20"/>
                <w:lang w:val="ru-RU"/>
              </w:rPr>
              <w:t>ния населения и админ</w:t>
            </w:r>
            <w:r>
              <w:rPr>
                <w:sz w:val="20"/>
                <w:szCs w:val="20"/>
                <w:lang w:val="ru-RU"/>
              </w:rPr>
              <w:t>и</w:t>
            </w:r>
            <w:r>
              <w:rPr>
                <w:sz w:val="20"/>
                <w:szCs w:val="20"/>
                <w:lang w:val="ru-RU"/>
              </w:rPr>
              <w:t>стративных зданий</w:t>
            </w:r>
          </w:p>
        </w:tc>
        <w:tc>
          <w:tcPr>
            <w:tcW w:w="1565" w:type="dxa"/>
            <w:gridSpan w:val="2"/>
          </w:tcPr>
          <w:p w14:paraId="37B84E01" w14:textId="77777777" w:rsidR="000E4A14" w:rsidRDefault="000E4A14" w:rsidP="000E4A14">
            <w:pPr>
              <w:pStyle w:val="aff6"/>
              <w:ind w:firstLine="0"/>
              <w:jc w:val="center"/>
              <w:rPr>
                <w:sz w:val="20"/>
                <w:szCs w:val="20"/>
                <w:lang w:val="ru-RU"/>
              </w:rPr>
            </w:pPr>
            <w:r>
              <w:rPr>
                <w:sz w:val="20"/>
                <w:szCs w:val="20"/>
                <w:lang w:val="ru-RU"/>
              </w:rPr>
              <w:t>250</w:t>
            </w:r>
          </w:p>
        </w:tc>
      </w:tr>
      <w:tr w:rsidR="000E4A14" w:rsidRPr="000B4A8C" w14:paraId="1F25528F" w14:textId="77777777" w:rsidTr="000E4A14">
        <w:trPr>
          <w:cantSplit/>
        </w:trPr>
        <w:tc>
          <w:tcPr>
            <w:tcW w:w="1686" w:type="dxa"/>
            <w:vMerge/>
            <w:shd w:val="clear" w:color="auto" w:fill="F2F2F2" w:themeFill="background1" w:themeFillShade="F2"/>
          </w:tcPr>
          <w:p w14:paraId="5F52837C" w14:textId="77777777" w:rsidR="000E4A14" w:rsidRDefault="000E4A14" w:rsidP="000E4A14">
            <w:pPr>
              <w:pStyle w:val="aff6"/>
              <w:ind w:firstLine="0"/>
              <w:jc w:val="left"/>
              <w:rPr>
                <w:sz w:val="20"/>
                <w:szCs w:val="20"/>
                <w:lang w:val="ru-RU"/>
              </w:rPr>
            </w:pPr>
          </w:p>
        </w:tc>
        <w:tc>
          <w:tcPr>
            <w:tcW w:w="1701" w:type="dxa"/>
            <w:vMerge/>
          </w:tcPr>
          <w:p w14:paraId="7B8B153E" w14:textId="77777777" w:rsidR="000E4A14" w:rsidRPr="004532CA" w:rsidRDefault="000E4A14" w:rsidP="000E4A14">
            <w:pPr>
              <w:pStyle w:val="aff6"/>
              <w:ind w:firstLine="0"/>
              <w:jc w:val="left"/>
              <w:rPr>
                <w:sz w:val="20"/>
                <w:szCs w:val="20"/>
                <w:lang w:val="ru-RU"/>
              </w:rPr>
            </w:pPr>
          </w:p>
        </w:tc>
        <w:tc>
          <w:tcPr>
            <w:tcW w:w="1985" w:type="dxa"/>
            <w:vMerge/>
          </w:tcPr>
          <w:p w14:paraId="21BAECA1" w14:textId="77777777" w:rsidR="000E4A14" w:rsidRPr="0094199A" w:rsidRDefault="000E4A14" w:rsidP="000E4A14">
            <w:pPr>
              <w:pStyle w:val="aff6"/>
              <w:ind w:firstLine="0"/>
              <w:jc w:val="left"/>
              <w:rPr>
                <w:sz w:val="20"/>
                <w:szCs w:val="20"/>
                <w:lang w:val="ru-RU"/>
              </w:rPr>
            </w:pPr>
          </w:p>
        </w:tc>
        <w:tc>
          <w:tcPr>
            <w:tcW w:w="2410" w:type="dxa"/>
          </w:tcPr>
          <w:p w14:paraId="1B148EC5" w14:textId="77777777" w:rsidR="000E4A14" w:rsidRDefault="000E4A14" w:rsidP="000E4A14">
            <w:pPr>
              <w:pStyle w:val="aff6"/>
              <w:ind w:firstLine="0"/>
              <w:jc w:val="left"/>
              <w:rPr>
                <w:sz w:val="20"/>
                <w:szCs w:val="20"/>
                <w:lang w:val="ru-RU"/>
              </w:rPr>
            </w:pPr>
            <w:r>
              <w:rPr>
                <w:sz w:val="20"/>
                <w:szCs w:val="20"/>
                <w:lang w:val="ru-RU"/>
              </w:rPr>
              <w:t>От входов в парки, на в</w:t>
            </w:r>
            <w:r>
              <w:rPr>
                <w:sz w:val="20"/>
                <w:szCs w:val="20"/>
                <w:lang w:val="ru-RU"/>
              </w:rPr>
              <w:t>ы</w:t>
            </w:r>
            <w:r>
              <w:rPr>
                <w:sz w:val="20"/>
                <w:szCs w:val="20"/>
                <w:lang w:val="ru-RU"/>
              </w:rPr>
              <w:t>ставки и стадионы</w:t>
            </w:r>
          </w:p>
        </w:tc>
        <w:tc>
          <w:tcPr>
            <w:tcW w:w="1565" w:type="dxa"/>
            <w:gridSpan w:val="2"/>
          </w:tcPr>
          <w:p w14:paraId="7EB5CA78" w14:textId="77777777" w:rsidR="000E4A14" w:rsidRDefault="000E4A14" w:rsidP="000E4A14">
            <w:pPr>
              <w:pStyle w:val="aff6"/>
              <w:ind w:firstLine="0"/>
              <w:jc w:val="center"/>
              <w:rPr>
                <w:sz w:val="20"/>
                <w:szCs w:val="20"/>
                <w:lang w:val="ru-RU"/>
              </w:rPr>
            </w:pPr>
            <w:r>
              <w:rPr>
                <w:sz w:val="20"/>
                <w:szCs w:val="20"/>
                <w:lang w:val="ru-RU"/>
              </w:rPr>
              <w:t>400</w:t>
            </w:r>
          </w:p>
        </w:tc>
      </w:tr>
      <w:tr w:rsidR="000E4A14" w:rsidRPr="000B4A8C" w14:paraId="07E8B3E9" w14:textId="77777777" w:rsidTr="000E4A14">
        <w:trPr>
          <w:cantSplit/>
        </w:trPr>
        <w:tc>
          <w:tcPr>
            <w:tcW w:w="1686" w:type="dxa"/>
            <w:vMerge/>
            <w:shd w:val="clear" w:color="auto" w:fill="F2F2F2" w:themeFill="background1" w:themeFillShade="F2"/>
          </w:tcPr>
          <w:p w14:paraId="75DD0041" w14:textId="77777777" w:rsidR="000E4A14" w:rsidRDefault="000E4A14" w:rsidP="000E4A14">
            <w:pPr>
              <w:pStyle w:val="aff6"/>
              <w:ind w:firstLine="0"/>
              <w:jc w:val="left"/>
              <w:rPr>
                <w:sz w:val="20"/>
                <w:szCs w:val="20"/>
                <w:lang w:val="ru-RU"/>
              </w:rPr>
            </w:pPr>
          </w:p>
        </w:tc>
        <w:tc>
          <w:tcPr>
            <w:tcW w:w="1701" w:type="dxa"/>
            <w:vMerge/>
          </w:tcPr>
          <w:p w14:paraId="3A5FA251" w14:textId="77777777" w:rsidR="000E4A14" w:rsidRPr="004532CA" w:rsidRDefault="000E4A14" w:rsidP="000E4A14">
            <w:pPr>
              <w:pStyle w:val="aff6"/>
              <w:ind w:firstLine="0"/>
              <w:jc w:val="left"/>
              <w:rPr>
                <w:sz w:val="20"/>
                <w:szCs w:val="20"/>
                <w:lang w:val="ru-RU"/>
              </w:rPr>
            </w:pPr>
          </w:p>
        </w:tc>
        <w:tc>
          <w:tcPr>
            <w:tcW w:w="1985" w:type="dxa"/>
            <w:vMerge/>
          </w:tcPr>
          <w:p w14:paraId="01E2DC10" w14:textId="77777777" w:rsidR="000E4A14" w:rsidRPr="0094199A" w:rsidRDefault="000E4A14" w:rsidP="000E4A14">
            <w:pPr>
              <w:pStyle w:val="aff6"/>
              <w:ind w:firstLine="0"/>
              <w:jc w:val="left"/>
              <w:rPr>
                <w:sz w:val="20"/>
                <w:szCs w:val="20"/>
                <w:lang w:val="ru-RU"/>
              </w:rPr>
            </w:pPr>
          </w:p>
        </w:tc>
        <w:tc>
          <w:tcPr>
            <w:tcW w:w="2410" w:type="dxa"/>
          </w:tcPr>
          <w:p w14:paraId="77211518" w14:textId="77777777" w:rsidR="000E4A14" w:rsidRDefault="000E4A14" w:rsidP="000E4A14">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4B333E45" w14:textId="77777777" w:rsidR="000E4A14" w:rsidRDefault="000E4A14" w:rsidP="000E4A14">
            <w:pPr>
              <w:pStyle w:val="aff6"/>
              <w:ind w:firstLine="0"/>
              <w:jc w:val="center"/>
              <w:rPr>
                <w:sz w:val="20"/>
                <w:szCs w:val="20"/>
                <w:lang w:val="ru-RU"/>
              </w:rPr>
            </w:pPr>
            <w:r>
              <w:rPr>
                <w:sz w:val="20"/>
                <w:szCs w:val="20"/>
                <w:lang w:val="ru-RU"/>
              </w:rPr>
              <w:t>1000</w:t>
            </w:r>
          </w:p>
        </w:tc>
      </w:tr>
      <w:tr w:rsidR="000E4A14" w:rsidRPr="000B4A8C" w14:paraId="31735EBA" w14:textId="77777777" w:rsidTr="000E4A14">
        <w:trPr>
          <w:cantSplit/>
        </w:trPr>
        <w:tc>
          <w:tcPr>
            <w:tcW w:w="1686" w:type="dxa"/>
            <w:vMerge w:val="restart"/>
            <w:shd w:val="clear" w:color="auto" w:fill="F2F2F2" w:themeFill="background1" w:themeFillShade="F2"/>
          </w:tcPr>
          <w:p w14:paraId="054AB921" w14:textId="77777777" w:rsidR="000E4A14" w:rsidRPr="005408EC" w:rsidRDefault="000E4A14" w:rsidP="000E4A14">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w:t>
            </w:r>
            <w:r w:rsidRPr="005408EC">
              <w:rPr>
                <w:sz w:val="20"/>
                <w:szCs w:val="20"/>
                <w:lang w:val="ru-RU"/>
              </w:rPr>
              <w:t>б</w:t>
            </w:r>
            <w:r w:rsidRPr="005408EC">
              <w:rPr>
                <w:sz w:val="20"/>
                <w:szCs w:val="20"/>
                <w:lang w:val="ru-RU"/>
              </w:rPr>
              <w:t>служивания</w:t>
            </w:r>
          </w:p>
        </w:tc>
        <w:tc>
          <w:tcPr>
            <w:tcW w:w="1701" w:type="dxa"/>
            <w:vMerge w:val="restart"/>
          </w:tcPr>
          <w:p w14:paraId="1EACE568" w14:textId="77777777" w:rsidR="000E4A14" w:rsidRPr="004636B5"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r>
              <w:rPr>
                <w:sz w:val="20"/>
                <w:szCs w:val="20"/>
                <w:lang w:val="ru-RU"/>
              </w:rPr>
              <w:t xml:space="preserve"> </w:t>
            </w:r>
            <w:r w:rsidRPr="004636B5">
              <w:rPr>
                <w:sz w:val="20"/>
                <w:szCs w:val="20"/>
                <w:lang w:val="ru-RU"/>
              </w:rPr>
              <w:t>[</w:t>
            </w:r>
            <w:r>
              <w:rPr>
                <w:sz w:val="20"/>
                <w:szCs w:val="20"/>
                <w:lang w:val="ru-RU"/>
              </w:rPr>
              <w:t>5</w:t>
            </w:r>
            <w:r w:rsidRPr="004636B5">
              <w:rPr>
                <w:sz w:val="20"/>
                <w:szCs w:val="20"/>
                <w:lang w:val="ru-RU"/>
              </w:rPr>
              <w:t>]</w:t>
            </w:r>
          </w:p>
        </w:tc>
        <w:tc>
          <w:tcPr>
            <w:tcW w:w="1985" w:type="dxa"/>
          </w:tcPr>
          <w:p w14:paraId="69E98605" w14:textId="77777777" w:rsidR="000E4A14" w:rsidRPr="0094199A"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ков</w:t>
            </w:r>
          </w:p>
        </w:tc>
        <w:tc>
          <w:tcPr>
            <w:tcW w:w="2410" w:type="dxa"/>
          </w:tcPr>
          <w:p w14:paraId="3EC75358" w14:textId="77777777" w:rsidR="000E4A14" w:rsidRDefault="000E4A14" w:rsidP="000E4A14">
            <w:pPr>
              <w:pStyle w:val="aff6"/>
              <w:ind w:firstLine="0"/>
              <w:rPr>
                <w:sz w:val="20"/>
                <w:szCs w:val="20"/>
                <w:lang w:val="ru-RU"/>
              </w:rPr>
            </w:pPr>
            <w:r w:rsidRPr="005408EC">
              <w:rPr>
                <w:sz w:val="20"/>
                <w:szCs w:val="20"/>
                <w:lang w:val="ru-RU"/>
              </w:rPr>
              <w:t xml:space="preserve">Учреждения управления, кредитно-финансовые и юридические учреждения </w:t>
            </w:r>
          </w:p>
        </w:tc>
        <w:tc>
          <w:tcPr>
            <w:tcW w:w="1565" w:type="dxa"/>
            <w:gridSpan w:val="2"/>
          </w:tcPr>
          <w:p w14:paraId="7FD53586"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703EE072" w14:textId="77777777" w:rsidTr="000E4A14">
        <w:trPr>
          <w:cantSplit/>
        </w:trPr>
        <w:tc>
          <w:tcPr>
            <w:tcW w:w="1686" w:type="dxa"/>
            <w:vMerge/>
            <w:shd w:val="clear" w:color="auto" w:fill="F2F2F2" w:themeFill="background1" w:themeFillShade="F2"/>
          </w:tcPr>
          <w:p w14:paraId="3205C197" w14:textId="77777777" w:rsidR="000E4A14" w:rsidRDefault="000E4A14" w:rsidP="000E4A14">
            <w:pPr>
              <w:pStyle w:val="aff6"/>
              <w:ind w:firstLine="0"/>
              <w:jc w:val="left"/>
              <w:rPr>
                <w:sz w:val="20"/>
                <w:szCs w:val="20"/>
                <w:lang w:val="ru-RU"/>
              </w:rPr>
            </w:pPr>
          </w:p>
        </w:tc>
        <w:tc>
          <w:tcPr>
            <w:tcW w:w="1701" w:type="dxa"/>
            <w:vMerge/>
          </w:tcPr>
          <w:p w14:paraId="21E0844A" w14:textId="77777777" w:rsidR="000E4A14" w:rsidRPr="004532CA" w:rsidRDefault="000E4A14" w:rsidP="000E4A14">
            <w:pPr>
              <w:pStyle w:val="aff6"/>
              <w:ind w:firstLine="0"/>
              <w:jc w:val="left"/>
              <w:rPr>
                <w:sz w:val="20"/>
                <w:szCs w:val="20"/>
                <w:lang w:val="ru-RU"/>
              </w:rPr>
            </w:pPr>
          </w:p>
        </w:tc>
        <w:tc>
          <w:tcPr>
            <w:tcW w:w="1985" w:type="dxa"/>
          </w:tcPr>
          <w:p w14:paraId="3D3FDAD5" w14:textId="77777777" w:rsidR="000E4A14" w:rsidRPr="005413E9" w:rsidRDefault="000E4A14" w:rsidP="000E4A14">
            <w:pPr>
              <w:pStyle w:val="aff6"/>
              <w:ind w:firstLine="0"/>
              <w:jc w:val="left"/>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ков, учащихся, ст</w:t>
            </w:r>
            <w:r w:rsidRPr="005408EC">
              <w:rPr>
                <w:sz w:val="20"/>
                <w:szCs w:val="20"/>
                <w:lang w:val="ru-RU"/>
              </w:rPr>
              <w:t>у</w:t>
            </w:r>
            <w:r w:rsidRPr="005408EC">
              <w:rPr>
                <w:sz w:val="20"/>
                <w:szCs w:val="20"/>
                <w:lang w:val="ru-RU"/>
              </w:rPr>
              <w:t xml:space="preserve">дентов очной формы обучения </w:t>
            </w:r>
          </w:p>
        </w:tc>
        <w:tc>
          <w:tcPr>
            <w:tcW w:w="2410" w:type="dxa"/>
          </w:tcPr>
          <w:p w14:paraId="55BAEFF3" w14:textId="77777777" w:rsidR="000E4A14" w:rsidRDefault="000E4A14" w:rsidP="000E4A14">
            <w:pPr>
              <w:pStyle w:val="aff6"/>
              <w:ind w:firstLine="0"/>
              <w:rPr>
                <w:sz w:val="20"/>
                <w:szCs w:val="20"/>
                <w:lang w:val="ru-RU"/>
              </w:rPr>
            </w:pPr>
            <w:r w:rsidRPr="005408EC">
              <w:rPr>
                <w:sz w:val="20"/>
                <w:szCs w:val="20"/>
                <w:lang w:val="ru-RU"/>
              </w:rPr>
              <w:t>Научные и проектные о</w:t>
            </w:r>
            <w:r w:rsidRPr="005408EC">
              <w:rPr>
                <w:sz w:val="20"/>
                <w:szCs w:val="20"/>
                <w:lang w:val="ru-RU"/>
              </w:rPr>
              <w:t>р</w:t>
            </w:r>
            <w:r w:rsidRPr="005408EC">
              <w:rPr>
                <w:sz w:val="20"/>
                <w:szCs w:val="20"/>
                <w:lang w:val="ru-RU"/>
              </w:rPr>
              <w:t>ганизации, средние спец</w:t>
            </w:r>
            <w:r w:rsidRPr="005408EC">
              <w:rPr>
                <w:sz w:val="20"/>
                <w:szCs w:val="20"/>
                <w:lang w:val="ru-RU"/>
              </w:rPr>
              <w:t>и</w:t>
            </w:r>
            <w:r w:rsidRPr="005408EC">
              <w:rPr>
                <w:sz w:val="20"/>
                <w:szCs w:val="20"/>
                <w:lang w:val="ru-RU"/>
              </w:rPr>
              <w:t xml:space="preserve">альные и высшие учебные заведения </w:t>
            </w:r>
          </w:p>
        </w:tc>
        <w:tc>
          <w:tcPr>
            <w:tcW w:w="1565" w:type="dxa"/>
            <w:gridSpan w:val="2"/>
          </w:tcPr>
          <w:p w14:paraId="7F941D8F"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1F1D43A0" w14:textId="77777777" w:rsidTr="000E4A14">
        <w:trPr>
          <w:cantSplit/>
        </w:trPr>
        <w:tc>
          <w:tcPr>
            <w:tcW w:w="1686" w:type="dxa"/>
            <w:vMerge/>
            <w:shd w:val="clear" w:color="auto" w:fill="F2F2F2" w:themeFill="background1" w:themeFillShade="F2"/>
          </w:tcPr>
          <w:p w14:paraId="37356C07" w14:textId="77777777" w:rsidR="000E4A14" w:rsidRDefault="000E4A14" w:rsidP="000E4A14">
            <w:pPr>
              <w:pStyle w:val="aff6"/>
              <w:ind w:firstLine="0"/>
              <w:jc w:val="left"/>
              <w:rPr>
                <w:sz w:val="20"/>
                <w:szCs w:val="20"/>
                <w:lang w:val="ru-RU"/>
              </w:rPr>
            </w:pPr>
          </w:p>
        </w:tc>
        <w:tc>
          <w:tcPr>
            <w:tcW w:w="1701" w:type="dxa"/>
            <w:vMerge/>
          </w:tcPr>
          <w:p w14:paraId="177E10B4" w14:textId="77777777" w:rsidR="000E4A14" w:rsidRPr="004532CA" w:rsidRDefault="000E4A14" w:rsidP="000E4A14">
            <w:pPr>
              <w:pStyle w:val="aff6"/>
              <w:ind w:firstLine="0"/>
              <w:jc w:val="left"/>
              <w:rPr>
                <w:sz w:val="20"/>
                <w:szCs w:val="20"/>
                <w:lang w:val="ru-RU"/>
              </w:rPr>
            </w:pPr>
          </w:p>
        </w:tc>
        <w:tc>
          <w:tcPr>
            <w:tcW w:w="1985" w:type="dxa"/>
          </w:tcPr>
          <w:p w14:paraId="5A5379CB"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 xml:space="preserve">ков </w:t>
            </w:r>
          </w:p>
        </w:tc>
        <w:tc>
          <w:tcPr>
            <w:tcW w:w="2410" w:type="dxa"/>
          </w:tcPr>
          <w:p w14:paraId="4F74479F" w14:textId="77777777" w:rsidR="000E4A14" w:rsidRDefault="000E4A14" w:rsidP="000E4A14">
            <w:pPr>
              <w:pStyle w:val="aff6"/>
              <w:ind w:firstLine="0"/>
              <w:rPr>
                <w:sz w:val="20"/>
                <w:szCs w:val="20"/>
                <w:lang w:val="ru-RU"/>
              </w:rPr>
            </w:pPr>
            <w:r w:rsidRPr="005408EC">
              <w:rPr>
                <w:sz w:val="20"/>
                <w:szCs w:val="20"/>
                <w:lang w:val="ru-RU"/>
              </w:rPr>
              <w:t>Промышленные и комм</w:t>
            </w:r>
            <w:r w:rsidRPr="005408EC">
              <w:rPr>
                <w:sz w:val="20"/>
                <w:szCs w:val="20"/>
                <w:lang w:val="ru-RU"/>
              </w:rPr>
              <w:t>у</w:t>
            </w:r>
            <w:r w:rsidRPr="005408EC">
              <w:rPr>
                <w:sz w:val="20"/>
                <w:szCs w:val="20"/>
                <w:lang w:val="ru-RU"/>
              </w:rPr>
              <w:t xml:space="preserve">нально-складские объекты </w:t>
            </w:r>
          </w:p>
        </w:tc>
        <w:tc>
          <w:tcPr>
            <w:tcW w:w="1565" w:type="dxa"/>
            <w:gridSpan w:val="2"/>
          </w:tcPr>
          <w:p w14:paraId="3AEC87A9" w14:textId="77777777" w:rsidR="000E4A14" w:rsidRDefault="000E4A14" w:rsidP="000E4A14">
            <w:pPr>
              <w:pStyle w:val="aff6"/>
              <w:ind w:firstLine="0"/>
              <w:jc w:val="center"/>
              <w:rPr>
                <w:sz w:val="20"/>
                <w:szCs w:val="20"/>
                <w:lang w:val="ru-RU"/>
              </w:rPr>
            </w:pPr>
            <w:r w:rsidRPr="005408EC">
              <w:rPr>
                <w:sz w:val="20"/>
                <w:szCs w:val="20"/>
                <w:lang w:val="ru-RU"/>
              </w:rPr>
              <w:t xml:space="preserve">8 </w:t>
            </w:r>
          </w:p>
        </w:tc>
      </w:tr>
      <w:tr w:rsidR="000E4A14" w:rsidRPr="000B4A8C" w14:paraId="0EDC5DBC" w14:textId="77777777" w:rsidTr="000E4A14">
        <w:trPr>
          <w:cantSplit/>
        </w:trPr>
        <w:tc>
          <w:tcPr>
            <w:tcW w:w="1686" w:type="dxa"/>
            <w:vMerge/>
            <w:shd w:val="clear" w:color="auto" w:fill="F2F2F2" w:themeFill="background1" w:themeFillShade="F2"/>
          </w:tcPr>
          <w:p w14:paraId="40B813D0" w14:textId="77777777" w:rsidR="000E4A14" w:rsidRDefault="000E4A14" w:rsidP="000E4A14">
            <w:pPr>
              <w:pStyle w:val="aff6"/>
              <w:ind w:firstLine="0"/>
              <w:jc w:val="left"/>
              <w:rPr>
                <w:sz w:val="20"/>
                <w:szCs w:val="20"/>
                <w:lang w:val="ru-RU"/>
              </w:rPr>
            </w:pPr>
          </w:p>
        </w:tc>
        <w:tc>
          <w:tcPr>
            <w:tcW w:w="1701" w:type="dxa"/>
            <w:vMerge/>
          </w:tcPr>
          <w:p w14:paraId="70DCDF5D" w14:textId="77777777" w:rsidR="000E4A14" w:rsidRPr="004532CA" w:rsidRDefault="000E4A14" w:rsidP="000E4A14">
            <w:pPr>
              <w:pStyle w:val="aff6"/>
              <w:ind w:firstLine="0"/>
              <w:jc w:val="left"/>
              <w:rPr>
                <w:sz w:val="20"/>
                <w:szCs w:val="20"/>
                <w:lang w:val="ru-RU"/>
              </w:rPr>
            </w:pPr>
          </w:p>
        </w:tc>
        <w:tc>
          <w:tcPr>
            <w:tcW w:w="1985" w:type="dxa"/>
          </w:tcPr>
          <w:p w14:paraId="6471D397"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коек </w:t>
            </w:r>
          </w:p>
        </w:tc>
        <w:tc>
          <w:tcPr>
            <w:tcW w:w="2410" w:type="dxa"/>
          </w:tcPr>
          <w:p w14:paraId="7DCF3BC4" w14:textId="77777777" w:rsidR="000E4A14" w:rsidRDefault="000E4A14" w:rsidP="000E4A14">
            <w:pPr>
              <w:pStyle w:val="aff6"/>
              <w:ind w:firstLine="0"/>
              <w:rPr>
                <w:sz w:val="20"/>
                <w:szCs w:val="20"/>
                <w:lang w:val="ru-RU"/>
              </w:rPr>
            </w:pPr>
            <w:r w:rsidRPr="005408EC">
              <w:rPr>
                <w:sz w:val="20"/>
                <w:szCs w:val="20"/>
                <w:lang w:val="ru-RU"/>
              </w:rPr>
              <w:t>Стационары всех типов со вспомогательными здан</w:t>
            </w:r>
            <w:r w:rsidRPr="005408EC">
              <w:rPr>
                <w:sz w:val="20"/>
                <w:szCs w:val="20"/>
                <w:lang w:val="ru-RU"/>
              </w:rPr>
              <w:t>и</w:t>
            </w:r>
            <w:r w:rsidRPr="005408EC">
              <w:rPr>
                <w:sz w:val="20"/>
                <w:szCs w:val="20"/>
                <w:lang w:val="ru-RU"/>
              </w:rPr>
              <w:t xml:space="preserve">ями и сооружениями </w:t>
            </w:r>
          </w:p>
        </w:tc>
        <w:tc>
          <w:tcPr>
            <w:tcW w:w="1565" w:type="dxa"/>
            <w:gridSpan w:val="2"/>
          </w:tcPr>
          <w:p w14:paraId="1234CE55"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2B13E745" w14:textId="77777777" w:rsidTr="000E4A14">
        <w:trPr>
          <w:cantSplit/>
        </w:trPr>
        <w:tc>
          <w:tcPr>
            <w:tcW w:w="1686" w:type="dxa"/>
            <w:vMerge/>
            <w:shd w:val="clear" w:color="auto" w:fill="F2F2F2" w:themeFill="background1" w:themeFillShade="F2"/>
          </w:tcPr>
          <w:p w14:paraId="3704BA62" w14:textId="77777777" w:rsidR="000E4A14" w:rsidRDefault="000E4A14" w:rsidP="000E4A14">
            <w:pPr>
              <w:pStyle w:val="aff6"/>
              <w:ind w:firstLine="0"/>
              <w:jc w:val="left"/>
              <w:rPr>
                <w:sz w:val="20"/>
                <w:szCs w:val="20"/>
                <w:lang w:val="ru-RU"/>
              </w:rPr>
            </w:pPr>
          </w:p>
        </w:tc>
        <w:tc>
          <w:tcPr>
            <w:tcW w:w="1701" w:type="dxa"/>
            <w:vMerge/>
          </w:tcPr>
          <w:p w14:paraId="4B6F0736" w14:textId="77777777" w:rsidR="000E4A14" w:rsidRPr="004532CA" w:rsidRDefault="000E4A14" w:rsidP="000E4A14">
            <w:pPr>
              <w:pStyle w:val="aff6"/>
              <w:ind w:firstLine="0"/>
              <w:jc w:val="left"/>
              <w:rPr>
                <w:sz w:val="20"/>
                <w:szCs w:val="20"/>
                <w:lang w:val="ru-RU"/>
              </w:rPr>
            </w:pPr>
          </w:p>
        </w:tc>
        <w:tc>
          <w:tcPr>
            <w:tcW w:w="1985" w:type="dxa"/>
          </w:tcPr>
          <w:p w14:paraId="7D7472A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посещ</w:t>
            </w:r>
            <w:r w:rsidRPr="005408EC">
              <w:rPr>
                <w:sz w:val="20"/>
                <w:szCs w:val="20"/>
                <w:lang w:val="ru-RU"/>
              </w:rPr>
              <w:t>е</w:t>
            </w:r>
            <w:r w:rsidRPr="005408EC">
              <w:rPr>
                <w:sz w:val="20"/>
                <w:szCs w:val="20"/>
                <w:lang w:val="ru-RU"/>
              </w:rPr>
              <w:t xml:space="preserve">ний в смену </w:t>
            </w:r>
          </w:p>
        </w:tc>
        <w:tc>
          <w:tcPr>
            <w:tcW w:w="2410" w:type="dxa"/>
          </w:tcPr>
          <w:p w14:paraId="775ED71D" w14:textId="77777777" w:rsidR="000E4A14" w:rsidRDefault="000E4A14" w:rsidP="000E4A14">
            <w:pPr>
              <w:pStyle w:val="aff6"/>
              <w:ind w:firstLine="0"/>
              <w:rPr>
                <w:sz w:val="20"/>
                <w:szCs w:val="20"/>
                <w:lang w:val="ru-RU"/>
              </w:rPr>
            </w:pPr>
            <w:r w:rsidRPr="005408EC">
              <w:rPr>
                <w:sz w:val="20"/>
                <w:szCs w:val="20"/>
                <w:lang w:val="ru-RU"/>
              </w:rPr>
              <w:t xml:space="preserve">Поликлиники </w:t>
            </w:r>
          </w:p>
        </w:tc>
        <w:tc>
          <w:tcPr>
            <w:tcW w:w="1565" w:type="dxa"/>
            <w:gridSpan w:val="2"/>
          </w:tcPr>
          <w:p w14:paraId="0C6F7623"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44565CC1" w14:textId="77777777" w:rsidTr="000E4A14">
        <w:trPr>
          <w:cantSplit/>
        </w:trPr>
        <w:tc>
          <w:tcPr>
            <w:tcW w:w="1686" w:type="dxa"/>
            <w:vMerge/>
            <w:shd w:val="clear" w:color="auto" w:fill="F2F2F2" w:themeFill="background1" w:themeFillShade="F2"/>
          </w:tcPr>
          <w:p w14:paraId="359C11A4" w14:textId="77777777" w:rsidR="000E4A14" w:rsidRDefault="000E4A14" w:rsidP="000E4A14">
            <w:pPr>
              <w:pStyle w:val="aff6"/>
              <w:ind w:firstLine="0"/>
              <w:jc w:val="left"/>
              <w:rPr>
                <w:sz w:val="20"/>
                <w:szCs w:val="20"/>
                <w:lang w:val="ru-RU"/>
              </w:rPr>
            </w:pPr>
          </w:p>
        </w:tc>
        <w:tc>
          <w:tcPr>
            <w:tcW w:w="1701" w:type="dxa"/>
            <w:vMerge/>
          </w:tcPr>
          <w:p w14:paraId="3F5D96AC" w14:textId="77777777" w:rsidR="000E4A14" w:rsidRPr="004532CA" w:rsidRDefault="000E4A14" w:rsidP="000E4A14">
            <w:pPr>
              <w:pStyle w:val="aff6"/>
              <w:ind w:firstLine="0"/>
              <w:jc w:val="left"/>
              <w:rPr>
                <w:sz w:val="20"/>
                <w:szCs w:val="20"/>
                <w:lang w:val="ru-RU"/>
              </w:rPr>
            </w:pPr>
          </w:p>
        </w:tc>
        <w:tc>
          <w:tcPr>
            <w:tcW w:w="1985" w:type="dxa"/>
          </w:tcPr>
          <w:p w14:paraId="046A130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74681B59" w14:textId="77777777" w:rsidR="000E4A14" w:rsidRDefault="000E4A14" w:rsidP="000E4A14">
            <w:pPr>
              <w:pStyle w:val="aff6"/>
              <w:ind w:firstLine="0"/>
              <w:rPr>
                <w:sz w:val="20"/>
                <w:szCs w:val="20"/>
                <w:lang w:val="ru-RU"/>
              </w:rPr>
            </w:pPr>
            <w:r w:rsidRPr="005408EC">
              <w:rPr>
                <w:sz w:val="20"/>
                <w:szCs w:val="20"/>
                <w:lang w:val="ru-RU"/>
              </w:rPr>
              <w:t>Универсальные спортивно-зрелищные залы и спо</w:t>
            </w:r>
            <w:r w:rsidRPr="005408EC">
              <w:rPr>
                <w:sz w:val="20"/>
                <w:szCs w:val="20"/>
                <w:lang w:val="ru-RU"/>
              </w:rPr>
              <w:t>р</w:t>
            </w:r>
            <w:r w:rsidRPr="005408EC">
              <w:rPr>
                <w:sz w:val="20"/>
                <w:szCs w:val="20"/>
                <w:lang w:val="ru-RU"/>
              </w:rPr>
              <w:t xml:space="preserve">тивные сооружения </w:t>
            </w:r>
          </w:p>
        </w:tc>
        <w:tc>
          <w:tcPr>
            <w:tcW w:w="1565" w:type="dxa"/>
            <w:gridSpan w:val="2"/>
          </w:tcPr>
          <w:p w14:paraId="58EE2D8D" w14:textId="77777777" w:rsidR="000E4A14" w:rsidRDefault="000E4A14" w:rsidP="000E4A14">
            <w:pPr>
              <w:pStyle w:val="aff6"/>
              <w:ind w:firstLine="0"/>
              <w:jc w:val="center"/>
              <w:rPr>
                <w:sz w:val="20"/>
                <w:szCs w:val="20"/>
                <w:lang w:val="ru-RU"/>
              </w:rPr>
            </w:pPr>
            <w:r w:rsidRPr="005408EC">
              <w:rPr>
                <w:sz w:val="20"/>
                <w:szCs w:val="20"/>
                <w:lang w:val="ru-RU"/>
              </w:rPr>
              <w:t xml:space="preserve">7 </w:t>
            </w:r>
          </w:p>
        </w:tc>
      </w:tr>
      <w:tr w:rsidR="000E4A14" w:rsidRPr="000B4A8C" w14:paraId="2E454FBA" w14:textId="77777777" w:rsidTr="000E4A14">
        <w:trPr>
          <w:cantSplit/>
        </w:trPr>
        <w:tc>
          <w:tcPr>
            <w:tcW w:w="1686" w:type="dxa"/>
            <w:vMerge/>
            <w:shd w:val="clear" w:color="auto" w:fill="F2F2F2" w:themeFill="background1" w:themeFillShade="F2"/>
          </w:tcPr>
          <w:p w14:paraId="40312C7C" w14:textId="77777777" w:rsidR="000E4A14" w:rsidRDefault="000E4A14" w:rsidP="000E4A14">
            <w:pPr>
              <w:pStyle w:val="aff6"/>
              <w:ind w:firstLine="0"/>
              <w:jc w:val="left"/>
              <w:rPr>
                <w:sz w:val="20"/>
                <w:szCs w:val="20"/>
                <w:lang w:val="ru-RU"/>
              </w:rPr>
            </w:pPr>
          </w:p>
        </w:tc>
        <w:tc>
          <w:tcPr>
            <w:tcW w:w="1701" w:type="dxa"/>
            <w:vMerge/>
          </w:tcPr>
          <w:p w14:paraId="398458C1" w14:textId="77777777" w:rsidR="000E4A14" w:rsidRPr="004532CA" w:rsidRDefault="000E4A14" w:rsidP="000E4A14">
            <w:pPr>
              <w:pStyle w:val="aff6"/>
              <w:ind w:firstLine="0"/>
              <w:jc w:val="left"/>
              <w:rPr>
                <w:sz w:val="20"/>
                <w:szCs w:val="20"/>
                <w:lang w:val="ru-RU"/>
              </w:rPr>
            </w:pPr>
          </w:p>
        </w:tc>
        <w:tc>
          <w:tcPr>
            <w:tcW w:w="1985" w:type="dxa"/>
          </w:tcPr>
          <w:p w14:paraId="254DB76F"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или единовременных п</w:t>
            </w:r>
            <w:r w:rsidRPr="005408EC">
              <w:rPr>
                <w:sz w:val="20"/>
                <w:szCs w:val="20"/>
                <w:lang w:val="ru-RU"/>
              </w:rPr>
              <w:t>о</w:t>
            </w:r>
            <w:r w:rsidRPr="005408EC">
              <w:rPr>
                <w:sz w:val="20"/>
                <w:szCs w:val="20"/>
                <w:lang w:val="ru-RU"/>
              </w:rPr>
              <w:t xml:space="preserve">сетителей </w:t>
            </w:r>
          </w:p>
        </w:tc>
        <w:tc>
          <w:tcPr>
            <w:tcW w:w="2410" w:type="dxa"/>
          </w:tcPr>
          <w:p w14:paraId="3182F691" w14:textId="77777777" w:rsidR="000E4A14" w:rsidRDefault="000E4A14" w:rsidP="000E4A14">
            <w:pPr>
              <w:pStyle w:val="aff6"/>
              <w:ind w:firstLine="0"/>
              <w:rPr>
                <w:sz w:val="20"/>
                <w:szCs w:val="20"/>
                <w:lang w:val="ru-RU"/>
              </w:rPr>
            </w:pPr>
            <w:r w:rsidRPr="005408EC">
              <w:rPr>
                <w:sz w:val="20"/>
                <w:szCs w:val="20"/>
                <w:lang w:val="ru-RU"/>
              </w:rPr>
              <w:t xml:space="preserve">Клубы, дома культуры, кинотеатры, массовые библиотеки </w:t>
            </w:r>
          </w:p>
        </w:tc>
        <w:tc>
          <w:tcPr>
            <w:tcW w:w="1565" w:type="dxa"/>
            <w:gridSpan w:val="2"/>
          </w:tcPr>
          <w:p w14:paraId="0839D8F8"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2F334B63" w14:textId="77777777" w:rsidTr="000E4A14">
        <w:trPr>
          <w:cantSplit/>
        </w:trPr>
        <w:tc>
          <w:tcPr>
            <w:tcW w:w="1686" w:type="dxa"/>
            <w:vMerge/>
            <w:shd w:val="clear" w:color="auto" w:fill="F2F2F2" w:themeFill="background1" w:themeFillShade="F2"/>
          </w:tcPr>
          <w:p w14:paraId="34105DCD" w14:textId="77777777" w:rsidR="000E4A14" w:rsidRDefault="000E4A14" w:rsidP="000E4A14">
            <w:pPr>
              <w:pStyle w:val="aff6"/>
              <w:ind w:firstLine="0"/>
              <w:jc w:val="left"/>
              <w:rPr>
                <w:sz w:val="20"/>
                <w:szCs w:val="20"/>
                <w:lang w:val="ru-RU"/>
              </w:rPr>
            </w:pPr>
          </w:p>
        </w:tc>
        <w:tc>
          <w:tcPr>
            <w:tcW w:w="1701" w:type="dxa"/>
            <w:vMerge/>
          </w:tcPr>
          <w:p w14:paraId="72EB4308" w14:textId="77777777" w:rsidR="000E4A14" w:rsidRPr="004532CA" w:rsidRDefault="000E4A14" w:rsidP="000E4A14">
            <w:pPr>
              <w:pStyle w:val="aff6"/>
              <w:ind w:firstLine="0"/>
              <w:jc w:val="left"/>
              <w:rPr>
                <w:sz w:val="20"/>
                <w:szCs w:val="20"/>
                <w:lang w:val="ru-RU"/>
              </w:rPr>
            </w:pPr>
          </w:p>
        </w:tc>
        <w:tc>
          <w:tcPr>
            <w:tcW w:w="1985" w:type="dxa"/>
          </w:tcPr>
          <w:p w14:paraId="467787A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или единовременных п</w:t>
            </w:r>
            <w:r w:rsidRPr="005408EC">
              <w:rPr>
                <w:sz w:val="20"/>
                <w:szCs w:val="20"/>
                <w:lang w:val="ru-RU"/>
              </w:rPr>
              <w:t>о</w:t>
            </w:r>
            <w:r w:rsidRPr="005408EC">
              <w:rPr>
                <w:sz w:val="20"/>
                <w:szCs w:val="20"/>
                <w:lang w:val="ru-RU"/>
              </w:rPr>
              <w:t xml:space="preserve">сетителей </w:t>
            </w:r>
          </w:p>
        </w:tc>
        <w:tc>
          <w:tcPr>
            <w:tcW w:w="2410" w:type="dxa"/>
          </w:tcPr>
          <w:p w14:paraId="729B4A42" w14:textId="77777777" w:rsidR="000E4A14" w:rsidRDefault="000E4A14" w:rsidP="000E4A14">
            <w:pPr>
              <w:pStyle w:val="aff6"/>
              <w:ind w:firstLine="0"/>
              <w:rPr>
                <w:sz w:val="20"/>
                <w:szCs w:val="20"/>
                <w:lang w:val="ru-RU"/>
              </w:rPr>
            </w:pPr>
            <w:r w:rsidRPr="005408EC">
              <w:rPr>
                <w:sz w:val="20"/>
                <w:szCs w:val="20"/>
                <w:lang w:val="ru-RU"/>
              </w:rPr>
              <w:t>Театры, кинотеатры, ци</w:t>
            </w:r>
            <w:r w:rsidRPr="005408EC">
              <w:rPr>
                <w:sz w:val="20"/>
                <w:szCs w:val="20"/>
                <w:lang w:val="ru-RU"/>
              </w:rPr>
              <w:t>р</w:t>
            </w:r>
            <w:r w:rsidRPr="005408EC">
              <w:rPr>
                <w:sz w:val="20"/>
                <w:szCs w:val="20"/>
                <w:lang w:val="ru-RU"/>
              </w:rPr>
              <w:t>ки, концертные залы, в</w:t>
            </w:r>
            <w:r w:rsidRPr="005408EC">
              <w:rPr>
                <w:sz w:val="20"/>
                <w:szCs w:val="20"/>
                <w:lang w:val="ru-RU"/>
              </w:rPr>
              <w:t>ы</w:t>
            </w:r>
            <w:r w:rsidRPr="005408EC">
              <w:rPr>
                <w:sz w:val="20"/>
                <w:szCs w:val="20"/>
                <w:lang w:val="ru-RU"/>
              </w:rPr>
              <w:t xml:space="preserve">ставки </w:t>
            </w:r>
          </w:p>
        </w:tc>
        <w:tc>
          <w:tcPr>
            <w:tcW w:w="1565" w:type="dxa"/>
            <w:gridSpan w:val="2"/>
          </w:tcPr>
          <w:p w14:paraId="4A7CC235"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5842346F" w14:textId="77777777" w:rsidTr="000E4A14">
        <w:trPr>
          <w:cantSplit/>
        </w:trPr>
        <w:tc>
          <w:tcPr>
            <w:tcW w:w="1686" w:type="dxa"/>
            <w:vMerge/>
            <w:shd w:val="clear" w:color="auto" w:fill="F2F2F2" w:themeFill="background1" w:themeFillShade="F2"/>
          </w:tcPr>
          <w:p w14:paraId="5DDFF087" w14:textId="77777777" w:rsidR="000E4A14" w:rsidRDefault="000E4A14" w:rsidP="000E4A14">
            <w:pPr>
              <w:pStyle w:val="aff6"/>
              <w:ind w:firstLine="0"/>
              <w:jc w:val="left"/>
              <w:rPr>
                <w:sz w:val="20"/>
                <w:szCs w:val="20"/>
                <w:lang w:val="ru-RU"/>
              </w:rPr>
            </w:pPr>
          </w:p>
        </w:tc>
        <w:tc>
          <w:tcPr>
            <w:tcW w:w="1701" w:type="dxa"/>
            <w:vMerge/>
          </w:tcPr>
          <w:p w14:paraId="731B4388" w14:textId="77777777" w:rsidR="000E4A14" w:rsidRPr="004532CA" w:rsidRDefault="000E4A14" w:rsidP="000E4A14">
            <w:pPr>
              <w:pStyle w:val="aff6"/>
              <w:ind w:firstLine="0"/>
              <w:jc w:val="left"/>
              <w:rPr>
                <w:sz w:val="20"/>
                <w:szCs w:val="20"/>
                <w:lang w:val="ru-RU"/>
              </w:rPr>
            </w:pPr>
          </w:p>
        </w:tc>
        <w:tc>
          <w:tcPr>
            <w:tcW w:w="1985" w:type="dxa"/>
          </w:tcPr>
          <w:p w14:paraId="77FAA619"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квадра</w:t>
            </w:r>
            <w:r w:rsidRPr="005408EC">
              <w:rPr>
                <w:sz w:val="20"/>
                <w:szCs w:val="20"/>
                <w:lang w:val="ru-RU"/>
              </w:rPr>
              <w:t>т</w:t>
            </w:r>
            <w:r w:rsidRPr="005408EC">
              <w:rPr>
                <w:sz w:val="20"/>
                <w:szCs w:val="20"/>
                <w:lang w:val="ru-RU"/>
              </w:rPr>
              <w:t xml:space="preserve">ных метров торговой площади </w:t>
            </w:r>
          </w:p>
        </w:tc>
        <w:tc>
          <w:tcPr>
            <w:tcW w:w="2410" w:type="dxa"/>
          </w:tcPr>
          <w:p w14:paraId="65C30A49" w14:textId="77777777" w:rsidR="000E4A14" w:rsidRDefault="000E4A14" w:rsidP="000E4A14">
            <w:pPr>
              <w:pStyle w:val="aff6"/>
              <w:ind w:firstLine="0"/>
              <w:rPr>
                <w:sz w:val="20"/>
                <w:szCs w:val="20"/>
                <w:lang w:val="ru-RU"/>
              </w:rPr>
            </w:pPr>
            <w:r w:rsidRPr="005408EC">
              <w:rPr>
                <w:sz w:val="20"/>
                <w:szCs w:val="20"/>
                <w:lang w:val="ru-RU"/>
              </w:rPr>
              <w:t>Торговые центры, магаз</w:t>
            </w:r>
            <w:r w:rsidRPr="005408EC">
              <w:rPr>
                <w:sz w:val="20"/>
                <w:szCs w:val="20"/>
                <w:lang w:val="ru-RU"/>
              </w:rPr>
              <w:t>и</w:t>
            </w:r>
            <w:r w:rsidRPr="005408EC">
              <w:rPr>
                <w:sz w:val="20"/>
                <w:szCs w:val="20"/>
                <w:lang w:val="ru-RU"/>
              </w:rPr>
              <w:t xml:space="preserve">ны с торговой площадью до 200 квадратных метров </w:t>
            </w:r>
          </w:p>
        </w:tc>
        <w:tc>
          <w:tcPr>
            <w:tcW w:w="1565" w:type="dxa"/>
            <w:gridSpan w:val="2"/>
          </w:tcPr>
          <w:p w14:paraId="066E8071" w14:textId="77777777" w:rsidR="000E4A14" w:rsidRDefault="000E4A14" w:rsidP="000E4A14">
            <w:pPr>
              <w:pStyle w:val="aff6"/>
              <w:ind w:firstLine="0"/>
              <w:jc w:val="center"/>
              <w:rPr>
                <w:sz w:val="20"/>
                <w:szCs w:val="20"/>
                <w:lang w:val="ru-RU"/>
              </w:rPr>
            </w:pPr>
            <w:r w:rsidRPr="005408EC">
              <w:rPr>
                <w:sz w:val="20"/>
                <w:szCs w:val="20"/>
                <w:lang w:val="ru-RU"/>
              </w:rPr>
              <w:t xml:space="preserve">5 </w:t>
            </w:r>
          </w:p>
        </w:tc>
      </w:tr>
      <w:tr w:rsidR="000E4A14" w:rsidRPr="000B4A8C" w14:paraId="72D87C57" w14:textId="77777777" w:rsidTr="000E4A14">
        <w:trPr>
          <w:cantSplit/>
        </w:trPr>
        <w:tc>
          <w:tcPr>
            <w:tcW w:w="1686" w:type="dxa"/>
            <w:vMerge/>
            <w:shd w:val="clear" w:color="auto" w:fill="F2F2F2" w:themeFill="background1" w:themeFillShade="F2"/>
          </w:tcPr>
          <w:p w14:paraId="7EE267CD" w14:textId="77777777" w:rsidR="000E4A14" w:rsidRDefault="000E4A14" w:rsidP="000E4A14">
            <w:pPr>
              <w:pStyle w:val="aff6"/>
              <w:ind w:firstLine="0"/>
              <w:jc w:val="left"/>
              <w:rPr>
                <w:sz w:val="20"/>
                <w:szCs w:val="20"/>
                <w:lang w:val="ru-RU"/>
              </w:rPr>
            </w:pPr>
          </w:p>
        </w:tc>
        <w:tc>
          <w:tcPr>
            <w:tcW w:w="1701" w:type="dxa"/>
            <w:vMerge/>
          </w:tcPr>
          <w:p w14:paraId="4EB52FBD" w14:textId="77777777" w:rsidR="000E4A14" w:rsidRPr="004532CA" w:rsidRDefault="000E4A14" w:rsidP="000E4A14">
            <w:pPr>
              <w:pStyle w:val="aff6"/>
              <w:ind w:firstLine="0"/>
              <w:jc w:val="left"/>
              <w:rPr>
                <w:sz w:val="20"/>
                <w:szCs w:val="20"/>
                <w:lang w:val="ru-RU"/>
              </w:rPr>
            </w:pPr>
          </w:p>
        </w:tc>
        <w:tc>
          <w:tcPr>
            <w:tcW w:w="1985" w:type="dxa"/>
          </w:tcPr>
          <w:p w14:paraId="17F540B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квадра</w:t>
            </w:r>
            <w:r w:rsidRPr="005408EC">
              <w:rPr>
                <w:sz w:val="20"/>
                <w:szCs w:val="20"/>
                <w:lang w:val="ru-RU"/>
              </w:rPr>
              <w:t>т</w:t>
            </w:r>
            <w:r w:rsidRPr="005408EC">
              <w:rPr>
                <w:sz w:val="20"/>
                <w:szCs w:val="20"/>
                <w:lang w:val="ru-RU"/>
              </w:rPr>
              <w:t xml:space="preserve">ных метров торговой площади </w:t>
            </w:r>
          </w:p>
        </w:tc>
        <w:tc>
          <w:tcPr>
            <w:tcW w:w="2410" w:type="dxa"/>
          </w:tcPr>
          <w:p w14:paraId="36BFE11B" w14:textId="77777777" w:rsidR="000E4A14" w:rsidRDefault="000E4A14" w:rsidP="000E4A14">
            <w:pPr>
              <w:pStyle w:val="aff6"/>
              <w:ind w:firstLine="0"/>
              <w:rPr>
                <w:sz w:val="20"/>
                <w:szCs w:val="20"/>
                <w:lang w:val="ru-RU"/>
              </w:rPr>
            </w:pPr>
            <w:r w:rsidRPr="005408EC">
              <w:rPr>
                <w:sz w:val="20"/>
                <w:szCs w:val="20"/>
                <w:lang w:val="ru-RU"/>
              </w:rPr>
              <w:t>Торговые центры, магаз</w:t>
            </w:r>
            <w:r w:rsidRPr="005408EC">
              <w:rPr>
                <w:sz w:val="20"/>
                <w:szCs w:val="20"/>
                <w:lang w:val="ru-RU"/>
              </w:rPr>
              <w:t>и</w:t>
            </w:r>
            <w:r w:rsidRPr="005408EC">
              <w:rPr>
                <w:sz w:val="20"/>
                <w:szCs w:val="20"/>
                <w:lang w:val="ru-RU"/>
              </w:rPr>
              <w:t xml:space="preserve">ны с торговой площадью 200 и более квадратных метров </w:t>
            </w:r>
          </w:p>
        </w:tc>
        <w:tc>
          <w:tcPr>
            <w:tcW w:w="1565" w:type="dxa"/>
            <w:gridSpan w:val="2"/>
          </w:tcPr>
          <w:p w14:paraId="7A2B869F" w14:textId="77777777" w:rsidR="000E4A14" w:rsidRDefault="000E4A14" w:rsidP="000E4A14">
            <w:pPr>
              <w:pStyle w:val="aff6"/>
              <w:ind w:firstLine="0"/>
              <w:jc w:val="center"/>
              <w:rPr>
                <w:sz w:val="20"/>
                <w:szCs w:val="20"/>
                <w:lang w:val="ru-RU"/>
              </w:rPr>
            </w:pPr>
            <w:r w:rsidRPr="005408EC">
              <w:rPr>
                <w:sz w:val="20"/>
                <w:szCs w:val="20"/>
                <w:lang w:val="ru-RU"/>
              </w:rPr>
              <w:t xml:space="preserve">7 </w:t>
            </w:r>
          </w:p>
        </w:tc>
      </w:tr>
      <w:tr w:rsidR="000E4A14" w:rsidRPr="000B4A8C" w14:paraId="20C20519" w14:textId="77777777" w:rsidTr="000E4A14">
        <w:trPr>
          <w:cantSplit/>
        </w:trPr>
        <w:tc>
          <w:tcPr>
            <w:tcW w:w="1686" w:type="dxa"/>
            <w:vMerge/>
            <w:shd w:val="clear" w:color="auto" w:fill="F2F2F2" w:themeFill="background1" w:themeFillShade="F2"/>
          </w:tcPr>
          <w:p w14:paraId="76271C19" w14:textId="77777777" w:rsidR="000E4A14" w:rsidRDefault="000E4A14" w:rsidP="000E4A14">
            <w:pPr>
              <w:pStyle w:val="aff6"/>
              <w:ind w:firstLine="0"/>
              <w:jc w:val="left"/>
              <w:rPr>
                <w:sz w:val="20"/>
                <w:szCs w:val="20"/>
                <w:lang w:val="ru-RU"/>
              </w:rPr>
            </w:pPr>
          </w:p>
        </w:tc>
        <w:tc>
          <w:tcPr>
            <w:tcW w:w="1701" w:type="dxa"/>
            <w:vMerge/>
          </w:tcPr>
          <w:p w14:paraId="556DED15" w14:textId="77777777" w:rsidR="000E4A14" w:rsidRPr="004532CA" w:rsidRDefault="000E4A14" w:rsidP="000E4A14">
            <w:pPr>
              <w:pStyle w:val="aff6"/>
              <w:ind w:firstLine="0"/>
              <w:jc w:val="left"/>
              <w:rPr>
                <w:sz w:val="20"/>
                <w:szCs w:val="20"/>
                <w:lang w:val="ru-RU"/>
              </w:rPr>
            </w:pPr>
          </w:p>
        </w:tc>
        <w:tc>
          <w:tcPr>
            <w:tcW w:w="1985" w:type="dxa"/>
          </w:tcPr>
          <w:p w14:paraId="752D1E29"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50 торговых мест </w:t>
            </w:r>
          </w:p>
        </w:tc>
        <w:tc>
          <w:tcPr>
            <w:tcW w:w="2410" w:type="dxa"/>
          </w:tcPr>
          <w:p w14:paraId="5EEAFB6F" w14:textId="77777777" w:rsidR="000E4A14" w:rsidRDefault="000E4A14" w:rsidP="000E4A14">
            <w:pPr>
              <w:pStyle w:val="aff6"/>
              <w:ind w:firstLine="0"/>
              <w:rPr>
                <w:sz w:val="20"/>
                <w:szCs w:val="20"/>
                <w:lang w:val="ru-RU"/>
              </w:rPr>
            </w:pPr>
            <w:r w:rsidRPr="005408EC">
              <w:rPr>
                <w:sz w:val="20"/>
                <w:szCs w:val="20"/>
                <w:lang w:val="ru-RU"/>
              </w:rPr>
              <w:t xml:space="preserve">Рыночные комплексы </w:t>
            </w:r>
          </w:p>
        </w:tc>
        <w:tc>
          <w:tcPr>
            <w:tcW w:w="1565" w:type="dxa"/>
            <w:gridSpan w:val="2"/>
          </w:tcPr>
          <w:p w14:paraId="77BCCAEE" w14:textId="77777777" w:rsidR="000E4A14" w:rsidRDefault="000E4A14" w:rsidP="000E4A14">
            <w:pPr>
              <w:pStyle w:val="aff6"/>
              <w:ind w:firstLine="0"/>
              <w:jc w:val="center"/>
              <w:rPr>
                <w:sz w:val="20"/>
                <w:szCs w:val="20"/>
                <w:lang w:val="ru-RU"/>
              </w:rPr>
            </w:pPr>
            <w:r w:rsidRPr="005408EC">
              <w:rPr>
                <w:sz w:val="20"/>
                <w:szCs w:val="20"/>
                <w:lang w:val="ru-RU"/>
              </w:rPr>
              <w:t xml:space="preserve">25 </w:t>
            </w:r>
          </w:p>
        </w:tc>
      </w:tr>
      <w:tr w:rsidR="000E4A14" w:rsidRPr="000B4A8C" w14:paraId="16FF1B10" w14:textId="77777777" w:rsidTr="000E4A14">
        <w:trPr>
          <w:cantSplit/>
        </w:trPr>
        <w:tc>
          <w:tcPr>
            <w:tcW w:w="1686" w:type="dxa"/>
            <w:vMerge/>
            <w:shd w:val="clear" w:color="auto" w:fill="F2F2F2" w:themeFill="background1" w:themeFillShade="F2"/>
          </w:tcPr>
          <w:p w14:paraId="4E4A54A4" w14:textId="77777777" w:rsidR="000E4A14" w:rsidRDefault="000E4A14" w:rsidP="000E4A14">
            <w:pPr>
              <w:pStyle w:val="aff6"/>
              <w:ind w:firstLine="0"/>
              <w:jc w:val="left"/>
              <w:rPr>
                <w:sz w:val="20"/>
                <w:szCs w:val="20"/>
                <w:lang w:val="ru-RU"/>
              </w:rPr>
            </w:pPr>
          </w:p>
        </w:tc>
        <w:tc>
          <w:tcPr>
            <w:tcW w:w="1701" w:type="dxa"/>
            <w:vMerge/>
          </w:tcPr>
          <w:p w14:paraId="149DF923" w14:textId="77777777" w:rsidR="000E4A14" w:rsidRPr="004532CA" w:rsidRDefault="000E4A14" w:rsidP="000E4A14">
            <w:pPr>
              <w:pStyle w:val="aff6"/>
              <w:ind w:firstLine="0"/>
              <w:jc w:val="left"/>
              <w:rPr>
                <w:sz w:val="20"/>
                <w:szCs w:val="20"/>
                <w:lang w:val="ru-RU"/>
              </w:rPr>
            </w:pPr>
          </w:p>
        </w:tc>
        <w:tc>
          <w:tcPr>
            <w:tcW w:w="1985" w:type="dxa"/>
          </w:tcPr>
          <w:p w14:paraId="0B6B7A3A"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353CB3A0" w14:textId="77777777" w:rsidR="000E4A14" w:rsidRDefault="000E4A14" w:rsidP="000E4A14">
            <w:pPr>
              <w:pStyle w:val="aff6"/>
              <w:ind w:firstLine="0"/>
              <w:rPr>
                <w:sz w:val="20"/>
                <w:szCs w:val="20"/>
                <w:lang w:val="ru-RU"/>
              </w:rPr>
            </w:pPr>
            <w:r w:rsidRPr="005408EC">
              <w:rPr>
                <w:sz w:val="20"/>
                <w:szCs w:val="20"/>
                <w:lang w:val="ru-RU"/>
              </w:rPr>
              <w:t>Предприятия обществе</w:t>
            </w:r>
            <w:r w:rsidRPr="005408EC">
              <w:rPr>
                <w:sz w:val="20"/>
                <w:szCs w:val="20"/>
                <w:lang w:val="ru-RU"/>
              </w:rPr>
              <w:t>н</w:t>
            </w:r>
            <w:r w:rsidRPr="005408EC">
              <w:rPr>
                <w:sz w:val="20"/>
                <w:szCs w:val="20"/>
                <w:lang w:val="ru-RU"/>
              </w:rPr>
              <w:t xml:space="preserve">ного питания </w:t>
            </w:r>
          </w:p>
        </w:tc>
        <w:tc>
          <w:tcPr>
            <w:tcW w:w="1565" w:type="dxa"/>
            <w:gridSpan w:val="2"/>
          </w:tcPr>
          <w:p w14:paraId="74C3CF92"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6891362B" w14:textId="77777777" w:rsidTr="000E4A14">
        <w:trPr>
          <w:cantSplit/>
        </w:trPr>
        <w:tc>
          <w:tcPr>
            <w:tcW w:w="1686" w:type="dxa"/>
            <w:vMerge/>
            <w:shd w:val="clear" w:color="auto" w:fill="F2F2F2" w:themeFill="background1" w:themeFillShade="F2"/>
          </w:tcPr>
          <w:p w14:paraId="53BDF493" w14:textId="77777777" w:rsidR="000E4A14" w:rsidRDefault="000E4A14" w:rsidP="000E4A14">
            <w:pPr>
              <w:pStyle w:val="aff6"/>
              <w:ind w:firstLine="0"/>
              <w:jc w:val="left"/>
              <w:rPr>
                <w:sz w:val="20"/>
                <w:szCs w:val="20"/>
                <w:lang w:val="ru-RU"/>
              </w:rPr>
            </w:pPr>
          </w:p>
        </w:tc>
        <w:tc>
          <w:tcPr>
            <w:tcW w:w="1701" w:type="dxa"/>
            <w:vMerge/>
          </w:tcPr>
          <w:p w14:paraId="395C9B59" w14:textId="77777777" w:rsidR="000E4A14" w:rsidRPr="004532CA" w:rsidRDefault="000E4A14" w:rsidP="000E4A14">
            <w:pPr>
              <w:pStyle w:val="aff6"/>
              <w:ind w:firstLine="0"/>
              <w:jc w:val="left"/>
              <w:rPr>
                <w:sz w:val="20"/>
                <w:szCs w:val="20"/>
                <w:lang w:val="ru-RU"/>
              </w:rPr>
            </w:pPr>
          </w:p>
        </w:tc>
        <w:tc>
          <w:tcPr>
            <w:tcW w:w="1985" w:type="dxa"/>
          </w:tcPr>
          <w:p w14:paraId="30C0670C"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603DF64C" w14:textId="77777777" w:rsidR="000E4A14" w:rsidRDefault="000E4A14" w:rsidP="000E4A14">
            <w:pPr>
              <w:pStyle w:val="aff6"/>
              <w:ind w:firstLine="0"/>
              <w:rPr>
                <w:sz w:val="20"/>
                <w:szCs w:val="20"/>
                <w:lang w:val="ru-RU"/>
              </w:rPr>
            </w:pPr>
            <w:r w:rsidRPr="005408EC">
              <w:rPr>
                <w:sz w:val="20"/>
                <w:szCs w:val="20"/>
                <w:lang w:val="ru-RU"/>
              </w:rPr>
              <w:t xml:space="preserve">Гостиницы </w:t>
            </w:r>
          </w:p>
        </w:tc>
        <w:tc>
          <w:tcPr>
            <w:tcW w:w="1565" w:type="dxa"/>
            <w:gridSpan w:val="2"/>
          </w:tcPr>
          <w:p w14:paraId="441EB1A1" w14:textId="77777777" w:rsidR="000E4A14" w:rsidRDefault="000E4A14" w:rsidP="000E4A14">
            <w:pPr>
              <w:pStyle w:val="aff6"/>
              <w:ind w:firstLine="0"/>
              <w:jc w:val="center"/>
              <w:rPr>
                <w:sz w:val="20"/>
                <w:szCs w:val="20"/>
                <w:lang w:val="ru-RU"/>
              </w:rPr>
            </w:pPr>
            <w:r w:rsidRPr="005408EC">
              <w:rPr>
                <w:sz w:val="20"/>
                <w:szCs w:val="20"/>
                <w:lang w:val="ru-RU"/>
              </w:rPr>
              <w:t xml:space="preserve">8-15 </w:t>
            </w:r>
          </w:p>
        </w:tc>
      </w:tr>
      <w:tr w:rsidR="000E4A14" w:rsidRPr="000B4A8C" w14:paraId="510B5C27" w14:textId="77777777" w:rsidTr="000E4A14">
        <w:trPr>
          <w:cantSplit/>
        </w:trPr>
        <w:tc>
          <w:tcPr>
            <w:tcW w:w="1686" w:type="dxa"/>
            <w:vMerge/>
            <w:shd w:val="clear" w:color="auto" w:fill="F2F2F2" w:themeFill="background1" w:themeFillShade="F2"/>
          </w:tcPr>
          <w:p w14:paraId="25D7F0CE" w14:textId="77777777" w:rsidR="000E4A14" w:rsidRDefault="000E4A14" w:rsidP="000E4A14">
            <w:pPr>
              <w:pStyle w:val="aff6"/>
              <w:ind w:firstLine="0"/>
              <w:jc w:val="left"/>
              <w:rPr>
                <w:sz w:val="20"/>
                <w:szCs w:val="20"/>
                <w:lang w:val="ru-RU"/>
              </w:rPr>
            </w:pPr>
          </w:p>
        </w:tc>
        <w:tc>
          <w:tcPr>
            <w:tcW w:w="1701" w:type="dxa"/>
            <w:vMerge w:val="restart"/>
          </w:tcPr>
          <w:p w14:paraId="683DD8DD"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27B581CF" w14:textId="77777777" w:rsidR="000E4A14" w:rsidRPr="00272D1F" w:rsidRDefault="000E4A14" w:rsidP="000E4A14">
            <w:pPr>
              <w:pStyle w:val="aff6"/>
              <w:ind w:firstLine="0"/>
              <w:jc w:val="left"/>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7941AEC6" w14:textId="77777777" w:rsidR="000E4A14" w:rsidRDefault="000E4A14" w:rsidP="000E4A14">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67DAD431" w14:textId="77777777" w:rsidR="000E4A14" w:rsidRDefault="000E4A14" w:rsidP="000E4A14">
            <w:pPr>
              <w:pStyle w:val="aff6"/>
              <w:ind w:firstLine="0"/>
              <w:jc w:val="center"/>
              <w:rPr>
                <w:sz w:val="20"/>
                <w:szCs w:val="20"/>
                <w:lang w:val="ru-RU"/>
              </w:rPr>
            </w:pPr>
            <w:r>
              <w:rPr>
                <w:sz w:val="20"/>
                <w:szCs w:val="20"/>
                <w:lang w:val="ru-RU"/>
              </w:rPr>
              <w:t>150</w:t>
            </w:r>
          </w:p>
        </w:tc>
      </w:tr>
      <w:tr w:rsidR="000E4A14" w:rsidRPr="000B4A8C" w14:paraId="5F5E54A7" w14:textId="77777777" w:rsidTr="000E4A14">
        <w:trPr>
          <w:cantSplit/>
        </w:trPr>
        <w:tc>
          <w:tcPr>
            <w:tcW w:w="1686" w:type="dxa"/>
            <w:vMerge/>
            <w:shd w:val="clear" w:color="auto" w:fill="F2F2F2" w:themeFill="background1" w:themeFillShade="F2"/>
          </w:tcPr>
          <w:p w14:paraId="3BDB23C7" w14:textId="77777777" w:rsidR="000E4A14" w:rsidRDefault="000E4A14" w:rsidP="000E4A14">
            <w:pPr>
              <w:pStyle w:val="aff6"/>
              <w:ind w:firstLine="0"/>
              <w:jc w:val="left"/>
              <w:rPr>
                <w:sz w:val="20"/>
                <w:szCs w:val="20"/>
                <w:lang w:val="ru-RU"/>
              </w:rPr>
            </w:pPr>
          </w:p>
        </w:tc>
        <w:tc>
          <w:tcPr>
            <w:tcW w:w="1701" w:type="dxa"/>
            <w:vMerge/>
          </w:tcPr>
          <w:p w14:paraId="60F85A70" w14:textId="77777777" w:rsidR="000E4A14" w:rsidRPr="004532CA" w:rsidRDefault="000E4A14" w:rsidP="000E4A14">
            <w:pPr>
              <w:pStyle w:val="aff6"/>
              <w:ind w:firstLine="0"/>
              <w:jc w:val="left"/>
              <w:rPr>
                <w:sz w:val="20"/>
                <w:szCs w:val="20"/>
                <w:lang w:val="ru-RU"/>
              </w:rPr>
            </w:pPr>
          </w:p>
        </w:tc>
        <w:tc>
          <w:tcPr>
            <w:tcW w:w="1985" w:type="dxa"/>
            <w:vMerge/>
          </w:tcPr>
          <w:p w14:paraId="32B27007" w14:textId="77777777" w:rsidR="000E4A14" w:rsidRDefault="000E4A14" w:rsidP="000E4A14">
            <w:pPr>
              <w:pStyle w:val="aff6"/>
              <w:ind w:firstLine="0"/>
              <w:jc w:val="left"/>
              <w:rPr>
                <w:sz w:val="20"/>
                <w:szCs w:val="20"/>
                <w:lang w:val="ru-RU"/>
              </w:rPr>
            </w:pPr>
          </w:p>
        </w:tc>
        <w:tc>
          <w:tcPr>
            <w:tcW w:w="2410" w:type="dxa"/>
          </w:tcPr>
          <w:p w14:paraId="02808142" w14:textId="77777777" w:rsidR="000E4A14" w:rsidRDefault="000E4A14" w:rsidP="000E4A14">
            <w:pPr>
              <w:pStyle w:val="aff6"/>
              <w:ind w:firstLine="0"/>
              <w:jc w:val="left"/>
              <w:rPr>
                <w:sz w:val="20"/>
                <w:szCs w:val="20"/>
                <w:lang w:val="ru-RU"/>
              </w:rPr>
            </w:pPr>
            <w:r>
              <w:rPr>
                <w:sz w:val="20"/>
                <w:szCs w:val="20"/>
                <w:lang w:val="ru-RU"/>
              </w:rPr>
              <w:t>От прочих учреждений и предприятий обслужив</w:t>
            </w:r>
            <w:r>
              <w:rPr>
                <w:sz w:val="20"/>
                <w:szCs w:val="20"/>
                <w:lang w:val="ru-RU"/>
              </w:rPr>
              <w:t>а</w:t>
            </w:r>
            <w:r>
              <w:rPr>
                <w:sz w:val="20"/>
                <w:szCs w:val="20"/>
                <w:lang w:val="ru-RU"/>
              </w:rPr>
              <w:t>ния населения и админ</w:t>
            </w:r>
            <w:r>
              <w:rPr>
                <w:sz w:val="20"/>
                <w:szCs w:val="20"/>
                <w:lang w:val="ru-RU"/>
              </w:rPr>
              <w:t>и</w:t>
            </w:r>
            <w:r>
              <w:rPr>
                <w:sz w:val="20"/>
                <w:szCs w:val="20"/>
                <w:lang w:val="ru-RU"/>
              </w:rPr>
              <w:t>стративных зданий</w:t>
            </w:r>
          </w:p>
        </w:tc>
        <w:tc>
          <w:tcPr>
            <w:tcW w:w="1565" w:type="dxa"/>
            <w:gridSpan w:val="2"/>
          </w:tcPr>
          <w:p w14:paraId="16EB63BF" w14:textId="77777777" w:rsidR="000E4A14" w:rsidRDefault="000E4A14" w:rsidP="000E4A14">
            <w:pPr>
              <w:pStyle w:val="aff6"/>
              <w:ind w:firstLine="0"/>
              <w:jc w:val="center"/>
              <w:rPr>
                <w:sz w:val="20"/>
                <w:szCs w:val="20"/>
                <w:lang w:val="ru-RU"/>
              </w:rPr>
            </w:pPr>
            <w:r>
              <w:rPr>
                <w:sz w:val="20"/>
                <w:szCs w:val="20"/>
                <w:lang w:val="ru-RU"/>
              </w:rPr>
              <w:t>250</w:t>
            </w:r>
          </w:p>
        </w:tc>
      </w:tr>
      <w:tr w:rsidR="000E4A14" w:rsidRPr="000B4A8C" w14:paraId="222B216C" w14:textId="77777777" w:rsidTr="000E4A14">
        <w:trPr>
          <w:cantSplit/>
        </w:trPr>
        <w:tc>
          <w:tcPr>
            <w:tcW w:w="1686" w:type="dxa"/>
            <w:vMerge/>
            <w:shd w:val="clear" w:color="auto" w:fill="F2F2F2" w:themeFill="background1" w:themeFillShade="F2"/>
          </w:tcPr>
          <w:p w14:paraId="40E27956" w14:textId="77777777" w:rsidR="000E4A14" w:rsidRDefault="000E4A14" w:rsidP="000E4A14">
            <w:pPr>
              <w:pStyle w:val="aff6"/>
              <w:ind w:firstLine="0"/>
              <w:jc w:val="left"/>
              <w:rPr>
                <w:sz w:val="20"/>
                <w:szCs w:val="20"/>
                <w:lang w:val="ru-RU"/>
              </w:rPr>
            </w:pPr>
          </w:p>
        </w:tc>
        <w:tc>
          <w:tcPr>
            <w:tcW w:w="1701" w:type="dxa"/>
            <w:vMerge/>
          </w:tcPr>
          <w:p w14:paraId="4B55BCF2" w14:textId="77777777" w:rsidR="000E4A14" w:rsidRPr="004532CA" w:rsidRDefault="000E4A14" w:rsidP="000E4A14">
            <w:pPr>
              <w:pStyle w:val="aff6"/>
              <w:ind w:firstLine="0"/>
              <w:jc w:val="left"/>
              <w:rPr>
                <w:sz w:val="20"/>
                <w:szCs w:val="20"/>
                <w:lang w:val="ru-RU"/>
              </w:rPr>
            </w:pPr>
          </w:p>
        </w:tc>
        <w:tc>
          <w:tcPr>
            <w:tcW w:w="1985" w:type="dxa"/>
            <w:vMerge/>
          </w:tcPr>
          <w:p w14:paraId="333E6E8D" w14:textId="77777777" w:rsidR="000E4A14" w:rsidRPr="0094199A" w:rsidRDefault="000E4A14" w:rsidP="000E4A14">
            <w:pPr>
              <w:pStyle w:val="aff6"/>
              <w:ind w:firstLine="0"/>
              <w:jc w:val="left"/>
              <w:rPr>
                <w:sz w:val="20"/>
                <w:szCs w:val="20"/>
                <w:lang w:val="ru-RU"/>
              </w:rPr>
            </w:pPr>
          </w:p>
        </w:tc>
        <w:tc>
          <w:tcPr>
            <w:tcW w:w="2410" w:type="dxa"/>
          </w:tcPr>
          <w:p w14:paraId="7D23DA81" w14:textId="77777777" w:rsidR="000E4A14" w:rsidRDefault="000E4A14" w:rsidP="000E4A14">
            <w:pPr>
              <w:pStyle w:val="aff6"/>
              <w:ind w:firstLine="0"/>
              <w:jc w:val="left"/>
              <w:rPr>
                <w:sz w:val="20"/>
                <w:szCs w:val="20"/>
                <w:lang w:val="ru-RU"/>
              </w:rPr>
            </w:pPr>
            <w:r>
              <w:rPr>
                <w:sz w:val="20"/>
                <w:szCs w:val="20"/>
                <w:lang w:val="ru-RU"/>
              </w:rPr>
              <w:t>От входов в парки, на в</w:t>
            </w:r>
            <w:r>
              <w:rPr>
                <w:sz w:val="20"/>
                <w:szCs w:val="20"/>
                <w:lang w:val="ru-RU"/>
              </w:rPr>
              <w:t>ы</w:t>
            </w:r>
            <w:r>
              <w:rPr>
                <w:sz w:val="20"/>
                <w:szCs w:val="20"/>
                <w:lang w:val="ru-RU"/>
              </w:rPr>
              <w:t>ставки и стадионы</w:t>
            </w:r>
          </w:p>
        </w:tc>
        <w:tc>
          <w:tcPr>
            <w:tcW w:w="1565" w:type="dxa"/>
            <w:gridSpan w:val="2"/>
          </w:tcPr>
          <w:p w14:paraId="63828B69" w14:textId="77777777" w:rsidR="000E4A14" w:rsidRDefault="000E4A14" w:rsidP="000E4A14">
            <w:pPr>
              <w:pStyle w:val="aff6"/>
              <w:ind w:firstLine="0"/>
              <w:jc w:val="center"/>
              <w:rPr>
                <w:sz w:val="20"/>
                <w:szCs w:val="20"/>
                <w:lang w:val="ru-RU"/>
              </w:rPr>
            </w:pPr>
            <w:r>
              <w:rPr>
                <w:sz w:val="20"/>
                <w:szCs w:val="20"/>
                <w:lang w:val="ru-RU"/>
              </w:rPr>
              <w:t>400</w:t>
            </w:r>
          </w:p>
        </w:tc>
      </w:tr>
      <w:tr w:rsidR="000E4A14" w:rsidRPr="000B4A8C" w14:paraId="0CC1BEB3" w14:textId="77777777" w:rsidTr="000E4A14">
        <w:trPr>
          <w:cantSplit/>
        </w:trPr>
        <w:tc>
          <w:tcPr>
            <w:tcW w:w="1686" w:type="dxa"/>
            <w:vMerge/>
            <w:shd w:val="clear" w:color="auto" w:fill="F2F2F2" w:themeFill="background1" w:themeFillShade="F2"/>
          </w:tcPr>
          <w:p w14:paraId="6BAE03C0" w14:textId="77777777" w:rsidR="000E4A14" w:rsidRDefault="000E4A14" w:rsidP="000E4A14">
            <w:pPr>
              <w:pStyle w:val="aff6"/>
              <w:ind w:firstLine="0"/>
              <w:jc w:val="left"/>
              <w:rPr>
                <w:sz w:val="20"/>
                <w:szCs w:val="20"/>
                <w:lang w:val="ru-RU"/>
              </w:rPr>
            </w:pPr>
          </w:p>
        </w:tc>
        <w:tc>
          <w:tcPr>
            <w:tcW w:w="1701" w:type="dxa"/>
            <w:vMerge/>
          </w:tcPr>
          <w:p w14:paraId="0DD2BC96" w14:textId="77777777" w:rsidR="000E4A14" w:rsidRPr="004532CA" w:rsidRDefault="000E4A14" w:rsidP="000E4A14">
            <w:pPr>
              <w:pStyle w:val="aff6"/>
              <w:ind w:firstLine="0"/>
              <w:jc w:val="left"/>
              <w:rPr>
                <w:sz w:val="20"/>
                <w:szCs w:val="20"/>
                <w:lang w:val="ru-RU"/>
              </w:rPr>
            </w:pPr>
          </w:p>
        </w:tc>
        <w:tc>
          <w:tcPr>
            <w:tcW w:w="1985" w:type="dxa"/>
            <w:vMerge/>
          </w:tcPr>
          <w:p w14:paraId="68998641" w14:textId="77777777" w:rsidR="000E4A14" w:rsidRPr="0094199A" w:rsidRDefault="000E4A14" w:rsidP="000E4A14">
            <w:pPr>
              <w:pStyle w:val="aff6"/>
              <w:ind w:firstLine="0"/>
              <w:jc w:val="left"/>
              <w:rPr>
                <w:sz w:val="20"/>
                <w:szCs w:val="20"/>
                <w:lang w:val="ru-RU"/>
              </w:rPr>
            </w:pPr>
          </w:p>
        </w:tc>
        <w:tc>
          <w:tcPr>
            <w:tcW w:w="2410" w:type="dxa"/>
          </w:tcPr>
          <w:p w14:paraId="64C05B8E" w14:textId="77777777" w:rsidR="000E4A14" w:rsidRDefault="000E4A14" w:rsidP="000E4A14">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42853EA9" w14:textId="77777777" w:rsidR="000E4A14" w:rsidRDefault="000E4A14" w:rsidP="000E4A14">
            <w:pPr>
              <w:pStyle w:val="aff6"/>
              <w:ind w:firstLine="0"/>
              <w:jc w:val="center"/>
              <w:rPr>
                <w:sz w:val="20"/>
                <w:szCs w:val="20"/>
                <w:lang w:val="ru-RU"/>
              </w:rPr>
            </w:pPr>
            <w:r>
              <w:rPr>
                <w:sz w:val="20"/>
                <w:szCs w:val="20"/>
                <w:lang w:val="ru-RU"/>
              </w:rPr>
              <w:t>1000</w:t>
            </w:r>
          </w:p>
        </w:tc>
      </w:tr>
      <w:tr w:rsidR="000E4A14" w:rsidRPr="000B4A8C" w14:paraId="1CC1C42C" w14:textId="77777777" w:rsidTr="000E4A14">
        <w:trPr>
          <w:cantSplit/>
        </w:trPr>
        <w:tc>
          <w:tcPr>
            <w:tcW w:w="1686" w:type="dxa"/>
            <w:vMerge w:val="restart"/>
            <w:shd w:val="clear" w:color="auto" w:fill="F2F2F2" w:themeFill="background1" w:themeFillShade="F2"/>
          </w:tcPr>
          <w:p w14:paraId="7FBDA2AE" w14:textId="77777777" w:rsidR="000E4A14" w:rsidRDefault="000E4A14" w:rsidP="000E4A14">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зданий учреждений о</w:t>
            </w:r>
            <w:r w:rsidRPr="004A6F51">
              <w:rPr>
                <w:sz w:val="20"/>
                <w:szCs w:val="20"/>
                <w:lang w:val="ru-RU"/>
              </w:rPr>
              <w:t>б</w:t>
            </w:r>
            <w:r w:rsidRPr="004A6F51">
              <w:rPr>
                <w:sz w:val="20"/>
                <w:szCs w:val="20"/>
                <w:lang w:val="ru-RU"/>
              </w:rPr>
              <w:t>служивания</w:t>
            </w:r>
          </w:p>
        </w:tc>
        <w:tc>
          <w:tcPr>
            <w:tcW w:w="1701" w:type="dxa"/>
            <w:vMerge w:val="restart"/>
          </w:tcPr>
          <w:p w14:paraId="2916DC42"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tcPr>
          <w:p w14:paraId="6D0C8AF1" w14:textId="77777777" w:rsidR="000E4A14" w:rsidRPr="0094199A" w:rsidRDefault="000E4A14" w:rsidP="000E4A14">
            <w:pPr>
              <w:pStyle w:val="aff6"/>
              <w:ind w:firstLine="0"/>
              <w:jc w:val="left"/>
              <w:rPr>
                <w:sz w:val="20"/>
                <w:szCs w:val="20"/>
                <w:lang w:val="ru-RU"/>
              </w:rPr>
            </w:pPr>
            <w:r w:rsidRPr="004A6F51">
              <w:rPr>
                <w:bCs/>
                <w:kern w:val="36"/>
                <w:sz w:val="20"/>
                <w:szCs w:val="20"/>
                <w:lang w:val="ru-RU"/>
              </w:rPr>
              <w:t>Доля мест для тран</w:t>
            </w:r>
            <w:r w:rsidRPr="004A6F51">
              <w:rPr>
                <w:bCs/>
                <w:kern w:val="36"/>
                <w:sz w:val="20"/>
                <w:szCs w:val="20"/>
                <w:lang w:val="ru-RU"/>
              </w:rPr>
              <w:t>с</w:t>
            </w:r>
            <w:r w:rsidRPr="004A6F51">
              <w:rPr>
                <w:bCs/>
                <w:kern w:val="36"/>
                <w:sz w:val="20"/>
                <w:szCs w:val="20"/>
                <w:lang w:val="ru-RU"/>
              </w:rPr>
              <w:t>порта инвалидов, %</w:t>
            </w:r>
          </w:p>
        </w:tc>
        <w:tc>
          <w:tcPr>
            <w:tcW w:w="3975" w:type="dxa"/>
            <w:gridSpan w:val="3"/>
          </w:tcPr>
          <w:p w14:paraId="153B3DE2" w14:textId="77777777" w:rsidR="000E4A14" w:rsidRDefault="000E4A14" w:rsidP="000E4A14">
            <w:pPr>
              <w:pStyle w:val="aff6"/>
              <w:ind w:firstLine="0"/>
              <w:jc w:val="center"/>
              <w:rPr>
                <w:sz w:val="20"/>
                <w:szCs w:val="20"/>
                <w:lang w:val="ru-RU"/>
              </w:rPr>
            </w:pPr>
            <w:r w:rsidRPr="004A6F51">
              <w:rPr>
                <w:sz w:val="20"/>
                <w:szCs w:val="20"/>
              </w:rPr>
              <w:t>10 (не менее 1 места)</w:t>
            </w:r>
          </w:p>
        </w:tc>
      </w:tr>
      <w:tr w:rsidR="000E4A14" w:rsidRPr="000B4A8C" w14:paraId="4B9A9478" w14:textId="77777777" w:rsidTr="000E4A14">
        <w:trPr>
          <w:cantSplit/>
        </w:trPr>
        <w:tc>
          <w:tcPr>
            <w:tcW w:w="1686" w:type="dxa"/>
            <w:vMerge/>
            <w:shd w:val="clear" w:color="auto" w:fill="F2F2F2" w:themeFill="background1" w:themeFillShade="F2"/>
          </w:tcPr>
          <w:p w14:paraId="508F80E2" w14:textId="77777777" w:rsidR="000E4A14" w:rsidRDefault="000E4A14" w:rsidP="000E4A14">
            <w:pPr>
              <w:pStyle w:val="aff6"/>
              <w:ind w:firstLine="0"/>
              <w:jc w:val="left"/>
              <w:rPr>
                <w:sz w:val="20"/>
                <w:szCs w:val="20"/>
                <w:lang w:val="ru-RU"/>
              </w:rPr>
            </w:pPr>
          </w:p>
        </w:tc>
        <w:tc>
          <w:tcPr>
            <w:tcW w:w="1701" w:type="dxa"/>
            <w:vMerge/>
          </w:tcPr>
          <w:p w14:paraId="2C504115" w14:textId="77777777" w:rsidR="000E4A14" w:rsidRPr="004532CA" w:rsidRDefault="000E4A14" w:rsidP="000E4A14">
            <w:pPr>
              <w:pStyle w:val="aff6"/>
              <w:ind w:firstLine="0"/>
              <w:jc w:val="left"/>
              <w:rPr>
                <w:sz w:val="20"/>
                <w:szCs w:val="20"/>
                <w:lang w:val="ru-RU"/>
              </w:rPr>
            </w:pPr>
          </w:p>
        </w:tc>
        <w:tc>
          <w:tcPr>
            <w:tcW w:w="1985" w:type="dxa"/>
          </w:tcPr>
          <w:p w14:paraId="1DDD9A73" w14:textId="77777777" w:rsidR="000E4A14" w:rsidRPr="0094199A" w:rsidRDefault="000E4A14" w:rsidP="000E4A14">
            <w:pPr>
              <w:pStyle w:val="aff6"/>
              <w:ind w:firstLine="0"/>
              <w:jc w:val="left"/>
              <w:rPr>
                <w:sz w:val="20"/>
                <w:szCs w:val="20"/>
                <w:lang w:val="ru-RU"/>
              </w:rPr>
            </w:pPr>
            <w:r w:rsidRPr="004A6F51">
              <w:rPr>
                <w:bCs/>
                <w:kern w:val="36"/>
                <w:sz w:val="20"/>
                <w:szCs w:val="20"/>
                <w:lang w:val="ru-RU"/>
              </w:rPr>
              <w:t>Специализированных мест для автотран</w:t>
            </w:r>
            <w:r w:rsidRPr="004A6F51">
              <w:rPr>
                <w:bCs/>
                <w:kern w:val="36"/>
                <w:sz w:val="20"/>
                <w:szCs w:val="20"/>
                <w:lang w:val="ru-RU"/>
              </w:rPr>
              <w:t>с</w:t>
            </w:r>
            <w:r w:rsidRPr="004A6F51">
              <w:rPr>
                <w:bCs/>
                <w:kern w:val="36"/>
                <w:sz w:val="20"/>
                <w:szCs w:val="20"/>
                <w:lang w:val="ru-RU"/>
              </w:rPr>
              <w:t>порта инвалидов на кресле-коляске из расчета, % (мест)</w:t>
            </w:r>
          </w:p>
        </w:tc>
        <w:tc>
          <w:tcPr>
            <w:tcW w:w="2410" w:type="dxa"/>
          </w:tcPr>
          <w:p w14:paraId="597ADCC2" w14:textId="77777777" w:rsidR="000E4A14" w:rsidRDefault="000E4A14" w:rsidP="000E4A14">
            <w:pPr>
              <w:pStyle w:val="aff6"/>
              <w:ind w:firstLine="0"/>
              <w:jc w:val="left"/>
              <w:rPr>
                <w:sz w:val="20"/>
                <w:szCs w:val="20"/>
                <w:lang w:val="ru-RU"/>
              </w:rPr>
            </w:pPr>
            <w:r>
              <w:rPr>
                <w:sz w:val="20"/>
                <w:szCs w:val="20"/>
                <w:lang w:val="ru-RU"/>
              </w:rPr>
              <w:t>Н</w:t>
            </w:r>
            <w:r w:rsidRPr="004539ED">
              <w:rPr>
                <w:sz w:val="20"/>
                <w:szCs w:val="20"/>
                <w:lang w:val="ru-RU"/>
              </w:rPr>
              <w:t>а автостоянке до 100 мест включительно</w:t>
            </w:r>
          </w:p>
        </w:tc>
        <w:tc>
          <w:tcPr>
            <w:tcW w:w="1565" w:type="dxa"/>
            <w:gridSpan w:val="2"/>
          </w:tcPr>
          <w:p w14:paraId="5973D40B" w14:textId="77777777" w:rsidR="000E4A14" w:rsidRDefault="000E4A14" w:rsidP="000E4A14">
            <w:pPr>
              <w:pStyle w:val="aff6"/>
              <w:ind w:firstLine="0"/>
              <w:jc w:val="center"/>
              <w:rPr>
                <w:sz w:val="20"/>
                <w:szCs w:val="20"/>
                <w:lang w:val="ru-RU"/>
              </w:rPr>
            </w:pPr>
            <w:r w:rsidRPr="004539ED">
              <w:rPr>
                <w:sz w:val="20"/>
                <w:szCs w:val="20"/>
                <w:lang w:val="ru-RU"/>
              </w:rPr>
              <w:t>5%, но не менее одного места</w:t>
            </w:r>
          </w:p>
        </w:tc>
      </w:tr>
      <w:tr w:rsidR="000E4A14" w:rsidRPr="000B4A8C" w14:paraId="37C13E37" w14:textId="77777777" w:rsidTr="000E4A14">
        <w:trPr>
          <w:cantSplit/>
        </w:trPr>
        <w:tc>
          <w:tcPr>
            <w:tcW w:w="1686" w:type="dxa"/>
            <w:vMerge/>
            <w:shd w:val="clear" w:color="auto" w:fill="F2F2F2" w:themeFill="background1" w:themeFillShade="F2"/>
          </w:tcPr>
          <w:p w14:paraId="043E9DB5" w14:textId="77777777" w:rsidR="000E4A14" w:rsidRDefault="000E4A14" w:rsidP="000E4A14">
            <w:pPr>
              <w:pStyle w:val="aff6"/>
              <w:ind w:firstLine="0"/>
              <w:jc w:val="left"/>
              <w:rPr>
                <w:sz w:val="20"/>
                <w:szCs w:val="20"/>
                <w:lang w:val="ru-RU"/>
              </w:rPr>
            </w:pPr>
          </w:p>
        </w:tc>
        <w:tc>
          <w:tcPr>
            <w:tcW w:w="1701" w:type="dxa"/>
            <w:vMerge w:val="restart"/>
          </w:tcPr>
          <w:p w14:paraId="7134E19F" w14:textId="77777777" w:rsidR="000E4A14" w:rsidRPr="004532CA" w:rsidRDefault="000E4A14" w:rsidP="000E4A14">
            <w:pPr>
              <w:pStyle w:val="aff6"/>
              <w:ind w:firstLine="0"/>
              <w:jc w:val="left"/>
              <w:rPr>
                <w:sz w:val="20"/>
                <w:szCs w:val="20"/>
                <w:lang w:val="ru-RU"/>
              </w:rPr>
            </w:pPr>
            <w:r w:rsidRPr="000A3113">
              <w:rPr>
                <w:sz w:val="20"/>
                <w:szCs w:val="20"/>
                <w:lang w:val="ru-RU"/>
              </w:rPr>
              <w:t>Расчетный показ</w:t>
            </w:r>
            <w:r w:rsidRPr="000A3113">
              <w:rPr>
                <w:sz w:val="20"/>
                <w:szCs w:val="20"/>
                <w:lang w:val="ru-RU"/>
              </w:rPr>
              <w:t>а</w:t>
            </w:r>
            <w:r w:rsidRPr="000A3113">
              <w:rPr>
                <w:sz w:val="20"/>
                <w:szCs w:val="20"/>
                <w:lang w:val="ru-RU"/>
              </w:rPr>
              <w:t>тель максимально допустимого уровня территор</w:t>
            </w:r>
            <w:r w:rsidRPr="000A3113">
              <w:rPr>
                <w:sz w:val="20"/>
                <w:szCs w:val="20"/>
                <w:lang w:val="ru-RU"/>
              </w:rPr>
              <w:t>и</w:t>
            </w:r>
            <w:r w:rsidRPr="000A3113">
              <w:rPr>
                <w:sz w:val="20"/>
                <w:szCs w:val="20"/>
                <w:lang w:val="ru-RU"/>
              </w:rPr>
              <w:t>альной доступн</w:t>
            </w:r>
            <w:r w:rsidRPr="000A3113">
              <w:rPr>
                <w:sz w:val="20"/>
                <w:szCs w:val="20"/>
                <w:lang w:val="ru-RU"/>
              </w:rPr>
              <w:t>о</w:t>
            </w:r>
            <w:r w:rsidRPr="000A3113">
              <w:rPr>
                <w:sz w:val="20"/>
                <w:szCs w:val="20"/>
                <w:lang w:val="ru-RU"/>
              </w:rPr>
              <w:t>сти</w:t>
            </w:r>
          </w:p>
        </w:tc>
        <w:tc>
          <w:tcPr>
            <w:tcW w:w="1985" w:type="dxa"/>
            <w:vMerge w:val="restart"/>
          </w:tcPr>
          <w:p w14:paraId="14C08BCC" w14:textId="77777777" w:rsidR="000E4A14" w:rsidRPr="004A6F51" w:rsidRDefault="000E4A14" w:rsidP="000E4A14">
            <w:pPr>
              <w:pStyle w:val="aff6"/>
              <w:ind w:firstLine="0"/>
              <w:jc w:val="left"/>
              <w:rPr>
                <w:bCs/>
                <w:kern w:val="36"/>
                <w:sz w:val="20"/>
                <w:szCs w:val="20"/>
                <w:lang w:val="ru-RU"/>
              </w:rPr>
            </w:pPr>
            <w:r w:rsidRPr="004A6F51">
              <w:rPr>
                <w:bCs/>
                <w:kern w:val="36"/>
                <w:sz w:val="20"/>
                <w:szCs w:val="20"/>
                <w:lang w:val="ru-RU"/>
              </w:rPr>
              <w:t>Пешеходная досту</w:t>
            </w:r>
            <w:r w:rsidRPr="004A6F51">
              <w:rPr>
                <w:bCs/>
                <w:kern w:val="36"/>
                <w:sz w:val="20"/>
                <w:szCs w:val="20"/>
                <w:lang w:val="ru-RU"/>
              </w:rPr>
              <w:t>п</w:t>
            </w:r>
            <w:r w:rsidRPr="004A6F51">
              <w:rPr>
                <w:bCs/>
                <w:kern w:val="36"/>
                <w:sz w:val="20"/>
                <w:szCs w:val="20"/>
                <w:lang w:val="ru-RU"/>
              </w:rPr>
              <w:t>ность, м</w:t>
            </w:r>
          </w:p>
        </w:tc>
        <w:tc>
          <w:tcPr>
            <w:tcW w:w="2410" w:type="dxa"/>
          </w:tcPr>
          <w:p w14:paraId="39BFCE7A" w14:textId="77777777" w:rsidR="000E4A14" w:rsidRDefault="000E4A14" w:rsidP="000E4A14">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предприятие или в учреждение, досту</w:t>
            </w:r>
            <w:r w:rsidRPr="00310049">
              <w:rPr>
                <w:bCs/>
                <w:kern w:val="36"/>
                <w:sz w:val="20"/>
                <w:szCs w:val="20"/>
                <w:lang w:val="ru-RU"/>
              </w:rPr>
              <w:t>п</w:t>
            </w:r>
            <w:r w:rsidRPr="00310049">
              <w:rPr>
                <w:bCs/>
                <w:kern w:val="36"/>
                <w:sz w:val="20"/>
                <w:szCs w:val="20"/>
                <w:lang w:val="ru-RU"/>
              </w:rPr>
              <w:t>ного для инвалидов</w:t>
            </w:r>
          </w:p>
        </w:tc>
        <w:tc>
          <w:tcPr>
            <w:tcW w:w="1565" w:type="dxa"/>
            <w:gridSpan w:val="2"/>
          </w:tcPr>
          <w:p w14:paraId="0E60EF19" w14:textId="77777777" w:rsidR="000E4A14" w:rsidRPr="004539ED" w:rsidRDefault="000E4A14" w:rsidP="000E4A14">
            <w:pPr>
              <w:pStyle w:val="aff6"/>
              <w:ind w:firstLine="0"/>
              <w:jc w:val="center"/>
              <w:rPr>
                <w:sz w:val="20"/>
                <w:szCs w:val="20"/>
                <w:lang w:val="ru-RU"/>
              </w:rPr>
            </w:pPr>
            <w:r w:rsidRPr="004A6F51">
              <w:rPr>
                <w:bCs/>
                <w:kern w:val="36"/>
                <w:sz w:val="20"/>
                <w:szCs w:val="20"/>
              </w:rPr>
              <w:t>50</w:t>
            </w:r>
          </w:p>
        </w:tc>
      </w:tr>
      <w:tr w:rsidR="000E4A14" w:rsidRPr="000B4A8C" w14:paraId="1F907413" w14:textId="77777777" w:rsidTr="000E4A14">
        <w:trPr>
          <w:cantSplit/>
        </w:trPr>
        <w:tc>
          <w:tcPr>
            <w:tcW w:w="1686" w:type="dxa"/>
            <w:vMerge/>
            <w:shd w:val="clear" w:color="auto" w:fill="F2F2F2" w:themeFill="background1" w:themeFillShade="F2"/>
          </w:tcPr>
          <w:p w14:paraId="0B7C9D4C" w14:textId="77777777" w:rsidR="000E4A14" w:rsidRDefault="000E4A14" w:rsidP="000E4A14">
            <w:pPr>
              <w:pStyle w:val="aff6"/>
              <w:ind w:firstLine="0"/>
              <w:jc w:val="left"/>
              <w:rPr>
                <w:sz w:val="20"/>
                <w:szCs w:val="20"/>
                <w:lang w:val="ru-RU"/>
              </w:rPr>
            </w:pPr>
          </w:p>
        </w:tc>
        <w:tc>
          <w:tcPr>
            <w:tcW w:w="1701" w:type="dxa"/>
            <w:vMerge/>
          </w:tcPr>
          <w:p w14:paraId="46AB33DE" w14:textId="77777777" w:rsidR="000E4A14" w:rsidRPr="004532CA" w:rsidRDefault="000E4A14" w:rsidP="000E4A14">
            <w:pPr>
              <w:pStyle w:val="aff6"/>
              <w:ind w:firstLine="0"/>
              <w:jc w:val="left"/>
              <w:rPr>
                <w:sz w:val="20"/>
                <w:szCs w:val="20"/>
                <w:lang w:val="ru-RU"/>
              </w:rPr>
            </w:pPr>
          </w:p>
        </w:tc>
        <w:tc>
          <w:tcPr>
            <w:tcW w:w="1985" w:type="dxa"/>
            <w:vMerge/>
          </w:tcPr>
          <w:p w14:paraId="30F19B86" w14:textId="77777777" w:rsidR="000E4A14" w:rsidRPr="004A6F51" w:rsidRDefault="000E4A14" w:rsidP="000E4A14">
            <w:pPr>
              <w:pStyle w:val="aff6"/>
              <w:ind w:firstLine="0"/>
              <w:jc w:val="left"/>
              <w:rPr>
                <w:bCs/>
                <w:kern w:val="36"/>
                <w:sz w:val="20"/>
                <w:szCs w:val="20"/>
                <w:lang w:val="ru-RU"/>
              </w:rPr>
            </w:pPr>
          </w:p>
        </w:tc>
        <w:tc>
          <w:tcPr>
            <w:tcW w:w="2410" w:type="dxa"/>
          </w:tcPr>
          <w:p w14:paraId="3FE82F48" w14:textId="77777777" w:rsidR="000E4A14" w:rsidRDefault="000E4A14" w:rsidP="000E4A14">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жилое здание</w:t>
            </w:r>
          </w:p>
        </w:tc>
        <w:tc>
          <w:tcPr>
            <w:tcW w:w="1565" w:type="dxa"/>
            <w:gridSpan w:val="2"/>
          </w:tcPr>
          <w:p w14:paraId="496AC18F" w14:textId="77777777" w:rsidR="000E4A14" w:rsidRPr="004539ED" w:rsidRDefault="000E4A14" w:rsidP="000E4A14">
            <w:pPr>
              <w:pStyle w:val="aff6"/>
              <w:ind w:firstLine="0"/>
              <w:jc w:val="center"/>
              <w:rPr>
                <w:sz w:val="20"/>
                <w:szCs w:val="20"/>
                <w:lang w:val="ru-RU"/>
              </w:rPr>
            </w:pPr>
            <w:r w:rsidRPr="004A6F51">
              <w:rPr>
                <w:bCs/>
                <w:kern w:val="36"/>
                <w:sz w:val="20"/>
                <w:szCs w:val="20"/>
              </w:rPr>
              <w:t>100</w:t>
            </w:r>
          </w:p>
        </w:tc>
      </w:tr>
      <w:tr w:rsidR="000E4A14" w:rsidRPr="000B4A8C" w14:paraId="0A720680" w14:textId="77777777" w:rsidTr="000E4A14">
        <w:trPr>
          <w:cantSplit/>
        </w:trPr>
        <w:tc>
          <w:tcPr>
            <w:tcW w:w="9347" w:type="dxa"/>
            <w:gridSpan w:val="6"/>
            <w:shd w:val="clear" w:color="auto" w:fill="F2F2F2" w:themeFill="background1" w:themeFillShade="F2"/>
          </w:tcPr>
          <w:p w14:paraId="03C1D0AD" w14:textId="77777777" w:rsidR="000E4A14" w:rsidRPr="0028664E" w:rsidRDefault="000E4A14" w:rsidP="000E4A14">
            <w:pPr>
              <w:pStyle w:val="aff6"/>
              <w:ind w:firstLine="0"/>
              <w:jc w:val="left"/>
              <w:rPr>
                <w:b/>
                <w:sz w:val="20"/>
                <w:szCs w:val="20"/>
                <w:lang w:val="ru-RU"/>
              </w:rPr>
            </w:pPr>
            <w:r w:rsidRPr="0028664E">
              <w:rPr>
                <w:b/>
                <w:sz w:val="20"/>
                <w:szCs w:val="20"/>
                <w:lang w:val="ru-RU"/>
              </w:rPr>
              <w:lastRenderedPageBreak/>
              <w:t>Примечани</w:t>
            </w:r>
            <w:r>
              <w:rPr>
                <w:b/>
                <w:sz w:val="20"/>
                <w:szCs w:val="20"/>
                <w:lang w:val="ru-RU"/>
              </w:rPr>
              <w:t>я</w:t>
            </w:r>
            <w:r w:rsidRPr="0028664E">
              <w:rPr>
                <w:b/>
                <w:sz w:val="20"/>
                <w:szCs w:val="20"/>
                <w:lang w:val="ru-RU"/>
              </w:rPr>
              <w:t>:</w:t>
            </w:r>
          </w:p>
          <w:p w14:paraId="3D6F332C" w14:textId="79AD154A" w:rsidR="000E4A14" w:rsidRDefault="000E4A14" w:rsidP="000E4A14">
            <w:pPr>
              <w:pStyle w:val="aff6"/>
              <w:ind w:firstLine="0"/>
              <w:rPr>
                <w:sz w:val="20"/>
                <w:szCs w:val="20"/>
                <w:lang w:val="ru-RU"/>
              </w:rPr>
            </w:pPr>
            <w:r>
              <w:rPr>
                <w:sz w:val="20"/>
                <w:szCs w:val="20"/>
                <w:lang w:val="ru-RU"/>
              </w:rPr>
              <w:t xml:space="preserve">1. </w:t>
            </w:r>
            <w:r w:rsidRPr="000E4A14">
              <w:rPr>
                <w:sz w:val="20"/>
                <w:szCs w:val="20"/>
                <w:lang w:val="ru-RU"/>
              </w:rPr>
              <w:t>На однополосных проездах следует предусматривать разъездные площадки шириной не менее 6 метров и длиной не менее 15 метров на расстоянии не более 75 метров между ними, на территории малоэтажной ж</w:t>
            </w:r>
            <w:r w:rsidRPr="000E4A14">
              <w:rPr>
                <w:sz w:val="20"/>
                <w:szCs w:val="20"/>
                <w:lang w:val="ru-RU"/>
              </w:rPr>
              <w:t>и</w:t>
            </w:r>
            <w:r w:rsidRPr="000E4A14">
              <w:rPr>
                <w:sz w:val="20"/>
                <w:szCs w:val="20"/>
                <w:lang w:val="ru-RU"/>
              </w:rPr>
              <w:t>лой застройки расстояние между разъездными площадками следует принимать не более 200 метров; в пр</w:t>
            </w:r>
            <w:r w:rsidRPr="000E4A14">
              <w:rPr>
                <w:sz w:val="20"/>
                <w:szCs w:val="20"/>
                <w:lang w:val="ru-RU"/>
              </w:rPr>
              <w:t>е</w:t>
            </w:r>
            <w:r w:rsidRPr="000E4A14">
              <w:rPr>
                <w:sz w:val="20"/>
                <w:szCs w:val="20"/>
                <w:lang w:val="ru-RU"/>
              </w:rPr>
              <w:t>делах фасадов зданий, имеющих входы, проезды следует принимать шириной 5,5 метра.</w:t>
            </w:r>
          </w:p>
          <w:p w14:paraId="342F7CE3" w14:textId="77777777" w:rsidR="000E4A14" w:rsidRDefault="000E4A14" w:rsidP="000E4A14">
            <w:pPr>
              <w:pStyle w:val="aff6"/>
              <w:ind w:firstLine="0"/>
              <w:rPr>
                <w:sz w:val="20"/>
                <w:szCs w:val="20"/>
                <w:lang w:val="ru-RU"/>
              </w:rPr>
            </w:pPr>
            <w:r w:rsidRPr="00310049">
              <w:rPr>
                <w:sz w:val="20"/>
                <w:szCs w:val="20"/>
                <w:lang w:val="ru-RU"/>
              </w:rPr>
              <w:t>2</w:t>
            </w:r>
            <w:r>
              <w:rPr>
                <w:sz w:val="20"/>
                <w:szCs w:val="20"/>
                <w:lang w:val="ru-RU"/>
              </w:rPr>
              <w:t xml:space="preserve">. Проектирование велодорожек следует осуществлять в соответствии с требованиями раздела 6 </w:t>
            </w:r>
            <w:r w:rsidRPr="002A59D0">
              <w:rPr>
                <w:sz w:val="20"/>
                <w:szCs w:val="20"/>
                <w:lang w:val="ru-RU"/>
              </w:rPr>
              <w:t>ГОСТ 33150-2014</w:t>
            </w:r>
            <w:r>
              <w:rPr>
                <w:sz w:val="20"/>
                <w:szCs w:val="20"/>
                <w:lang w:val="ru-RU"/>
              </w:rPr>
              <w:t xml:space="preserve"> и</w:t>
            </w:r>
            <w:r w:rsidRPr="002A59D0">
              <w:rPr>
                <w:sz w:val="20"/>
                <w:szCs w:val="20"/>
                <w:lang w:val="ru-RU"/>
              </w:rPr>
              <w:t xml:space="preserve"> </w:t>
            </w:r>
            <w:r>
              <w:rPr>
                <w:sz w:val="20"/>
                <w:szCs w:val="20"/>
                <w:lang w:val="ru-RU"/>
              </w:rPr>
              <w:t>раздела 2.12 настоящих МНГП.</w:t>
            </w:r>
          </w:p>
          <w:p w14:paraId="1CD6ED01" w14:textId="77777777" w:rsidR="000E4A14" w:rsidRDefault="000E4A14" w:rsidP="000E4A14">
            <w:pPr>
              <w:pStyle w:val="aff6"/>
              <w:ind w:firstLine="0"/>
              <w:rPr>
                <w:sz w:val="20"/>
                <w:szCs w:val="20"/>
                <w:lang w:val="ru-RU"/>
              </w:rPr>
            </w:pPr>
            <w:r w:rsidRPr="00310049">
              <w:rPr>
                <w:sz w:val="20"/>
                <w:szCs w:val="20"/>
                <w:lang w:val="ru-RU"/>
              </w:rPr>
              <w:t>3</w:t>
            </w:r>
            <w:r>
              <w:rPr>
                <w:sz w:val="20"/>
                <w:szCs w:val="20"/>
                <w:lang w:val="ru-RU"/>
              </w:rPr>
              <w:t xml:space="preserve">. </w:t>
            </w:r>
            <w:r w:rsidRPr="00185E05">
              <w:rPr>
                <w:sz w:val="20"/>
                <w:szCs w:val="20"/>
                <w:lang w:val="ru-RU"/>
              </w:rPr>
              <w:t>Тупиковые проезды следует принимать протяженностью не более 150 метров.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w:t>
            </w:r>
            <w:r w:rsidRPr="00185E05">
              <w:rPr>
                <w:sz w:val="20"/>
                <w:szCs w:val="20"/>
                <w:lang w:val="ru-RU"/>
              </w:rPr>
              <w:t>с</w:t>
            </w:r>
            <w:r w:rsidRPr="00185E05">
              <w:rPr>
                <w:sz w:val="20"/>
                <w:szCs w:val="20"/>
                <w:lang w:val="ru-RU"/>
              </w:rPr>
              <w:t>сажирского транспорта. Использование поворотных площадок для стоянки автомобилей не допускается.</w:t>
            </w:r>
          </w:p>
          <w:p w14:paraId="7C4EFF59" w14:textId="77777777" w:rsidR="000E4A14" w:rsidRDefault="000E4A14" w:rsidP="000E4A14">
            <w:pPr>
              <w:pStyle w:val="aff6"/>
              <w:ind w:firstLine="0"/>
              <w:rPr>
                <w:sz w:val="20"/>
                <w:szCs w:val="20"/>
                <w:lang w:val="ru-RU"/>
              </w:rPr>
            </w:pPr>
            <w:r w:rsidRPr="00EE6D92">
              <w:rPr>
                <w:sz w:val="20"/>
                <w:szCs w:val="20"/>
                <w:lang w:val="ru-RU"/>
              </w:rPr>
              <w:t>4</w:t>
            </w:r>
            <w:r>
              <w:rPr>
                <w:sz w:val="20"/>
                <w:szCs w:val="20"/>
                <w:lang w:val="ru-RU"/>
              </w:rPr>
              <w:t xml:space="preserve">. </w:t>
            </w:r>
            <w:r w:rsidRPr="00D776E6">
              <w:rPr>
                <w:sz w:val="20"/>
                <w:szCs w:val="20"/>
                <w:lang w:val="ru-RU"/>
              </w:rPr>
              <w:t xml:space="preserve">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«О</w:t>
            </w:r>
            <w:r w:rsidRPr="00D776E6">
              <w:rPr>
                <w:sz w:val="20"/>
                <w:szCs w:val="20"/>
                <w:lang w:val="ru-RU"/>
              </w:rPr>
              <w:t xml:space="preserve"> регулировании отдельных жилищных отношений в Ханты-Мансийском автономном округе </w:t>
            </w:r>
            <w:r>
              <w:rPr>
                <w:sz w:val="20"/>
                <w:szCs w:val="20"/>
                <w:lang w:val="ru-RU"/>
              </w:rPr>
              <w:t>–</w:t>
            </w:r>
            <w:r w:rsidRPr="00D776E6">
              <w:rPr>
                <w:sz w:val="20"/>
                <w:szCs w:val="20"/>
                <w:lang w:val="ru-RU"/>
              </w:rPr>
              <w:t xml:space="preserve"> Югре</w:t>
            </w:r>
            <w:r>
              <w:rPr>
                <w:sz w:val="20"/>
                <w:szCs w:val="20"/>
                <w:lang w:val="ru-RU"/>
              </w:rPr>
              <w:t>»</w:t>
            </w:r>
            <w:r w:rsidRPr="00D776E6">
              <w:rPr>
                <w:sz w:val="20"/>
                <w:szCs w:val="20"/>
                <w:lang w:val="ru-RU"/>
              </w:rPr>
              <w:t>, для строительства индивидуальных жилых домов</w:t>
            </w:r>
            <w:r>
              <w:rPr>
                <w:sz w:val="20"/>
                <w:szCs w:val="20"/>
                <w:lang w:val="ru-RU"/>
              </w:rPr>
              <w:t>.</w:t>
            </w:r>
          </w:p>
          <w:p w14:paraId="7DA6FE2D" w14:textId="77777777" w:rsidR="000E4A14" w:rsidRPr="00053A39" w:rsidRDefault="000E4A14" w:rsidP="000E4A14">
            <w:pPr>
              <w:pStyle w:val="aff6"/>
              <w:ind w:firstLine="0"/>
              <w:rPr>
                <w:sz w:val="20"/>
                <w:szCs w:val="20"/>
                <w:lang w:val="ru-RU"/>
              </w:rPr>
            </w:pPr>
            <w:r>
              <w:rPr>
                <w:sz w:val="20"/>
                <w:szCs w:val="20"/>
                <w:lang w:val="ru-RU"/>
              </w:rPr>
              <w:t>5</w:t>
            </w:r>
            <w:r w:rsidRPr="004636B5">
              <w:rPr>
                <w:sz w:val="20"/>
                <w:szCs w:val="20"/>
                <w:lang w:val="ru-RU"/>
              </w:rPr>
              <w:t xml:space="preserve">. </w:t>
            </w:r>
            <w:r w:rsidRPr="000A069F">
              <w:rPr>
                <w:sz w:val="20"/>
                <w:szCs w:val="20"/>
                <w:lang w:val="ru-RU"/>
              </w:rPr>
              <w:t xml:space="preserve">Расчетные показатели минимально допустимого уровня обеспеченности машино-местами для хранения и паркования легковых автомобилей </w:t>
            </w:r>
            <w:r>
              <w:rPr>
                <w:sz w:val="20"/>
                <w:szCs w:val="20"/>
                <w:lang w:val="ru-RU"/>
              </w:rPr>
              <w:t xml:space="preserve">для целей, не указанных в таблице, </w:t>
            </w:r>
            <w:r w:rsidRPr="000A069F">
              <w:rPr>
                <w:sz w:val="20"/>
                <w:szCs w:val="20"/>
                <w:lang w:val="ru-RU"/>
              </w:rPr>
              <w:t xml:space="preserve">следует принимать в соответствии с требованиями </w:t>
            </w:r>
            <w:r>
              <w:rPr>
                <w:sz w:val="20"/>
                <w:szCs w:val="20"/>
                <w:lang w:val="ru-RU"/>
              </w:rPr>
              <w:t xml:space="preserve">приложения Ж </w:t>
            </w:r>
            <w:r w:rsidRPr="000A069F">
              <w:rPr>
                <w:sz w:val="20"/>
                <w:szCs w:val="20"/>
                <w:lang w:val="ru-RU"/>
              </w:rPr>
              <w:t>СП 42.13330.2016</w:t>
            </w:r>
            <w:r>
              <w:rPr>
                <w:sz w:val="20"/>
                <w:szCs w:val="20"/>
                <w:lang w:val="ru-RU"/>
              </w:rPr>
              <w:t>.</w:t>
            </w:r>
          </w:p>
        </w:tc>
      </w:tr>
    </w:tbl>
    <w:p w14:paraId="5E5E807E" w14:textId="19C08DAD" w:rsidR="00705287" w:rsidRDefault="00705287" w:rsidP="00705287">
      <w:pPr>
        <w:pStyle w:val="20"/>
        <w:numPr>
          <w:ilvl w:val="1"/>
          <w:numId w:val="13"/>
        </w:numPr>
        <w:ind w:left="0" w:firstLine="0"/>
      </w:pPr>
      <w:bookmarkStart w:id="25" w:name="_Toc498361755"/>
      <w:bookmarkStart w:id="26" w:name="_Toc49191799"/>
      <w:bookmarkStart w:id="27" w:name="_Toc498361752"/>
      <w:bookmarkStart w:id="28" w:name="OLE_LINK792"/>
      <w:bookmarkStart w:id="29" w:name="OLE_LINK793"/>
      <w:bookmarkStart w:id="30" w:name="OLE_LINK183"/>
      <w:bookmarkStart w:id="31" w:name="OLE_LINK184"/>
      <w:bookmarkEnd w:id="20"/>
      <w:bookmarkEnd w:id="21"/>
      <w:bookmarkEnd w:id="22"/>
      <w:r>
        <w:t xml:space="preserve">Объекты местного значения сельского поселения в области </w:t>
      </w:r>
      <w:bookmarkEnd w:id="25"/>
      <w:r w:rsidR="00EA61AC" w:rsidRPr="00EA61AC">
        <w:t>предупреждения и ликвидации последствий чрезвычайных ситуаций</w:t>
      </w:r>
      <w:bookmarkEnd w:id="26"/>
    </w:p>
    <w:p w14:paraId="6A743CE2" w14:textId="2504C98E" w:rsidR="00705287" w:rsidRPr="00FB7B60" w:rsidRDefault="00705287" w:rsidP="00705287">
      <w:pPr>
        <w:keepNext/>
        <w:spacing w:before="120"/>
        <w:jc w:val="right"/>
        <w:rPr>
          <w:b/>
          <w:i/>
        </w:rPr>
      </w:pPr>
      <w:bookmarkStart w:id="32" w:name="OLE_LINK341"/>
      <w:bookmarkStart w:id="33" w:name="OLE_LINK342"/>
      <w:r>
        <w:rPr>
          <w:b/>
          <w:i/>
        </w:rPr>
        <w:t>Таблица 1.3</w:t>
      </w:r>
    </w:p>
    <w:p w14:paraId="0850A583" w14:textId="38007440" w:rsidR="00705287" w:rsidRPr="00FB7B60" w:rsidRDefault="00705287" w:rsidP="00705287">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FB7B60">
        <w:rPr>
          <w:b/>
          <w:i/>
        </w:rPr>
        <w:t xml:space="preserve">в области </w:t>
      </w:r>
      <w:r w:rsidR="00EA61AC" w:rsidRPr="00EA61AC">
        <w:rPr>
          <w:b/>
          <w:i/>
        </w:rPr>
        <w:t>предупреждения и ликвидации последствий чрезвычайных сит</w:t>
      </w:r>
      <w:r w:rsidR="00EA61AC" w:rsidRPr="00EA61AC">
        <w:rPr>
          <w:b/>
          <w:i/>
        </w:rPr>
        <w:t>у</w:t>
      </w:r>
      <w:r w:rsidR="00EA61AC" w:rsidRPr="00EA61AC">
        <w:rPr>
          <w:b/>
          <w:i/>
        </w:rPr>
        <w:t>аций</w:t>
      </w:r>
    </w:p>
    <w:tbl>
      <w:tblPr>
        <w:tblStyle w:val="af1"/>
        <w:tblW w:w="9487"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4"/>
        <w:gridCol w:w="2226"/>
        <w:gridCol w:w="2266"/>
        <w:gridCol w:w="1490"/>
        <w:gridCol w:w="1491"/>
      </w:tblGrid>
      <w:tr w:rsidR="00705287" w:rsidRPr="004532CA" w14:paraId="428E2D34" w14:textId="77777777" w:rsidTr="000803A6">
        <w:trPr>
          <w:trHeight w:val="818"/>
          <w:tblHeader/>
        </w:trPr>
        <w:tc>
          <w:tcPr>
            <w:tcW w:w="2014" w:type="dxa"/>
            <w:shd w:val="clear" w:color="auto" w:fill="D9D9D9" w:themeFill="background1" w:themeFillShade="D9"/>
          </w:tcPr>
          <w:p w14:paraId="18EA4C4A"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2226" w:type="dxa"/>
            <w:shd w:val="clear" w:color="auto" w:fill="D9D9D9" w:themeFill="background1" w:themeFillShade="D9"/>
          </w:tcPr>
          <w:p w14:paraId="6F7D611C"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Тип расчетного пок</w:t>
            </w:r>
            <w:r w:rsidRPr="004532CA">
              <w:rPr>
                <w:b/>
                <w:i/>
                <w:sz w:val="20"/>
                <w:szCs w:val="20"/>
                <w:lang w:val="ru-RU"/>
              </w:rPr>
              <w:t>а</w:t>
            </w:r>
            <w:r w:rsidRPr="004532CA">
              <w:rPr>
                <w:b/>
                <w:i/>
                <w:sz w:val="20"/>
                <w:szCs w:val="20"/>
                <w:lang w:val="ru-RU"/>
              </w:rPr>
              <w:t>зателя</w:t>
            </w:r>
          </w:p>
        </w:tc>
        <w:tc>
          <w:tcPr>
            <w:tcW w:w="2266" w:type="dxa"/>
            <w:shd w:val="clear" w:color="auto" w:fill="D9D9D9" w:themeFill="background1" w:themeFillShade="D9"/>
          </w:tcPr>
          <w:p w14:paraId="38037226"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Наименование расче</w:t>
            </w:r>
            <w:r w:rsidRPr="004532CA">
              <w:rPr>
                <w:b/>
                <w:i/>
                <w:sz w:val="20"/>
                <w:szCs w:val="20"/>
                <w:lang w:val="ru-RU"/>
              </w:rPr>
              <w:t>т</w:t>
            </w:r>
            <w:r w:rsidRPr="004532CA">
              <w:rPr>
                <w:b/>
                <w:i/>
                <w:sz w:val="20"/>
                <w:szCs w:val="20"/>
                <w:lang w:val="ru-RU"/>
              </w:rPr>
              <w:t>ного показателя, един</w:t>
            </w:r>
            <w:r w:rsidRPr="004532CA">
              <w:rPr>
                <w:b/>
                <w:i/>
                <w:sz w:val="20"/>
                <w:szCs w:val="20"/>
                <w:lang w:val="ru-RU"/>
              </w:rPr>
              <w:t>и</w:t>
            </w:r>
            <w:r w:rsidRPr="004532CA">
              <w:rPr>
                <w:b/>
                <w:i/>
                <w:sz w:val="20"/>
                <w:szCs w:val="20"/>
                <w:lang w:val="ru-RU"/>
              </w:rPr>
              <w:t>ца измерения</w:t>
            </w:r>
          </w:p>
        </w:tc>
        <w:tc>
          <w:tcPr>
            <w:tcW w:w="2981" w:type="dxa"/>
            <w:gridSpan w:val="2"/>
            <w:shd w:val="clear" w:color="auto" w:fill="D9D9D9" w:themeFill="background1" w:themeFillShade="D9"/>
          </w:tcPr>
          <w:p w14:paraId="773EE2C2"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Значение расчетного показат</w:t>
            </w:r>
            <w:r w:rsidRPr="004532CA">
              <w:rPr>
                <w:b/>
                <w:i/>
                <w:sz w:val="20"/>
                <w:szCs w:val="20"/>
                <w:lang w:val="ru-RU"/>
              </w:rPr>
              <w:t>е</w:t>
            </w:r>
            <w:r w:rsidRPr="004532CA">
              <w:rPr>
                <w:b/>
                <w:i/>
                <w:sz w:val="20"/>
                <w:szCs w:val="20"/>
                <w:lang w:val="ru-RU"/>
              </w:rPr>
              <w:t>ля</w:t>
            </w:r>
          </w:p>
        </w:tc>
      </w:tr>
      <w:tr w:rsidR="001C777B" w:rsidRPr="00FF31C5" w14:paraId="1F4D29C2" w14:textId="77777777" w:rsidTr="00106EF8">
        <w:trPr>
          <w:trHeight w:val="244"/>
        </w:trPr>
        <w:tc>
          <w:tcPr>
            <w:tcW w:w="2014" w:type="dxa"/>
            <w:vMerge w:val="restart"/>
            <w:shd w:val="clear" w:color="auto" w:fill="F2F2F2" w:themeFill="background1" w:themeFillShade="F2"/>
          </w:tcPr>
          <w:p w14:paraId="4FDC64EA" w14:textId="6C76103A" w:rsidR="001C777B" w:rsidRDefault="001C777B" w:rsidP="00034397">
            <w:pPr>
              <w:pStyle w:val="aff6"/>
              <w:ind w:firstLine="0"/>
              <w:rPr>
                <w:sz w:val="20"/>
                <w:szCs w:val="20"/>
                <w:lang w:val="ru-RU"/>
              </w:rPr>
            </w:pPr>
            <w:r>
              <w:rPr>
                <w:sz w:val="20"/>
                <w:szCs w:val="20"/>
                <w:lang w:val="ru-RU"/>
              </w:rPr>
              <w:t>Д</w:t>
            </w:r>
            <w:r w:rsidRPr="00705287">
              <w:rPr>
                <w:sz w:val="20"/>
                <w:szCs w:val="20"/>
                <w:lang w:val="ru-RU"/>
              </w:rPr>
              <w:t>амбы, берегоукреп</w:t>
            </w:r>
            <w:r w:rsidRPr="00705287">
              <w:rPr>
                <w:sz w:val="20"/>
                <w:szCs w:val="20"/>
                <w:lang w:val="ru-RU"/>
              </w:rPr>
              <w:t>и</w:t>
            </w:r>
            <w:r w:rsidRPr="00705287">
              <w:rPr>
                <w:sz w:val="20"/>
                <w:szCs w:val="20"/>
                <w:lang w:val="ru-RU"/>
              </w:rPr>
              <w:t>тельные сооружения</w:t>
            </w:r>
          </w:p>
        </w:tc>
        <w:tc>
          <w:tcPr>
            <w:tcW w:w="2226" w:type="dxa"/>
            <w:vMerge w:val="restart"/>
          </w:tcPr>
          <w:p w14:paraId="55183C60" w14:textId="5D5A688A"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1DD100C6" w14:textId="478C5189" w:rsidR="001C777B" w:rsidRDefault="001C777B" w:rsidP="001C777B">
            <w:pPr>
              <w:pStyle w:val="aff6"/>
              <w:ind w:firstLine="0"/>
              <w:jc w:val="left"/>
              <w:rPr>
                <w:sz w:val="20"/>
                <w:szCs w:val="20"/>
                <w:lang w:val="ru-RU"/>
              </w:rPr>
            </w:pPr>
            <w:r>
              <w:rPr>
                <w:sz w:val="20"/>
                <w:szCs w:val="20"/>
                <w:lang w:val="ru-RU"/>
              </w:rPr>
              <w:t xml:space="preserve">Ширина, м </w:t>
            </w:r>
            <w:r>
              <w:rPr>
                <w:sz w:val="20"/>
                <w:szCs w:val="20"/>
              </w:rPr>
              <w:t>[1]</w:t>
            </w:r>
          </w:p>
        </w:tc>
        <w:tc>
          <w:tcPr>
            <w:tcW w:w="2981" w:type="dxa"/>
            <w:gridSpan w:val="2"/>
          </w:tcPr>
          <w:p w14:paraId="7CC4A725" w14:textId="6AC28A5A" w:rsidR="001C777B" w:rsidRDefault="001C777B" w:rsidP="001C777B">
            <w:pPr>
              <w:pStyle w:val="aff6"/>
              <w:ind w:firstLine="0"/>
              <w:jc w:val="center"/>
              <w:rPr>
                <w:sz w:val="20"/>
                <w:szCs w:val="20"/>
                <w:lang w:val="ru-RU"/>
              </w:rPr>
            </w:pPr>
            <w:r>
              <w:rPr>
                <w:sz w:val="20"/>
                <w:szCs w:val="20"/>
                <w:lang w:val="ru-RU"/>
              </w:rPr>
              <w:t>4,5</w:t>
            </w:r>
          </w:p>
        </w:tc>
      </w:tr>
      <w:tr w:rsidR="001C777B" w:rsidRPr="00FF31C5" w14:paraId="1E6C1B0F" w14:textId="77777777" w:rsidTr="000803A6">
        <w:trPr>
          <w:trHeight w:val="513"/>
        </w:trPr>
        <w:tc>
          <w:tcPr>
            <w:tcW w:w="2014" w:type="dxa"/>
            <w:vMerge/>
            <w:shd w:val="clear" w:color="auto" w:fill="F2F2F2" w:themeFill="background1" w:themeFillShade="F2"/>
          </w:tcPr>
          <w:p w14:paraId="4A9F735D" w14:textId="77777777" w:rsidR="001C777B" w:rsidRDefault="001C777B" w:rsidP="00034397">
            <w:pPr>
              <w:pStyle w:val="aff6"/>
              <w:ind w:firstLine="0"/>
              <w:rPr>
                <w:sz w:val="20"/>
                <w:szCs w:val="20"/>
                <w:lang w:val="ru-RU"/>
              </w:rPr>
            </w:pPr>
          </w:p>
        </w:tc>
        <w:tc>
          <w:tcPr>
            <w:tcW w:w="2226" w:type="dxa"/>
            <w:vMerge/>
          </w:tcPr>
          <w:p w14:paraId="62199711" w14:textId="7631B6DD" w:rsidR="001C777B" w:rsidRPr="00BE7242" w:rsidRDefault="001C777B" w:rsidP="00034397">
            <w:pPr>
              <w:pStyle w:val="aff6"/>
              <w:ind w:firstLine="0"/>
              <w:rPr>
                <w:sz w:val="20"/>
                <w:szCs w:val="20"/>
                <w:lang w:val="ru-RU"/>
              </w:rPr>
            </w:pPr>
          </w:p>
        </w:tc>
        <w:tc>
          <w:tcPr>
            <w:tcW w:w="2266" w:type="dxa"/>
          </w:tcPr>
          <w:p w14:paraId="0AC550AE" w14:textId="1EE8053E" w:rsidR="001C777B" w:rsidRDefault="001C777B" w:rsidP="001C777B">
            <w:pPr>
              <w:pStyle w:val="aff6"/>
              <w:ind w:firstLine="0"/>
              <w:jc w:val="left"/>
              <w:rPr>
                <w:sz w:val="20"/>
                <w:szCs w:val="20"/>
                <w:lang w:val="ru-RU"/>
              </w:rPr>
            </w:pPr>
            <w:r>
              <w:rPr>
                <w:sz w:val="20"/>
                <w:szCs w:val="20"/>
                <w:lang w:val="ru-RU"/>
              </w:rPr>
              <w:t>Высота, м</w:t>
            </w:r>
            <w:r>
              <w:rPr>
                <w:sz w:val="20"/>
                <w:szCs w:val="20"/>
              </w:rPr>
              <w:t xml:space="preserve"> [2]</w:t>
            </w:r>
          </w:p>
        </w:tc>
        <w:tc>
          <w:tcPr>
            <w:tcW w:w="2981" w:type="dxa"/>
            <w:gridSpan w:val="2"/>
          </w:tcPr>
          <w:p w14:paraId="092D002B" w14:textId="3F595C65" w:rsidR="001C777B" w:rsidRDefault="001C777B" w:rsidP="001C777B">
            <w:pPr>
              <w:pStyle w:val="aff6"/>
              <w:ind w:firstLine="0"/>
              <w:jc w:val="center"/>
              <w:rPr>
                <w:sz w:val="20"/>
                <w:szCs w:val="20"/>
                <w:lang w:val="ru-RU"/>
              </w:rPr>
            </w:pPr>
            <w:r w:rsidRPr="00F246B4">
              <w:rPr>
                <w:sz w:val="20"/>
                <w:szCs w:val="20"/>
                <w:lang w:val="ru-RU"/>
              </w:rPr>
              <w:t xml:space="preserve">на основе расчета </w:t>
            </w:r>
          </w:p>
        </w:tc>
      </w:tr>
      <w:tr w:rsidR="001C777B" w:rsidRPr="00FF31C5" w14:paraId="738A372D" w14:textId="77777777" w:rsidTr="000803A6">
        <w:trPr>
          <w:trHeight w:val="513"/>
        </w:trPr>
        <w:tc>
          <w:tcPr>
            <w:tcW w:w="2014" w:type="dxa"/>
            <w:vMerge/>
            <w:shd w:val="clear" w:color="auto" w:fill="F2F2F2" w:themeFill="background1" w:themeFillShade="F2"/>
          </w:tcPr>
          <w:p w14:paraId="6E47BFEE" w14:textId="77777777" w:rsidR="001C777B" w:rsidRDefault="001C777B" w:rsidP="00034397">
            <w:pPr>
              <w:pStyle w:val="aff6"/>
              <w:ind w:firstLine="0"/>
              <w:rPr>
                <w:sz w:val="20"/>
                <w:szCs w:val="20"/>
                <w:lang w:val="ru-RU"/>
              </w:rPr>
            </w:pPr>
          </w:p>
        </w:tc>
        <w:tc>
          <w:tcPr>
            <w:tcW w:w="2226" w:type="dxa"/>
          </w:tcPr>
          <w:p w14:paraId="519B001A" w14:textId="16E6C094"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t>альной доступности</w:t>
            </w:r>
          </w:p>
        </w:tc>
        <w:tc>
          <w:tcPr>
            <w:tcW w:w="5247" w:type="dxa"/>
            <w:gridSpan w:val="3"/>
          </w:tcPr>
          <w:p w14:paraId="53976F00" w14:textId="54453EB5" w:rsidR="001C777B" w:rsidRDefault="001C777B" w:rsidP="001C777B">
            <w:pPr>
              <w:pStyle w:val="aff6"/>
              <w:ind w:firstLine="0"/>
              <w:jc w:val="center"/>
              <w:rPr>
                <w:sz w:val="20"/>
                <w:szCs w:val="20"/>
                <w:lang w:val="ru-RU"/>
              </w:rPr>
            </w:pPr>
            <w:r>
              <w:rPr>
                <w:sz w:val="20"/>
                <w:szCs w:val="20"/>
                <w:lang w:val="ru-RU"/>
              </w:rPr>
              <w:t>Не нормируется</w:t>
            </w:r>
          </w:p>
        </w:tc>
      </w:tr>
      <w:tr w:rsidR="001C777B" w:rsidRPr="00FF31C5" w14:paraId="7CC68C21" w14:textId="77777777" w:rsidTr="000803A6">
        <w:trPr>
          <w:trHeight w:val="513"/>
        </w:trPr>
        <w:tc>
          <w:tcPr>
            <w:tcW w:w="2014" w:type="dxa"/>
            <w:vMerge w:val="restart"/>
            <w:shd w:val="clear" w:color="auto" w:fill="F2F2F2" w:themeFill="background1" w:themeFillShade="F2"/>
          </w:tcPr>
          <w:p w14:paraId="63690020" w14:textId="4A331CAE" w:rsidR="001C777B" w:rsidRDefault="001C777B" w:rsidP="00034397">
            <w:pPr>
              <w:pStyle w:val="aff6"/>
              <w:ind w:firstLine="0"/>
              <w:rPr>
                <w:sz w:val="20"/>
                <w:szCs w:val="20"/>
                <w:lang w:val="ru-RU"/>
              </w:rPr>
            </w:pPr>
            <w:r>
              <w:rPr>
                <w:sz w:val="20"/>
                <w:szCs w:val="20"/>
                <w:lang w:val="ru-RU"/>
              </w:rPr>
              <w:t>Пожарные депо</w:t>
            </w:r>
          </w:p>
        </w:tc>
        <w:tc>
          <w:tcPr>
            <w:tcW w:w="2226" w:type="dxa"/>
          </w:tcPr>
          <w:p w14:paraId="4E36BC77"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24E91034" w14:textId="77777777" w:rsidR="001C777B" w:rsidRDefault="001C777B" w:rsidP="00034397">
            <w:pPr>
              <w:pStyle w:val="aff6"/>
              <w:ind w:firstLine="0"/>
              <w:rPr>
                <w:sz w:val="20"/>
                <w:szCs w:val="20"/>
                <w:lang w:val="ru-RU"/>
              </w:rPr>
            </w:pPr>
            <w:r>
              <w:rPr>
                <w:sz w:val="20"/>
                <w:szCs w:val="20"/>
                <w:lang w:val="ru-RU"/>
              </w:rPr>
              <w:t>Уровень обеспеченности, объект/автомобиль</w:t>
            </w:r>
          </w:p>
        </w:tc>
        <w:tc>
          <w:tcPr>
            <w:tcW w:w="1490" w:type="dxa"/>
          </w:tcPr>
          <w:p w14:paraId="1C1F4EBE" w14:textId="77777777" w:rsidR="001C777B" w:rsidRDefault="001C777B" w:rsidP="00034397">
            <w:pPr>
              <w:pStyle w:val="aff6"/>
              <w:ind w:firstLine="0"/>
              <w:jc w:val="left"/>
              <w:rPr>
                <w:sz w:val="20"/>
                <w:szCs w:val="20"/>
                <w:lang w:val="ru-RU"/>
              </w:rPr>
            </w:pPr>
            <w:r>
              <w:rPr>
                <w:sz w:val="20"/>
                <w:szCs w:val="20"/>
                <w:lang w:val="ru-RU"/>
              </w:rPr>
              <w:t>все населенные пункты</w:t>
            </w:r>
          </w:p>
        </w:tc>
        <w:tc>
          <w:tcPr>
            <w:tcW w:w="1491" w:type="dxa"/>
          </w:tcPr>
          <w:p w14:paraId="781C9D2C" w14:textId="77777777" w:rsidR="001C777B" w:rsidRDefault="001C777B" w:rsidP="001C777B">
            <w:pPr>
              <w:pStyle w:val="aff6"/>
              <w:ind w:firstLine="0"/>
              <w:jc w:val="center"/>
              <w:rPr>
                <w:sz w:val="20"/>
                <w:szCs w:val="20"/>
                <w:lang w:val="ru-RU"/>
              </w:rPr>
            </w:pPr>
            <w:r>
              <w:rPr>
                <w:sz w:val="20"/>
                <w:szCs w:val="20"/>
                <w:lang w:val="ru-RU"/>
              </w:rPr>
              <w:t>1 объект на 2 автомобиля</w:t>
            </w:r>
          </w:p>
        </w:tc>
      </w:tr>
      <w:tr w:rsidR="001C777B" w:rsidRPr="00FF31C5" w14:paraId="168CFCAD" w14:textId="77777777" w:rsidTr="000803A6">
        <w:trPr>
          <w:trHeight w:val="513"/>
        </w:trPr>
        <w:tc>
          <w:tcPr>
            <w:tcW w:w="2014" w:type="dxa"/>
            <w:vMerge/>
            <w:shd w:val="clear" w:color="auto" w:fill="F2F2F2" w:themeFill="background1" w:themeFillShade="F2"/>
          </w:tcPr>
          <w:p w14:paraId="67FAC499" w14:textId="77777777" w:rsidR="001C777B" w:rsidRDefault="001C777B" w:rsidP="00034397">
            <w:pPr>
              <w:pStyle w:val="aff6"/>
              <w:ind w:firstLine="0"/>
              <w:rPr>
                <w:sz w:val="20"/>
                <w:szCs w:val="20"/>
                <w:lang w:val="ru-RU"/>
              </w:rPr>
            </w:pPr>
          </w:p>
        </w:tc>
        <w:tc>
          <w:tcPr>
            <w:tcW w:w="2226" w:type="dxa"/>
          </w:tcPr>
          <w:p w14:paraId="1A55101B"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t>альной доступности</w:t>
            </w:r>
          </w:p>
        </w:tc>
        <w:tc>
          <w:tcPr>
            <w:tcW w:w="2266" w:type="dxa"/>
          </w:tcPr>
          <w:p w14:paraId="4C578C36" w14:textId="77777777" w:rsidR="001C777B" w:rsidRDefault="001C777B" w:rsidP="00034397">
            <w:pPr>
              <w:pStyle w:val="aff6"/>
              <w:ind w:firstLine="0"/>
              <w:rPr>
                <w:sz w:val="20"/>
                <w:szCs w:val="20"/>
                <w:lang w:val="ru-RU"/>
              </w:rPr>
            </w:pPr>
            <w:r w:rsidRPr="00F246B4">
              <w:rPr>
                <w:sz w:val="20"/>
                <w:szCs w:val="20"/>
                <w:lang w:val="ru-RU"/>
              </w:rPr>
              <w:t>Время прибытия первого подразделения к месту вызова (транспортная доступность)</w:t>
            </w:r>
            <w:r>
              <w:rPr>
                <w:sz w:val="20"/>
                <w:szCs w:val="20"/>
                <w:lang w:val="ru-RU"/>
              </w:rPr>
              <w:t>, мин.</w:t>
            </w:r>
          </w:p>
        </w:tc>
        <w:tc>
          <w:tcPr>
            <w:tcW w:w="2981" w:type="dxa"/>
            <w:gridSpan w:val="2"/>
          </w:tcPr>
          <w:p w14:paraId="55AADA7E" w14:textId="77777777" w:rsidR="001C777B" w:rsidRDefault="001C777B" w:rsidP="001C777B">
            <w:pPr>
              <w:pStyle w:val="aff6"/>
              <w:ind w:firstLine="0"/>
              <w:jc w:val="center"/>
              <w:rPr>
                <w:sz w:val="20"/>
                <w:szCs w:val="20"/>
                <w:lang w:val="ru-RU"/>
              </w:rPr>
            </w:pPr>
            <w:r>
              <w:rPr>
                <w:sz w:val="20"/>
                <w:szCs w:val="20"/>
                <w:lang w:val="ru-RU"/>
              </w:rPr>
              <w:t>20</w:t>
            </w:r>
          </w:p>
        </w:tc>
      </w:tr>
      <w:tr w:rsidR="001C777B" w:rsidRPr="00FF31C5" w14:paraId="7253C38B" w14:textId="77777777" w:rsidTr="000803A6">
        <w:trPr>
          <w:trHeight w:val="513"/>
        </w:trPr>
        <w:tc>
          <w:tcPr>
            <w:tcW w:w="2014" w:type="dxa"/>
            <w:vMerge w:val="restart"/>
            <w:shd w:val="clear" w:color="auto" w:fill="F2F2F2" w:themeFill="background1" w:themeFillShade="F2"/>
          </w:tcPr>
          <w:p w14:paraId="39C637B7" w14:textId="77777777" w:rsidR="001C777B" w:rsidRDefault="001C777B" w:rsidP="00034397">
            <w:pPr>
              <w:pStyle w:val="aff6"/>
              <w:ind w:firstLine="0"/>
              <w:rPr>
                <w:sz w:val="20"/>
                <w:szCs w:val="20"/>
                <w:lang w:val="ru-RU"/>
              </w:rPr>
            </w:pPr>
            <w:r>
              <w:rPr>
                <w:sz w:val="20"/>
                <w:szCs w:val="20"/>
                <w:lang w:val="ru-RU"/>
              </w:rPr>
              <w:t>База аварийно-спасательных службы и (или) аварийно-спасательных форм</w:t>
            </w:r>
            <w:r>
              <w:rPr>
                <w:sz w:val="20"/>
                <w:szCs w:val="20"/>
                <w:lang w:val="ru-RU"/>
              </w:rPr>
              <w:t>и</w:t>
            </w:r>
            <w:r>
              <w:rPr>
                <w:sz w:val="20"/>
                <w:szCs w:val="20"/>
                <w:lang w:val="ru-RU"/>
              </w:rPr>
              <w:t>рований</w:t>
            </w:r>
          </w:p>
        </w:tc>
        <w:tc>
          <w:tcPr>
            <w:tcW w:w="2226" w:type="dxa"/>
          </w:tcPr>
          <w:p w14:paraId="04542A2C"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2BE2806D" w14:textId="77777777" w:rsidR="001C777B" w:rsidRDefault="001C777B" w:rsidP="00034397">
            <w:pPr>
              <w:pStyle w:val="aff6"/>
              <w:ind w:firstLine="0"/>
              <w:rPr>
                <w:sz w:val="20"/>
                <w:szCs w:val="20"/>
                <w:lang w:val="ru-RU"/>
              </w:rPr>
            </w:pPr>
            <w:r>
              <w:rPr>
                <w:sz w:val="20"/>
                <w:szCs w:val="20"/>
                <w:lang w:val="ru-RU"/>
              </w:rPr>
              <w:t>Количество объектов на муниципальное образ</w:t>
            </w:r>
            <w:r>
              <w:rPr>
                <w:sz w:val="20"/>
                <w:szCs w:val="20"/>
                <w:lang w:val="ru-RU"/>
              </w:rPr>
              <w:t>о</w:t>
            </w:r>
            <w:r>
              <w:rPr>
                <w:sz w:val="20"/>
                <w:szCs w:val="20"/>
                <w:lang w:val="ru-RU"/>
              </w:rPr>
              <w:t>вание, ед.</w:t>
            </w:r>
          </w:p>
        </w:tc>
        <w:tc>
          <w:tcPr>
            <w:tcW w:w="2981" w:type="dxa"/>
            <w:gridSpan w:val="2"/>
          </w:tcPr>
          <w:p w14:paraId="2B65900B" w14:textId="77777777" w:rsidR="001C777B" w:rsidRDefault="001C777B" w:rsidP="001C777B">
            <w:pPr>
              <w:pStyle w:val="aff6"/>
              <w:ind w:firstLine="0"/>
              <w:jc w:val="center"/>
              <w:rPr>
                <w:sz w:val="20"/>
                <w:szCs w:val="20"/>
                <w:lang w:val="ru-RU"/>
              </w:rPr>
            </w:pPr>
            <w:r>
              <w:rPr>
                <w:sz w:val="20"/>
                <w:szCs w:val="20"/>
                <w:lang w:val="ru-RU"/>
              </w:rPr>
              <w:t>1</w:t>
            </w:r>
          </w:p>
        </w:tc>
      </w:tr>
      <w:tr w:rsidR="001C777B" w:rsidRPr="00FF31C5" w14:paraId="42A2F1AD" w14:textId="77777777" w:rsidTr="000803A6">
        <w:trPr>
          <w:trHeight w:val="513"/>
        </w:trPr>
        <w:tc>
          <w:tcPr>
            <w:tcW w:w="2014" w:type="dxa"/>
            <w:vMerge/>
            <w:shd w:val="clear" w:color="auto" w:fill="F2F2F2" w:themeFill="background1" w:themeFillShade="F2"/>
          </w:tcPr>
          <w:p w14:paraId="1281ABA0" w14:textId="77777777" w:rsidR="001C777B" w:rsidRDefault="001C777B" w:rsidP="00034397">
            <w:pPr>
              <w:pStyle w:val="aff6"/>
              <w:ind w:firstLine="0"/>
              <w:rPr>
                <w:sz w:val="20"/>
                <w:szCs w:val="20"/>
                <w:lang w:val="ru-RU"/>
              </w:rPr>
            </w:pPr>
          </w:p>
        </w:tc>
        <w:tc>
          <w:tcPr>
            <w:tcW w:w="2226" w:type="dxa"/>
          </w:tcPr>
          <w:p w14:paraId="13A1E3FB"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lastRenderedPageBreak/>
              <w:t>альной доступности</w:t>
            </w:r>
          </w:p>
        </w:tc>
        <w:tc>
          <w:tcPr>
            <w:tcW w:w="5247" w:type="dxa"/>
            <w:gridSpan w:val="3"/>
          </w:tcPr>
          <w:p w14:paraId="44B3D944" w14:textId="77777777" w:rsidR="001C777B" w:rsidRDefault="001C777B" w:rsidP="001C777B">
            <w:pPr>
              <w:pStyle w:val="aff6"/>
              <w:ind w:firstLine="0"/>
              <w:jc w:val="center"/>
              <w:rPr>
                <w:sz w:val="20"/>
                <w:szCs w:val="20"/>
                <w:lang w:val="ru-RU"/>
              </w:rPr>
            </w:pPr>
            <w:r>
              <w:rPr>
                <w:sz w:val="20"/>
                <w:szCs w:val="20"/>
                <w:lang w:val="ru-RU"/>
              </w:rPr>
              <w:lastRenderedPageBreak/>
              <w:t>Не нормируется</w:t>
            </w:r>
          </w:p>
        </w:tc>
      </w:tr>
      <w:tr w:rsidR="00106EF8" w:rsidRPr="00FF31C5" w14:paraId="78A90FDC" w14:textId="77777777" w:rsidTr="000803A6">
        <w:trPr>
          <w:trHeight w:val="513"/>
        </w:trPr>
        <w:tc>
          <w:tcPr>
            <w:tcW w:w="9487" w:type="dxa"/>
            <w:gridSpan w:val="5"/>
            <w:shd w:val="clear" w:color="auto" w:fill="F2F2F2" w:themeFill="background1" w:themeFillShade="F2"/>
          </w:tcPr>
          <w:p w14:paraId="7141D243" w14:textId="77777777" w:rsidR="00106EF8" w:rsidRPr="004877DA" w:rsidRDefault="00106EF8" w:rsidP="00106EF8">
            <w:pPr>
              <w:pStyle w:val="aff6"/>
              <w:ind w:firstLine="0"/>
              <w:rPr>
                <w:b/>
                <w:bCs/>
                <w:sz w:val="20"/>
                <w:szCs w:val="20"/>
                <w:lang w:val="ru-RU"/>
              </w:rPr>
            </w:pPr>
            <w:r w:rsidRPr="004877DA">
              <w:rPr>
                <w:b/>
                <w:bCs/>
                <w:sz w:val="20"/>
                <w:szCs w:val="20"/>
                <w:lang w:val="ru-RU"/>
              </w:rPr>
              <w:lastRenderedPageBreak/>
              <w:t>Примечания:</w:t>
            </w:r>
          </w:p>
          <w:p w14:paraId="052C438A" w14:textId="77777777" w:rsidR="00106EF8" w:rsidRDefault="00106EF8" w:rsidP="00106EF8">
            <w:pPr>
              <w:pStyle w:val="aff6"/>
              <w:ind w:firstLine="0"/>
              <w:rPr>
                <w:sz w:val="20"/>
                <w:szCs w:val="20"/>
                <w:lang w:val="ru-RU"/>
              </w:rPr>
            </w:pPr>
            <w:r>
              <w:rPr>
                <w:sz w:val="20"/>
                <w:szCs w:val="20"/>
                <w:lang w:val="ru-RU"/>
              </w:rPr>
              <w:t xml:space="preserve">1. </w:t>
            </w:r>
            <w:r w:rsidRPr="004877DA">
              <w:rPr>
                <w:sz w:val="20"/>
                <w:szCs w:val="20"/>
                <w:lang w:val="ru-RU"/>
              </w:rPr>
              <w:t>Ширину гребня плотины или дамбы следует устанавливать в зависимости от условий производства работ и эксплуатации (использования гребня для проезда, прохода и других целей), но не менее 4,5 м</w:t>
            </w:r>
            <w:r>
              <w:rPr>
                <w:sz w:val="20"/>
                <w:szCs w:val="20"/>
                <w:lang w:val="ru-RU"/>
              </w:rPr>
              <w:t>.</w:t>
            </w:r>
          </w:p>
          <w:p w14:paraId="7E96C24D" w14:textId="0E27A787" w:rsidR="00106EF8" w:rsidRDefault="00106EF8" w:rsidP="00106EF8">
            <w:pPr>
              <w:pStyle w:val="aff6"/>
              <w:ind w:firstLine="0"/>
              <w:rPr>
                <w:sz w:val="20"/>
                <w:szCs w:val="20"/>
                <w:lang w:val="ru-RU"/>
              </w:rPr>
            </w:pPr>
            <w:r w:rsidRPr="005B412D">
              <w:rPr>
                <w:sz w:val="20"/>
                <w:szCs w:val="20"/>
                <w:lang w:val="ru-RU"/>
              </w:rPr>
              <w:t>2. Отметку гребня плотины или дамбы следует назначать на основе расчета возвышения его над расчетным уровнем воды.</w:t>
            </w:r>
          </w:p>
        </w:tc>
      </w:tr>
    </w:tbl>
    <w:p w14:paraId="761BFD0F" w14:textId="274F9BD4" w:rsidR="00322760" w:rsidRDefault="00322760" w:rsidP="00322760">
      <w:pPr>
        <w:pStyle w:val="20"/>
        <w:numPr>
          <w:ilvl w:val="1"/>
          <w:numId w:val="13"/>
        </w:numPr>
        <w:ind w:left="0" w:firstLine="0"/>
      </w:pPr>
      <w:bookmarkStart w:id="34" w:name="_Toc49191800"/>
      <w:bookmarkEnd w:id="32"/>
      <w:bookmarkEnd w:id="33"/>
      <w:r>
        <w:t xml:space="preserve">Объекты </w:t>
      </w:r>
      <w:r w:rsidR="0028593A">
        <w:t xml:space="preserve">местного значения </w:t>
      </w:r>
      <w:r w:rsidR="004724FA">
        <w:t>сельского поселения</w:t>
      </w:r>
      <w:r w:rsidRPr="00B50753">
        <w:t xml:space="preserve"> </w:t>
      </w:r>
      <w:r>
        <w:t xml:space="preserve">в области </w:t>
      </w:r>
      <w:bookmarkStart w:id="35" w:name="OLE_LINK753"/>
      <w:bookmarkStart w:id="36" w:name="OLE_LINK754"/>
      <w:bookmarkStart w:id="37" w:name="OLE_LINK755"/>
      <w:r>
        <w:t>физической культуры и массового спорта</w:t>
      </w:r>
      <w:bookmarkEnd w:id="27"/>
      <w:bookmarkEnd w:id="34"/>
      <w:bookmarkEnd w:id="35"/>
      <w:bookmarkEnd w:id="36"/>
      <w:bookmarkEnd w:id="37"/>
    </w:p>
    <w:p w14:paraId="2AC81745" w14:textId="3B3E28B2" w:rsidR="00322760" w:rsidRPr="00673852" w:rsidRDefault="00322760" w:rsidP="004B6FA5">
      <w:pPr>
        <w:keepNext/>
        <w:spacing w:before="120"/>
        <w:jc w:val="right"/>
        <w:rPr>
          <w:b/>
          <w:i/>
        </w:rPr>
      </w:pPr>
      <w:bookmarkStart w:id="38" w:name="OLE_LINK822"/>
      <w:bookmarkStart w:id="39" w:name="OLE_LINK823"/>
      <w:bookmarkStart w:id="40" w:name="OLE_LINK790"/>
      <w:bookmarkStart w:id="41" w:name="OLE_LINK791"/>
      <w:r w:rsidRPr="00673852">
        <w:rPr>
          <w:b/>
          <w:i/>
        </w:rPr>
        <w:t>Таблица</w:t>
      </w:r>
      <w:r>
        <w:rPr>
          <w:b/>
          <w:i/>
        </w:rPr>
        <w:t xml:space="preserve"> 1.</w:t>
      </w:r>
      <w:r w:rsidR="00CC754D">
        <w:rPr>
          <w:b/>
          <w:i/>
        </w:rPr>
        <w:t>4</w:t>
      </w:r>
    </w:p>
    <w:p w14:paraId="59317E6B" w14:textId="5AAC153F" w:rsidR="00322760" w:rsidRDefault="00322760" w:rsidP="004B6FA5">
      <w:pPr>
        <w:keepNext/>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B50753">
        <w:rPr>
          <w:b/>
          <w:i/>
        </w:rPr>
        <w:t xml:space="preserve"> </w:t>
      </w:r>
      <w:r w:rsidRPr="003C4854">
        <w:rPr>
          <w:b/>
          <w:i/>
        </w:rPr>
        <w:t xml:space="preserve">в области </w:t>
      </w:r>
      <w:r w:rsidRPr="009F68F1">
        <w:rPr>
          <w:b/>
          <w:i/>
        </w:rPr>
        <w:t>физической культуры и массового спорта</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155"/>
        <w:gridCol w:w="2508"/>
        <w:gridCol w:w="1843"/>
        <w:gridCol w:w="2126"/>
        <w:gridCol w:w="709"/>
      </w:tblGrid>
      <w:tr w:rsidR="00CC754D" w:rsidRPr="004532CA" w14:paraId="7BDE4957" w14:textId="77777777" w:rsidTr="000803A6">
        <w:trPr>
          <w:cantSplit/>
          <w:tblHeader/>
        </w:trPr>
        <w:tc>
          <w:tcPr>
            <w:tcW w:w="2155" w:type="dxa"/>
            <w:shd w:val="clear" w:color="auto" w:fill="D9D9D9" w:themeFill="background1" w:themeFillShade="D9"/>
          </w:tcPr>
          <w:p w14:paraId="326273F4"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вида объекта</w:t>
            </w:r>
          </w:p>
        </w:tc>
        <w:tc>
          <w:tcPr>
            <w:tcW w:w="2508" w:type="dxa"/>
            <w:shd w:val="clear" w:color="auto" w:fill="D9D9D9" w:themeFill="background1" w:themeFillShade="D9"/>
          </w:tcPr>
          <w:p w14:paraId="0607250C"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Тип расчетного показат</w:t>
            </w:r>
            <w:r w:rsidRPr="004532CA">
              <w:rPr>
                <w:b/>
                <w:i/>
                <w:sz w:val="20"/>
                <w:szCs w:val="20"/>
                <w:lang w:val="ru-RU"/>
              </w:rPr>
              <w:t>е</w:t>
            </w:r>
            <w:r w:rsidRPr="004532CA">
              <w:rPr>
                <w:b/>
                <w:i/>
                <w:sz w:val="20"/>
                <w:szCs w:val="20"/>
                <w:lang w:val="ru-RU"/>
              </w:rPr>
              <w:t>ля</w:t>
            </w:r>
          </w:p>
        </w:tc>
        <w:tc>
          <w:tcPr>
            <w:tcW w:w="1843" w:type="dxa"/>
            <w:shd w:val="clear" w:color="auto" w:fill="D9D9D9" w:themeFill="background1" w:themeFillShade="D9"/>
          </w:tcPr>
          <w:p w14:paraId="5B24E2D2"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ра</w:t>
            </w:r>
            <w:r w:rsidRPr="004532CA">
              <w:rPr>
                <w:b/>
                <w:i/>
                <w:sz w:val="20"/>
                <w:szCs w:val="20"/>
                <w:lang w:val="ru-RU"/>
              </w:rPr>
              <w:t>с</w:t>
            </w:r>
            <w:r w:rsidRPr="004532CA">
              <w:rPr>
                <w:b/>
                <w:i/>
                <w:sz w:val="20"/>
                <w:szCs w:val="20"/>
                <w:lang w:val="ru-RU"/>
              </w:rPr>
              <w:t>четного показат</w:t>
            </w:r>
            <w:r w:rsidRPr="004532CA">
              <w:rPr>
                <w:b/>
                <w:i/>
                <w:sz w:val="20"/>
                <w:szCs w:val="20"/>
                <w:lang w:val="ru-RU"/>
              </w:rPr>
              <w:t>е</w:t>
            </w:r>
            <w:r w:rsidRPr="004532CA">
              <w:rPr>
                <w:b/>
                <w:i/>
                <w:sz w:val="20"/>
                <w:szCs w:val="20"/>
                <w:lang w:val="ru-RU"/>
              </w:rPr>
              <w:t>ля, единица изм</w:t>
            </w:r>
            <w:r w:rsidRPr="004532CA">
              <w:rPr>
                <w:b/>
                <w:i/>
                <w:sz w:val="20"/>
                <w:szCs w:val="20"/>
                <w:lang w:val="ru-RU"/>
              </w:rPr>
              <w:t>е</w:t>
            </w:r>
            <w:r w:rsidRPr="004532CA">
              <w:rPr>
                <w:b/>
                <w:i/>
                <w:sz w:val="20"/>
                <w:szCs w:val="20"/>
                <w:lang w:val="ru-RU"/>
              </w:rPr>
              <w:t>рения</w:t>
            </w:r>
          </w:p>
        </w:tc>
        <w:tc>
          <w:tcPr>
            <w:tcW w:w="2835" w:type="dxa"/>
            <w:gridSpan w:val="2"/>
            <w:shd w:val="clear" w:color="auto" w:fill="D9D9D9" w:themeFill="background1" w:themeFillShade="D9"/>
          </w:tcPr>
          <w:p w14:paraId="311E8B99" w14:textId="77777777" w:rsidR="00CC754D" w:rsidRPr="004532CA" w:rsidRDefault="00CC754D" w:rsidP="000803A6">
            <w:pPr>
              <w:pStyle w:val="aff6"/>
              <w:keepNext/>
              <w:widowControl w:val="0"/>
              <w:ind w:firstLine="0"/>
              <w:jc w:val="center"/>
              <w:rPr>
                <w:sz w:val="20"/>
                <w:szCs w:val="20"/>
                <w:lang w:val="ru-RU"/>
              </w:rPr>
            </w:pPr>
            <w:r w:rsidRPr="004532CA">
              <w:rPr>
                <w:b/>
                <w:i/>
                <w:sz w:val="20"/>
                <w:szCs w:val="20"/>
                <w:lang w:val="ru-RU"/>
              </w:rPr>
              <w:t>Значение расчетного показ</w:t>
            </w:r>
            <w:r w:rsidRPr="004532CA">
              <w:rPr>
                <w:b/>
                <w:i/>
                <w:sz w:val="20"/>
                <w:szCs w:val="20"/>
                <w:lang w:val="ru-RU"/>
              </w:rPr>
              <w:t>а</w:t>
            </w:r>
            <w:r w:rsidRPr="004532CA">
              <w:rPr>
                <w:b/>
                <w:i/>
                <w:sz w:val="20"/>
                <w:szCs w:val="20"/>
                <w:lang w:val="ru-RU"/>
              </w:rPr>
              <w:t>теля</w:t>
            </w:r>
          </w:p>
        </w:tc>
      </w:tr>
      <w:tr w:rsidR="00CC754D" w:rsidRPr="004532CA" w14:paraId="1A22F88C" w14:textId="77777777" w:rsidTr="000803A6">
        <w:trPr>
          <w:cantSplit/>
          <w:trHeight w:val="30"/>
        </w:trPr>
        <w:tc>
          <w:tcPr>
            <w:tcW w:w="2155" w:type="dxa"/>
            <w:vMerge w:val="restart"/>
            <w:shd w:val="clear" w:color="auto" w:fill="F2F2F2" w:themeFill="background1" w:themeFillShade="F2"/>
          </w:tcPr>
          <w:p w14:paraId="19B089DD" w14:textId="77777777" w:rsidR="00CC754D" w:rsidRPr="00EF45B7" w:rsidRDefault="00CC754D" w:rsidP="000803A6">
            <w:pPr>
              <w:pStyle w:val="aff6"/>
              <w:ind w:firstLine="0"/>
              <w:rPr>
                <w:sz w:val="20"/>
                <w:szCs w:val="20"/>
                <w:lang w:val="ru-RU" w:eastAsia="ru-RU"/>
              </w:rPr>
            </w:pPr>
            <w:r>
              <w:rPr>
                <w:sz w:val="20"/>
                <w:szCs w:val="20"/>
                <w:lang w:val="ru-RU"/>
              </w:rPr>
              <w:t>Объекты физической культуры</w:t>
            </w:r>
            <w:r w:rsidRPr="003971F8">
              <w:rPr>
                <w:sz w:val="20"/>
                <w:szCs w:val="20"/>
                <w:lang w:val="ru-RU"/>
              </w:rPr>
              <w:t xml:space="preserve"> </w:t>
            </w:r>
            <w:r>
              <w:rPr>
                <w:sz w:val="20"/>
                <w:szCs w:val="20"/>
                <w:lang w:val="ru-RU"/>
              </w:rPr>
              <w:t>и массового спорта (всего)</w:t>
            </w:r>
          </w:p>
        </w:tc>
        <w:tc>
          <w:tcPr>
            <w:tcW w:w="2508" w:type="dxa"/>
          </w:tcPr>
          <w:p w14:paraId="24A5B57C"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tcPr>
          <w:p w14:paraId="0430137E" w14:textId="77777777" w:rsidR="00CC754D" w:rsidRPr="00EF45B7" w:rsidRDefault="00CC754D" w:rsidP="000803A6">
            <w:pPr>
              <w:pStyle w:val="aff6"/>
              <w:ind w:firstLine="0"/>
              <w:rPr>
                <w:sz w:val="20"/>
                <w:szCs w:val="20"/>
                <w:lang w:val="ru-RU"/>
              </w:rPr>
            </w:pPr>
            <w:r>
              <w:rPr>
                <w:sz w:val="20"/>
                <w:szCs w:val="20"/>
                <w:lang w:val="ru-RU"/>
              </w:rPr>
              <w:t>Н</w:t>
            </w:r>
            <w:r w:rsidRPr="00FB7BBF">
              <w:rPr>
                <w:sz w:val="20"/>
                <w:szCs w:val="20"/>
                <w:lang w:val="ru-RU"/>
              </w:rPr>
              <w:t>орматив един</w:t>
            </w:r>
            <w:r w:rsidRPr="00FB7BBF">
              <w:rPr>
                <w:sz w:val="20"/>
                <w:szCs w:val="20"/>
                <w:lang w:val="ru-RU"/>
              </w:rPr>
              <w:t>о</w:t>
            </w:r>
            <w:r w:rsidRPr="00FB7BBF">
              <w:rPr>
                <w:sz w:val="20"/>
                <w:szCs w:val="20"/>
                <w:lang w:val="ru-RU"/>
              </w:rPr>
              <w:t>временной пропус</w:t>
            </w:r>
            <w:r w:rsidRPr="00FB7BBF">
              <w:rPr>
                <w:sz w:val="20"/>
                <w:szCs w:val="20"/>
                <w:lang w:val="ru-RU"/>
              </w:rPr>
              <w:t>к</w:t>
            </w:r>
            <w:r w:rsidRPr="00FB7BBF">
              <w:rPr>
                <w:sz w:val="20"/>
                <w:szCs w:val="20"/>
                <w:lang w:val="ru-RU"/>
              </w:rPr>
              <w:t>ной способности объектов физкул</w:t>
            </w:r>
            <w:r w:rsidRPr="00FB7BBF">
              <w:rPr>
                <w:sz w:val="20"/>
                <w:szCs w:val="20"/>
                <w:lang w:val="ru-RU"/>
              </w:rPr>
              <w:t>ь</w:t>
            </w:r>
            <w:r w:rsidRPr="00FB7BBF">
              <w:rPr>
                <w:sz w:val="20"/>
                <w:szCs w:val="20"/>
                <w:lang w:val="ru-RU"/>
              </w:rPr>
              <w:t>туры и спорта, чел.</w:t>
            </w:r>
            <w:r>
              <w:rPr>
                <w:sz w:val="20"/>
                <w:szCs w:val="20"/>
                <w:lang w:val="ru-RU"/>
              </w:rPr>
              <w:t xml:space="preserve"> на </w:t>
            </w:r>
            <w:r w:rsidRPr="00FB7BBF">
              <w:rPr>
                <w:sz w:val="20"/>
                <w:szCs w:val="20"/>
                <w:lang w:val="ru-RU"/>
              </w:rPr>
              <w:t>1000 чел.</w:t>
            </w:r>
          </w:p>
        </w:tc>
        <w:tc>
          <w:tcPr>
            <w:tcW w:w="2835" w:type="dxa"/>
            <w:gridSpan w:val="2"/>
          </w:tcPr>
          <w:p w14:paraId="43687A27" w14:textId="77777777" w:rsidR="00CC754D" w:rsidRDefault="00CC754D" w:rsidP="000803A6">
            <w:pPr>
              <w:pStyle w:val="aff6"/>
              <w:ind w:firstLine="0"/>
              <w:jc w:val="center"/>
              <w:rPr>
                <w:sz w:val="20"/>
                <w:szCs w:val="20"/>
                <w:lang w:val="ru-RU"/>
              </w:rPr>
            </w:pPr>
            <w:r>
              <w:rPr>
                <w:sz w:val="20"/>
                <w:szCs w:val="20"/>
                <w:lang w:val="ru-RU"/>
              </w:rPr>
              <w:t>190</w:t>
            </w:r>
          </w:p>
        </w:tc>
      </w:tr>
      <w:tr w:rsidR="00CC754D" w:rsidRPr="004532CA" w14:paraId="48A6AAE0" w14:textId="77777777" w:rsidTr="000803A6">
        <w:trPr>
          <w:cantSplit/>
          <w:trHeight w:val="30"/>
        </w:trPr>
        <w:tc>
          <w:tcPr>
            <w:tcW w:w="2155" w:type="dxa"/>
            <w:vMerge/>
            <w:shd w:val="clear" w:color="auto" w:fill="F2F2F2" w:themeFill="background1" w:themeFillShade="F2"/>
          </w:tcPr>
          <w:p w14:paraId="4AA5C62F" w14:textId="77777777" w:rsidR="00CC754D" w:rsidRPr="00EF45B7" w:rsidRDefault="00CC754D" w:rsidP="000803A6">
            <w:pPr>
              <w:pStyle w:val="aff6"/>
              <w:ind w:firstLine="0"/>
              <w:rPr>
                <w:sz w:val="20"/>
                <w:szCs w:val="20"/>
                <w:lang w:val="ru-RU" w:eastAsia="ru-RU"/>
              </w:rPr>
            </w:pPr>
          </w:p>
        </w:tc>
        <w:tc>
          <w:tcPr>
            <w:tcW w:w="2508" w:type="dxa"/>
          </w:tcPr>
          <w:p w14:paraId="54B0E32C"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678" w:type="dxa"/>
            <w:gridSpan w:val="3"/>
          </w:tcPr>
          <w:p w14:paraId="2107F09E" w14:textId="77777777" w:rsidR="00CC754D" w:rsidRDefault="00CC754D" w:rsidP="000803A6">
            <w:pPr>
              <w:pStyle w:val="aff6"/>
              <w:ind w:firstLine="0"/>
              <w:jc w:val="center"/>
              <w:rPr>
                <w:sz w:val="20"/>
                <w:szCs w:val="20"/>
                <w:lang w:val="ru-RU"/>
              </w:rPr>
            </w:pPr>
            <w:r>
              <w:rPr>
                <w:sz w:val="20"/>
                <w:szCs w:val="20"/>
                <w:lang w:val="ru-RU"/>
              </w:rPr>
              <w:t>Не нормируется</w:t>
            </w:r>
          </w:p>
        </w:tc>
      </w:tr>
      <w:tr w:rsidR="00CC754D" w:rsidRPr="004532CA" w14:paraId="334DA3CB" w14:textId="77777777" w:rsidTr="000803A6">
        <w:trPr>
          <w:cantSplit/>
          <w:trHeight w:val="30"/>
        </w:trPr>
        <w:tc>
          <w:tcPr>
            <w:tcW w:w="2155" w:type="dxa"/>
            <w:vMerge w:val="restart"/>
            <w:shd w:val="clear" w:color="auto" w:fill="F2F2F2" w:themeFill="background1" w:themeFillShade="F2"/>
          </w:tcPr>
          <w:p w14:paraId="3CF6262C" w14:textId="77777777" w:rsidR="00CC754D" w:rsidRPr="00EF45B7" w:rsidRDefault="00CC754D" w:rsidP="000803A6">
            <w:pPr>
              <w:pStyle w:val="aff6"/>
              <w:ind w:firstLine="0"/>
              <w:rPr>
                <w:sz w:val="20"/>
                <w:szCs w:val="20"/>
                <w:lang w:val="ru-RU" w:eastAsia="ru-RU"/>
              </w:rPr>
            </w:pPr>
            <w:r w:rsidRPr="00EF45B7">
              <w:rPr>
                <w:sz w:val="20"/>
                <w:szCs w:val="20"/>
                <w:lang w:val="ru-RU" w:eastAsia="ru-RU"/>
              </w:rPr>
              <w:t>Плоскостные спорти</w:t>
            </w:r>
            <w:r w:rsidRPr="00EF45B7">
              <w:rPr>
                <w:sz w:val="20"/>
                <w:szCs w:val="20"/>
                <w:lang w:val="ru-RU" w:eastAsia="ru-RU"/>
              </w:rPr>
              <w:t>в</w:t>
            </w:r>
            <w:r w:rsidRPr="00EF45B7">
              <w:rPr>
                <w:sz w:val="20"/>
                <w:szCs w:val="20"/>
                <w:lang w:val="ru-RU" w:eastAsia="ru-RU"/>
              </w:rPr>
              <w:t>ные сооружения</w:t>
            </w:r>
          </w:p>
        </w:tc>
        <w:tc>
          <w:tcPr>
            <w:tcW w:w="2508" w:type="dxa"/>
            <w:vMerge w:val="restart"/>
          </w:tcPr>
          <w:p w14:paraId="4A2334CF"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vMerge w:val="restart"/>
          </w:tcPr>
          <w:p w14:paraId="43ADC656" w14:textId="77777777" w:rsidR="00CC754D" w:rsidRPr="00EF45B7" w:rsidRDefault="00CC754D" w:rsidP="000803A6">
            <w:pPr>
              <w:pStyle w:val="aff6"/>
              <w:ind w:firstLine="0"/>
              <w:rPr>
                <w:sz w:val="20"/>
                <w:szCs w:val="20"/>
                <w:lang w:val="ru-RU"/>
              </w:rPr>
            </w:pPr>
            <w:r w:rsidRPr="00EF45B7">
              <w:rPr>
                <w:sz w:val="20"/>
                <w:szCs w:val="20"/>
                <w:lang w:val="ru-RU"/>
              </w:rPr>
              <w:t xml:space="preserve">Площадь, </w:t>
            </w:r>
            <w:r>
              <w:rPr>
                <w:sz w:val="20"/>
                <w:szCs w:val="20"/>
                <w:lang w:val="ru-RU"/>
              </w:rPr>
              <w:t>кв. м</w:t>
            </w:r>
            <w:r w:rsidRPr="00EF45B7">
              <w:rPr>
                <w:sz w:val="20"/>
                <w:szCs w:val="20"/>
                <w:lang w:val="ru-RU"/>
              </w:rPr>
              <w:t xml:space="preserve"> на 1000 </w:t>
            </w:r>
            <w:r>
              <w:rPr>
                <w:sz w:val="20"/>
                <w:szCs w:val="20"/>
                <w:lang w:val="ru-RU"/>
              </w:rPr>
              <w:t>чел.</w:t>
            </w:r>
          </w:p>
        </w:tc>
        <w:tc>
          <w:tcPr>
            <w:tcW w:w="2126" w:type="dxa"/>
          </w:tcPr>
          <w:p w14:paraId="7C9EA29C" w14:textId="77777777" w:rsidR="00CC754D" w:rsidRDefault="00CC754D" w:rsidP="000803A6">
            <w:pPr>
              <w:pStyle w:val="aff6"/>
              <w:ind w:firstLine="0"/>
              <w:rPr>
                <w:sz w:val="20"/>
                <w:szCs w:val="20"/>
                <w:lang w:val="ru-RU"/>
              </w:rPr>
            </w:pPr>
            <w:r>
              <w:rPr>
                <w:sz w:val="20"/>
                <w:szCs w:val="20"/>
                <w:lang w:val="ru-RU"/>
              </w:rPr>
              <w:t>Всего, в том числе по типу:</w:t>
            </w:r>
          </w:p>
        </w:tc>
        <w:tc>
          <w:tcPr>
            <w:tcW w:w="709" w:type="dxa"/>
          </w:tcPr>
          <w:p w14:paraId="6CD144EA" w14:textId="77777777" w:rsidR="00CC754D" w:rsidRDefault="00CC754D" w:rsidP="000803A6">
            <w:pPr>
              <w:pStyle w:val="aff6"/>
              <w:ind w:firstLine="0"/>
              <w:jc w:val="center"/>
              <w:rPr>
                <w:sz w:val="20"/>
                <w:szCs w:val="20"/>
                <w:lang w:val="ru-RU"/>
              </w:rPr>
            </w:pPr>
            <w:r>
              <w:rPr>
                <w:sz w:val="20"/>
                <w:szCs w:val="20"/>
                <w:lang w:val="ru-RU"/>
              </w:rPr>
              <w:t>1950</w:t>
            </w:r>
          </w:p>
        </w:tc>
      </w:tr>
      <w:tr w:rsidR="00CC754D" w:rsidRPr="004532CA" w14:paraId="35F4A88A" w14:textId="77777777" w:rsidTr="000803A6">
        <w:trPr>
          <w:cantSplit/>
          <w:trHeight w:val="30"/>
        </w:trPr>
        <w:tc>
          <w:tcPr>
            <w:tcW w:w="2155" w:type="dxa"/>
            <w:vMerge/>
            <w:shd w:val="clear" w:color="auto" w:fill="F2F2F2" w:themeFill="background1" w:themeFillShade="F2"/>
          </w:tcPr>
          <w:p w14:paraId="4491740B" w14:textId="77777777" w:rsidR="00CC754D" w:rsidRPr="00EF45B7" w:rsidRDefault="00CC754D" w:rsidP="000803A6">
            <w:pPr>
              <w:pStyle w:val="aff6"/>
              <w:ind w:firstLine="0"/>
              <w:rPr>
                <w:sz w:val="20"/>
                <w:szCs w:val="20"/>
                <w:lang w:val="ru-RU" w:eastAsia="ru-RU"/>
              </w:rPr>
            </w:pPr>
          </w:p>
        </w:tc>
        <w:tc>
          <w:tcPr>
            <w:tcW w:w="2508" w:type="dxa"/>
            <w:vMerge/>
          </w:tcPr>
          <w:p w14:paraId="1B1DA6E9" w14:textId="77777777" w:rsidR="00CC754D" w:rsidRPr="004532CA" w:rsidRDefault="00CC754D" w:rsidP="000803A6">
            <w:pPr>
              <w:pStyle w:val="aff6"/>
              <w:ind w:firstLine="0"/>
              <w:rPr>
                <w:sz w:val="20"/>
                <w:szCs w:val="20"/>
                <w:lang w:val="ru-RU"/>
              </w:rPr>
            </w:pPr>
          </w:p>
        </w:tc>
        <w:tc>
          <w:tcPr>
            <w:tcW w:w="1843" w:type="dxa"/>
            <w:vMerge/>
          </w:tcPr>
          <w:p w14:paraId="5B98F51C" w14:textId="77777777" w:rsidR="00CC754D" w:rsidRPr="00EF45B7" w:rsidRDefault="00CC754D" w:rsidP="000803A6">
            <w:pPr>
              <w:pStyle w:val="aff6"/>
              <w:ind w:firstLine="0"/>
              <w:rPr>
                <w:sz w:val="20"/>
                <w:szCs w:val="20"/>
                <w:lang w:val="ru-RU"/>
              </w:rPr>
            </w:pPr>
          </w:p>
        </w:tc>
        <w:tc>
          <w:tcPr>
            <w:tcW w:w="2126" w:type="dxa"/>
          </w:tcPr>
          <w:p w14:paraId="1600236B" w14:textId="77777777" w:rsidR="00CC754D" w:rsidRDefault="00CC754D" w:rsidP="000803A6">
            <w:pPr>
              <w:pStyle w:val="aff6"/>
              <w:ind w:left="251" w:firstLine="0"/>
              <w:rPr>
                <w:sz w:val="20"/>
                <w:szCs w:val="20"/>
                <w:lang w:val="ru-RU"/>
              </w:rPr>
            </w:pPr>
            <w:r>
              <w:rPr>
                <w:sz w:val="20"/>
                <w:szCs w:val="20"/>
                <w:lang w:val="ru-RU"/>
              </w:rPr>
              <w:t>крытые плоскостные сооружения</w:t>
            </w:r>
          </w:p>
        </w:tc>
        <w:tc>
          <w:tcPr>
            <w:tcW w:w="709" w:type="dxa"/>
          </w:tcPr>
          <w:p w14:paraId="1E5B7718" w14:textId="77777777" w:rsidR="00CC754D" w:rsidRDefault="00CC754D" w:rsidP="000803A6">
            <w:pPr>
              <w:pStyle w:val="aff6"/>
              <w:ind w:firstLine="0"/>
              <w:jc w:val="center"/>
              <w:rPr>
                <w:sz w:val="20"/>
                <w:szCs w:val="20"/>
                <w:lang w:val="ru-RU"/>
              </w:rPr>
            </w:pPr>
            <w:r>
              <w:rPr>
                <w:sz w:val="20"/>
                <w:szCs w:val="20"/>
                <w:lang w:val="ru-RU"/>
              </w:rPr>
              <w:t>585</w:t>
            </w:r>
          </w:p>
        </w:tc>
      </w:tr>
      <w:tr w:rsidR="00CC754D" w:rsidRPr="004532CA" w14:paraId="2698E0DD" w14:textId="77777777" w:rsidTr="000803A6">
        <w:trPr>
          <w:cantSplit/>
          <w:trHeight w:val="30"/>
        </w:trPr>
        <w:tc>
          <w:tcPr>
            <w:tcW w:w="2155" w:type="dxa"/>
            <w:vMerge/>
            <w:shd w:val="clear" w:color="auto" w:fill="F2F2F2" w:themeFill="background1" w:themeFillShade="F2"/>
          </w:tcPr>
          <w:p w14:paraId="05F2814A" w14:textId="77777777" w:rsidR="00CC754D" w:rsidRPr="00EF45B7" w:rsidRDefault="00CC754D" w:rsidP="000803A6">
            <w:pPr>
              <w:pStyle w:val="aff6"/>
              <w:ind w:firstLine="0"/>
              <w:rPr>
                <w:sz w:val="20"/>
                <w:szCs w:val="20"/>
                <w:lang w:val="ru-RU" w:eastAsia="ru-RU"/>
              </w:rPr>
            </w:pPr>
          </w:p>
        </w:tc>
        <w:tc>
          <w:tcPr>
            <w:tcW w:w="2508" w:type="dxa"/>
            <w:vMerge/>
          </w:tcPr>
          <w:p w14:paraId="4356AE7A" w14:textId="77777777" w:rsidR="00CC754D" w:rsidRPr="004532CA" w:rsidRDefault="00CC754D" w:rsidP="000803A6">
            <w:pPr>
              <w:pStyle w:val="aff6"/>
              <w:ind w:firstLine="0"/>
              <w:rPr>
                <w:sz w:val="20"/>
                <w:szCs w:val="20"/>
                <w:lang w:val="ru-RU"/>
              </w:rPr>
            </w:pPr>
          </w:p>
        </w:tc>
        <w:tc>
          <w:tcPr>
            <w:tcW w:w="1843" w:type="dxa"/>
            <w:vMerge/>
          </w:tcPr>
          <w:p w14:paraId="6F7059CE" w14:textId="77777777" w:rsidR="00CC754D" w:rsidRPr="00EF45B7" w:rsidRDefault="00CC754D" w:rsidP="000803A6">
            <w:pPr>
              <w:pStyle w:val="aff6"/>
              <w:ind w:firstLine="0"/>
              <w:rPr>
                <w:sz w:val="20"/>
                <w:szCs w:val="20"/>
                <w:lang w:val="ru-RU"/>
              </w:rPr>
            </w:pPr>
          </w:p>
        </w:tc>
        <w:tc>
          <w:tcPr>
            <w:tcW w:w="2126" w:type="dxa"/>
          </w:tcPr>
          <w:p w14:paraId="44322BB9" w14:textId="77777777" w:rsidR="00CC754D" w:rsidRDefault="00CC754D" w:rsidP="000803A6">
            <w:pPr>
              <w:pStyle w:val="aff6"/>
              <w:ind w:left="251" w:firstLine="0"/>
              <w:rPr>
                <w:sz w:val="20"/>
                <w:szCs w:val="20"/>
                <w:lang w:val="ru-RU"/>
              </w:rPr>
            </w:pPr>
            <w:r>
              <w:rPr>
                <w:sz w:val="20"/>
                <w:szCs w:val="20"/>
                <w:lang w:val="ru-RU"/>
              </w:rPr>
              <w:t>открытые плоскос</w:t>
            </w:r>
            <w:r>
              <w:rPr>
                <w:sz w:val="20"/>
                <w:szCs w:val="20"/>
                <w:lang w:val="ru-RU"/>
              </w:rPr>
              <w:t>т</w:t>
            </w:r>
            <w:r>
              <w:rPr>
                <w:sz w:val="20"/>
                <w:szCs w:val="20"/>
                <w:lang w:val="ru-RU"/>
              </w:rPr>
              <w:t>ные сооружения</w:t>
            </w:r>
          </w:p>
        </w:tc>
        <w:tc>
          <w:tcPr>
            <w:tcW w:w="709" w:type="dxa"/>
          </w:tcPr>
          <w:p w14:paraId="53C423A9" w14:textId="77777777" w:rsidR="00CC754D" w:rsidRDefault="00CC754D" w:rsidP="000803A6">
            <w:pPr>
              <w:pStyle w:val="aff6"/>
              <w:ind w:firstLine="0"/>
              <w:jc w:val="center"/>
              <w:rPr>
                <w:sz w:val="20"/>
                <w:szCs w:val="20"/>
                <w:lang w:val="ru-RU"/>
              </w:rPr>
            </w:pPr>
            <w:r>
              <w:rPr>
                <w:sz w:val="20"/>
                <w:szCs w:val="20"/>
                <w:lang w:val="ru-RU"/>
              </w:rPr>
              <w:t>1365</w:t>
            </w:r>
          </w:p>
        </w:tc>
      </w:tr>
      <w:tr w:rsidR="00CC754D" w:rsidRPr="004532CA" w14:paraId="03518DC4" w14:textId="77777777" w:rsidTr="000803A6">
        <w:trPr>
          <w:cantSplit/>
          <w:trHeight w:val="30"/>
        </w:trPr>
        <w:tc>
          <w:tcPr>
            <w:tcW w:w="2155" w:type="dxa"/>
            <w:vMerge/>
            <w:shd w:val="clear" w:color="auto" w:fill="F2F2F2" w:themeFill="background1" w:themeFillShade="F2"/>
          </w:tcPr>
          <w:p w14:paraId="51F7494A" w14:textId="77777777" w:rsidR="00CC754D" w:rsidRPr="00EF45B7" w:rsidRDefault="00CC754D" w:rsidP="000803A6">
            <w:pPr>
              <w:pStyle w:val="aff6"/>
              <w:ind w:firstLine="0"/>
              <w:rPr>
                <w:sz w:val="20"/>
                <w:szCs w:val="20"/>
                <w:lang w:val="ru-RU" w:eastAsia="ru-RU"/>
              </w:rPr>
            </w:pPr>
          </w:p>
        </w:tc>
        <w:tc>
          <w:tcPr>
            <w:tcW w:w="2508" w:type="dxa"/>
            <w:vMerge/>
          </w:tcPr>
          <w:p w14:paraId="16C36EE8" w14:textId="77777777" w:rsidR="00CC754D" w:rsidRPr="004532CA" w:rsidRDefault="00CC754D" w:rsidP="000803A6">
            <w:pPr>
              <w:pStyle w:val="aff6"/>
              <w:ind w:firstLine="0"/>
              <w:rPr>
                <w:sz w:val="20"/>
                <w:szCs w:val="20"/>
                <w:lang w:val="ru-RU"/>
              </w:rPr>
            </w:pPr>
          </w:p>
        </w:tc>
        <w:tc>
          <w:tcPr>
            <w:tcW w:w="1843" w:type="dxa"/>
          </w:tcPr>
          <w:p w14:paraId="628277A5" w14:textId="77777777" w:rsidR="00CC754D" w:rsidRPr="00EF45B7" w:rsidRDefault="00CC754D" w:rsidP="000803A6">
            <w:pPr>
              <w:pStyle w:val="aff6"/>
              <w:ind w:firstLine="0"/>
              <w:rPr>
                <w:sz w:val="20"/>
                <w:szCs w:val="20"/>
                <w:lang w:val="ru-RU"/>
              </w:rPr>
            </w:pPr>
            <w:r>
              <w:rPr>
                <w:sz w:val="20"/>
                <w:szCs w:val="20"/>
                <w:lang w:val="ru-RU"/>
              </w:rPr>
              <w:t>Размер земельного участка, кв. м на 1000 чел.</w:t>
            </w:r>
          </w:p>
        </w:tc>
        <w:tc>
          <w:tcPr>
            <w:tcW w:w="2835" w:type="dxa"/>
            <w:gridSpan w:val="2"/>
          </w:tcPr>
          <w:p w14:paraId="4234EC14" w14:textId="77777777" w:rsidR="00CC754D" w:rsidRDefault="00CC754D" w:rsidP="000803A6">
            <w:pPr>
              <w:pStyle w:val="aff6"/>
              <w:ind w:firstLine="0"/>
              <w:jc w:val="center"/>
              <w:rPr>
                <w:sz w:val="20"/>
                <w:szCs w:val="20"/>
                <w:lang w:val="ru-RU"/>
              </w:rPr>
            </w:pPr>
            <w:r>
              <w:rPr>
                <w:sz w:val="20"/>
                <w:szCs w:val="20"/>
                <w:lang w:val="ru-RU"/>
              </w:rPr>
              <w:t>2500</w:t>
            </w:r>
          </w:p>
        </w:tc>
      </w:tr>
      <w:tr w:rsidR="00CC754D" w:rsidRPr="004532CA" w14:paraId="1408329B" w14:textId="77777777" w:rsidTr="000803A6">
        <w:trPr>
          <w:cantSplit/>
          <w:trHeight w:val="30"/>
        </w:trPr>
        <w:tc>
          <w:tcPr>
            <w:tcW w:w="2155" w:type="dxa"/>
            <w:vMerge/>
            <w:shd w:val="clear" w:color="auto" w:fill="F2F2F2" w:themeFill="background1" w:themeFillShade="F2"/>
          </w:tcPr>
          <w:p w14:paraId="6AB84B27" w14:textId="77777777" w:rsidR="00CC754D" w:rsidRDefault="00CC754D" w:rsidP="000803A6">
            <w:pPr>
              <w:pStyle w:val="aff6"/>
              <w:ind w:firstLine="0"/>
              <w:rPr>
                <w:sz w:val="20"/>
                <w:szCs w:val="20"/>
                <w:lang w:val="ru-RU" w:eastAsia="ru-RU"/>
              </w:rPr>
            </w:pPr>
          </w:p>
        </w:tc>
        <w:tc>
          <w:tcPr>
            <w:tcW w:w="2508" w:type="dxa"/>
          </w:tcPr>
          <w:p w14:paraId="3B2804CB"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1843" w:type="dxa"/>
          </w:tcPr>
          <w:p w14:paraId="094CA043" w14:textId="77777777" w:rsidR="00CC754D" w:rsidRPr="001A7E46" w:rsidRDefault="00CC754D" w:rsidP="000803A6">
            <w:pPr>
              <w:pStyle w:val="aff6"/>
              <w:ind w:firstLine="0"/>
              <w:rPr>
                <w:sz w:val="20"/>
                <w:szCs w:val="20"/>
                <w:lang w:val="ru-RU"/>
              </w:rPr>
            </w:pPr>
            <w:r>
              <w:rPr>
                <w:sz w:val="20"/>
                <w:szCs w:val="20"/>
                <w:lang w:val="ru-RU"/>
              </w:rPr>
              <w:t>Транспортная д</w:t>
            </w:r>
            <w:r>
              <w:rPr>
                <w:sz w:val="20"/>
                <w:szCs w:val="20"/>
                <w:lang w:val="ru-RU"/>
              </w:rPr>
              <w:t>о</w:t>
            </w:r>
            <w:r>
              <w:rPr>
                <w:sz w:val="20"/>
                <w:szCs w:val="20"/>
                <w:lang w:val="ru-RU"/>
              </w:rPr>
              <w:t>ступность, мин.</w:t>
            </w:r>
          </w:p>
        </w:tc>
        <w:tc>
          <w:tcPr>
            <w:tcW w:w="2835" w:type="dxa"/>
            <w:gridSpan w:val="2"/>
          </w:tcPr>
          <w:p w14:paraId="5BACECE0" w14:textId="77777777" w:rsidR="00CC754D" w:rsidRDefault="00CC754D" w:rsidP="000803A6">
            <w:pPr>
              <w:pStyle w:val="aff6"/>
              <w:ind w:firstLine="0"/>
              <w:jc w:val="center"/>
              <w:rPr>
                <w:sz w:val="20"/>
                <w:szCs w:val="20"/>
                <w:lang w:val="ru-RU"/>
              </w:rPr>
            </w:pPr>
            <w:r>
              <w:rPr>
                <w:sz w:val="20"/>
                <w:szCs w:val="20"/>
                <w:lang w:val="ru-RU"/>
              </w:rPr>
              <w:t>30</w:t>
            </w:r>
          </w:p>
        </w:tc>
      </w:tr>
      <w:tr w:rsidR="00AC3F71" w:rsidRPr="004532CA" w14:paraId="2D684F1A" w14:textId="77777777" w:rsidTr="000803A6">
        <w:trPr>
          <w:cantSplit/>
          <w:trHeight w:val="30"/>
        </w:trPr>
        <w:tc>
          <w:tcPr>
            <w:tcW w:w="2155" w:type="dxa"/>
            <w:vMerge w:val="restart"/>
            <w:shd w:val="clear" w:color="auto" w:fill="F2F2F2" w:themeFill="background1" w:themeFillShade="F2"/>
          </w:tcPr>
          <w:p w14:paraId="4E721BEC" w14:textId="3B02EA0D" w:rsidR="00AC3F71" w:rsidRPr="00EF45B7" w:rsidRDefault="00AC3F71" w:rsidP="00AC3F71">
            <w:pPr>
              <w:pStyle w:val="aff6"/>
              <w:ind w:firstLine="0"/>
              <w:rPr>
                <w:sz w:val="20"/>
                <w:szCs w:val="20"/>
                <w:lang w:val="ru-RU" w:eastAsia="ru-RU"/>
              </w:rPr>
            </w:pPr>
            <w:r w:rsidRPr="00E52DAA">
              <w:rPr>
                <w:sz w:val="20"/>
                <w:szCs w:val="20"/>
                <w:lang w:val="ru-RU" w:eastAsia="ru-RU"/>
              </w:rPr>
              <w:t>Физкультурно-спортивные залы</w:t>
            </w:r>
          </w:p>
        </w:tc>
        <w:tc>
          <w:tcPr>
            <w:tcW w:w="2508" w:type="dxa"/>
            <w:vMerge w:val="restart"/>
          </w:tcPr>
          <w:p w14:paraId="0AA5FB7D" w14:textId="79D9CB7D" w:rsidR="00AC3F71" w:rsidRPr="004532CA" w:rsidRDefault="00AC3F71" w:rsidP="00AC3F71">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vMerge w:val="restart"/>
          </w:tcPr>
          <w:p w14:paraId="1CAD9A38" w14:textId="3360614A" w:rsidR="00AC3F71" w:rsidRPr="00EF45B7" w:rsidRDefault="00AC3F71" w:rsidP="00AC3F71">
            <w:pPr>
              <w:pStyle w:val="aff6"/>
              <w:ind w:firstLine="0"/>
              <w:rPr>
                <w:sz w:val="20"/>
                <w:szCs w:val="20"/>
                <w:lang w:val="ru-RU"/>
              </w:rPr>
            </w:pPr>
            <w:r>
              <w:rPr>
                <w:sz w:val="20"/>
                <w:szCs w:val="20"/>
                <w:lang w:val="ru-RU"/>
              </w:rPr>
              <w:t>Количество объе</w:t>
            </w:r>
            <w:r>
              <w:rPr>
                <w:sz w:val="20"/>
                <w:szCs w:val="20"/>
                <w:lang w:val="ru-RU"/>
              </w:rPr>
              <w:t>к</w:t>
            </w:r>
            <w:r>
              <w:rPr>
                <w:sz w:val="20"/>
                <w:szCs w:val="20"/>
                <w:lang w:val="ru-RU"/>
              </w:rPr>
              <w:t>тов, ед.</w:t>
            </w:r>
          </w:p>
        </w:tc>
        <w:tc>
          <w:tcPr>
            <w:tcW w:w="2126" w:type="dxa"/>
          </w:tcPr>
          <w:p w14:paraId="4B020579" w14:textId="12EAA187" w:rsidR="00AC3F71" w:rsidRDefault="00AC3F71" w:rsidP="00AC3F71">
            <w:pPr>
              <w:pStyle w:val="aff6"/>
              <w:ind w:firstLine="0"/>
              <w:rPr>
                <w:sz w:val="20"/>
                <w:szCs w:val="20"/>
                <w:lang w:val="ru-RU"/>
              </w:rPr>
            </w:pPr>
            <w:r>
              <w:rPr>
                <w:sz w:val="20"/>
                <w:szCs w:val="20"/>
                <w:lang w:val="ru-RU"/>
              </w:rPr>
              <w:t>Поселок Мулымья</w:t>
            </w:r>
          </w:p>
        </w:tc>
        <w:tc>
          <w:tcPr>
            <w:tcW w:w="709" w:type="dxa"/>
          </w:tcPr>
          <w:p w14:paraId="2798D677" w14:textId="7E1141C8" w:rsidR="00AC3F71" w:rsidRDefault="00AC3F71" w:rsidP="00AC3F71">
            <w:pPr>
              <w:pStyle w:val="aff6"/>
              <w:ind w:firstLine="0"/>
              <w:jc w:val="center"/>
              <w:rPr>
                <w:sz w:val="20"/>
                <w:szCs w:val="20"/>
                <w:lang w:val="ru-RU"/>
              </w:rPr>
            </w:pPr>
            <w:r>
              <w:rPr>
                <w:sz w:val="20"/>
                <w:szCs w:val="20"/>
                <w:lang w:val="ru-RU"/>
              </w:rPr>
              <w:t>1</w:t>
            </w:r>
          </w:p>
        </w:tc>
      </w:tr>
      <w:tr w:rsidR="00AC3F71" w:rsidRPr="004532CA" w14:paraId="1B64E089" w14:textId="77777777" w:rsidTr="000803A6">
        <w:trPr>
          <w:cantSplit/>
          <w:trHeight w:val="30"/>
        </w:trPr>
        <w:tc>
          <w:tcPr>
            <w:tcW w:w="2155" w:type="dxa"/>
            <w:vMerge/>
            <w:shd w:val="clear" w:color="auto" w:fill="F2F2F2" w:themeFill="background1" w:themeFillShade="F2"/>
          </w:tcPr>
          <w:p w14:paraId="4492D8FF" w14:textId="77777777" w:rsidR="00AC3F71" w:rsidRPr="00E52DAA" w:rsidRDefault="00AC3F71" w:rsidP="00AC3F71">
            <w:pPr>
              <w:pStyle w:val="aff6"/>
              <w:ind w:firstLine="0"/>
              <w:rPr>
                <w:sz w:val="20"/>
                <w:szCs w:val="20"/>
                <w:lang w:val="ru-RU" w:eastAsia="ru-RU"/>
              </w:rPr>
            </w:pPr>
          </w:p>
        </w:tc>
        <w:tc>
          <w:tcPr>
            <w:tcW w:w="2508" w:type="dxa"/>
            <w:vMerge/>
          </w:tcPr>
          <w:p w14:paraId="509B80D5" w14:textId="77777777" w:rsidR="00AC3F71" w:rsidRPr="004532CA" w:rsidRDefault="00AC3F71" w:rsidP="00AC3F71">
            <w:pPr>
              <w:pStyle w:val="aff6"/>
              <w:ind w:firstLine="0"/>
              <w:rPr>
                <w:sz w:val="20"/>
                <w:szCs w:val="20"/>
                <w:lang w:val="ru-RU"/>
              </w:rPr>
            </w:pPr>
          </w:p>
        </w:tc>
        <w:tc>
          <w:tcPr>
            <w:tcW w:w="1843" w:type="dxa"/>
            <w:vMerge/>
          </w:tcPr>
          <w:p w14:paraId="78AA4F2E" w14:textId="77777777" w:rsidR="00AC3F71" w:rsidRDefault="00AC3F71" w:rsidP="00AC3F71">
            <w:pPr>
              <w:pStyle w:val="aff6"/>
              <w:ind w:firstLine="0"/>
              <w:rPr>
                <w:sz w:val="20"/>
                <w:szCs w:val="20"/>
                <w:lang w:val="ru-RU"/>
              </w:rPr>
            </w:pPr>
          </w:p>
        </w:tc>
        <w:tc>
          <w:tcPr>
            <w:tcW w:w="2126" w:type="dxa"/>
          </w:tcPr>
          <w:p w14:paraId="38AC95D1" w14:textId="0E943B8E" w:rsidR="00AC3F71" w:rsidRDefault="00AC3F71" w:rsidP="00AC3F71">
            <w:pPr>
              <w:pStyle w:val="aff6"/>
              <w:ind w:firstLine="0"/>
              <w:rPr>
                <w:sz w:val="20"/>
                <w:szCs w:val="20"/>
                <w:lang w:val="ru-RU"/>
              </w:rPr>
            </w:pPr>
            <w:r>
              <w:rPr>
                <w:sz w:val="20"/>
                <w:szCs w:val="20"/>
                <w:lang w:val="ru-RU"/>
              </w:rPr>
              <w:t>Село Чантырья</w:t>
            </w:r>
          </w:p>
        </w:tc>
        <w:tc>
          <w:tcPr>
            <w:tcW w:w="709" w:type="dxa"/>
          </w:tcPr>
          <w:p w14:paraId="4FFC4160" w14:textId="0EF84F24" w:rsidR="00AC3F71" w:rsidRDefault="00AC3F71" w:rsidP="00AC3F71">
            <w:pPr>
              <w:pStyle w:val="aff6"/>
              <w:ind w:firstLine="0"/>
              <w:jc w:val="center"/>
              <w:rPr>
                <w:sz w:val="20"/>
                <w:szCs w:val="20"/>
                <w:lang w:val="ru-RU"/>
              </w:rPr>
            </w:pPr>
            <w:r>
              <w:rPr>
                <w:sz w:val="20"/>
                <w:szCs w:val="20"/>
                <w:lang w:val="ru-RU"/>
              </w:rPr>
              <w:t>1</w:t>
            </w:r>
          </w:p>
        </w:tc>
      </w:tr>
      <w:tr w:rsidR="00AC3F71" w:rsidRPr="004532CA" w14:paraId="156BAEBD" w14:textId="77777777" w:rsidTr="000803A6">
        <w:trPr>
          <w:cantSplit/>
          <w:trHeight w:val="30"/>
        </w:trPr>
        <w:tc>
          <w:tcPr>
            <w:tcW w:w="2155" w:type="dxa"/>
            <w:vMerge/>
            <w:shd w:val="clear" w:color="auto" w:fill="F2F2F2" w:themeFill="background1" w:themeFillShade="F2"/>
          </w:tcPr>
          <w:p w14:paraId="7D76C177" w14:textId="77777777" w:rsidR="00AC3F71" w:rsidRPr="00E52DAA" w:rsidRDefault="00AC3F71" w:rsidP="00AC3F71">
            <w:pPr>
              <w:pStyle w:val="aff6"/>
              <w:ind w:firstLine="0"/>
              <w:rPr>
                <w:sz w:val="20"/>
                <w:szCs w:val="20"/>
                <w:lang w:val="ru-RU" w:eastAsia="ru-RU"/>
              </w:rPr>
            </w:pPr>
          </w:p>
        </w:tc>
        <w:tc>
          <w:tcPr>
            <w:tcW w:w="2508" w:type="dxa"/>
            <w:vMerge/>
          </w:tcPr>
          <w:p w14:paraId="4FE8F6EE" w14:textId="77777777" w:rsidR="00AC3F71" w:rsidRPr="004532CA" w:rsidRDefault="00AC3F71" w:rsidP="00AC3F71">
            <w:pPr>
              <w:pStyle w:val="aff6"/>
              <w:ind w:firstLine="0"/>
              <w:rPr>
                <w:sz w:val="20"/>
                <w:szCs w:val="20"/>
                <w:lang w:val="ru-RU"/>
              </w:rPr>
            </w:pPr>
          </w:p>
        </w:tc>
        <w:tc>
          <w:tcPr>
            <w:tcW w:w="1843" w:type="dxa"/>
            <w:vMerge/>
          </w:tcPr>
          <w:p w14:paraId="3755D650" w14:textId="77777777" w:rsidR="00AC3F71" w:rsidRDefault="00AC3F71" w:rsidP="00AC3F71">
            <w:pPr>
              <w:pStyle w:val="aff6"/>
              <w:ind w:firstLine="0"/>
              <w:rPr>
                <w:sz w:val="20"/>
                <w:szCs w:val="20"/>
                <w:lang w:val="ru-RU"/>
              </w:rPr>
            </w:pPr>
          </w:p>
        </w:tc>
        <w:tc>
          <w:tcPr>
            <w:tcW w:w="2126" w:type="dxa"/>
          </w:tcPr>
          <w:p w14:paraId="730B8A55" w14:textId="6BCB14C1" w:rsidR="00AC3F71" w:rsidRDefault="00AC3F71" w:rsidP="00AC3F71">
            <w:pPr>
              <w:pStyle w:val="aff6"/>
              <w:ind w:firstLine="0"/>
              <w:rPr>
                <w:sz w:val="20"/>
                <w:szCs w:val="20"/>
                <w:lang w:val="ru-RU"/>
              </w:rPr>
            </w:pPr>
            <w:r>
              <w:rPr>
                <w:sz w:val="20"/>
                <w:szCs w:val="20"/>
                <w:lang w:val="ru-RU"/>
              </w:rPr>
              <w:t>Деревня Ушья</w:t>
            </w:r>
          </w:p>
        </w:tc>
        <w:tc>
          <w:tcPr>
            <w:tcW w:w="709" w:type="dxa"/>
          </w:tcPr>
          <w:p w14:paraId="1CC6E5D4" w14:textId="2739F97B" w:rsidR="00AC3F71" w:rsidRDefault="00AC3F71" w:rsidP="00AC3F71">
            <w:pPr>
              <w:pStyle w:val="aff6"/>
              <w:ind w:firstLine="0"/>
              <w:jc w:val="center"/>
              <w:rPr>
                <w:sz w:val="20"/>
                <w:szCs w:val="20"/>
                <w:lang w:val="ru-RU"/>
              </w:rPr>
            </w:pPr>
            <w:r>
              <w:rPr>
                <w:sz w:val="20"/>
                <w:szCs w:val="20"/>
                <w:lang w:val="ru-RU"/>
              </w:rPr>
              <w:t>1</w:t>
            </w:r>
          </w:p>
        </w:tc>
      </w:tr>
      <w:tr w:rsidR="00AC3F71" w:rsidRPr="004532CA" w14:paraId="0EE508B1" w14:textId="77777777" w:rsidTr="000803A6">
        <w:trPr>
          <w:cantSplit/>
          <w:trHeight w:val="30"/>
        </w:trPr>
        <w:tc>
          <w:tcPr>
            <w:tcW w:w="2155" w:type="dxa"/>
            <w:vMerge/>
            <w:shd w:val="clear" w:color="auto" w:fill="F2F2F2" w:themeFill="background1" w:themeFillShade="F2"/>
          </w:tcPr>
          <w:p w14:paraId="5C71F967" w14:textId="77777777" w:rsidR="00AC3F71" w:rsidRPr="00E52DAA" w:rsidRDefault="00AC3F71" w:rsidP="00AC3F71">
            <w:pPr>
              <w:pStyle w:val="aff6"/>
              <w:ind w:firstLine="0"/>
              <w:rPr>
                <w:sz w:val="20"/>
                <w:szCs w:val="20"/>
                <w:lang w:val="ru-RU" w:eastAsia="ru-RU"/>
              </w:rPr>
            </w:pPr>
          </w:p>
        </w:tc>
        <w:tc>
          <w:tcPr>
            <w:tcW w:w="2508" w:type="dxa"/>
            <w:vMerge/>
          </w:tcPr>
          <w:p w14:paraId="1B79CC7F" w14:textId="77777777" w:rsidR="00AC3F71" w:rsidRPr="004532CA" w:rsidRDefault="00AC3F71" w:rsidP="00AC3F71">
            <w:pPr>
              <w:pStyle w:val="aff6"/>
              <w:ind w:firstLine="0"/>
              <w:rPr>
                <w:sz w:val="20"/>
                <w:szCs w:val="20"/>
                <w:lang w:val="ru-RU"/>
              </w:rPr>
            </w:pPr>
          </w:p>
        </w:tc>
        <w:tc>
          <w:tcPr>
            <w:tcW w:w="1843" w:type="dxa"/>
            <w:vMerge/>
          </w:tcPr>
          <w:p w14:paraId="2AA6E314" w14:textId="77777777" w:rsidR="00AC3F71" w:rsidRDefault="00AC3F71" w:rsidP="00AC3F71">
            <w:pPr>
              <w:pStyle w:val="aff6"/>
              <w:ind w:firstLine="0"/>
              <w:rPr>
                <w:sz w:val="20"/>
                <w:szCs w:val="20"/>
                <w:lang w:val="ru-RU"/>
              </w:rPr>
            </w:pPr>
          </w:p>
        </w:tc>
        <w:tc>
          <w:tcPr>
            <w:tcW w:w="2126" w:type="dxa"/>
          </w:tcPr>
          <w:p w14:paraId="5F623FEB" w14:textId="79B3BF41" w:rsidR="00AC3F71" w:rsidRDefault="00AC3F71" w:rsidP="00AC3F71">
            <w:pPr>
              <w:pStyle w:val="aff6"/>
              <w:ind w:firstLine="0"/>
              <w:rPr>
                <w:sz w:val="20"/>
                <w:szCs w:val="20"/>
                <w:lang w:val="ru-RU"/>
              </w:rPr>
            </w:pPr>
            <w:r>
              <w:rPr>
                <w:sz w:val="20"/>
                <w:szCs w:val="20"/>
                <w:lang w:val="ru-RU"/>
              </w:rPr>
              <w:t>Остальные населенные пункты</w:t>
            </w:r>
          </w:p>
        </w:tc>
        <w:tc>
          <w:tcPr>
            <w:tcW w:w="709" w:type="dxa"/>
          </w:tcPr>
          <w:p w14:paraId="573B096A" w14:textId="311A5AEB" w:rsidR="00AC3F71" w:rsidRDefault="00AC3F71" w:rsidP="00AC3F71">
            <w:pPr>
              <w:pStyle w:val="aff6"/>
              <w:ind w:firstLine="0"/>
              <w:jc w:val="center"/>
              <w:rPr>
                <w:sz w:val="20"/>
                <w:szCs w:val="20"/>
                <w:lang w:val="ru-RU"/>
              </w:rPr>
            </w:pPr>
            <w:r>
              <w:rPr>
                <w:sz w:val="20"/>
                <w:szCs w:val="20"/>
                <w:lang w:val="ru-RU"/>
              </w:rPr>
              <w:t>не норм</w:t>
            </w:r>
            <w:r>
              <w:rPr>
                <w:sz w:val="20"/>
                <w:szCs w:val="20"/>
                <w:lang w:val="ru-RU"/>
              </w:rPr>
              <w:t>и</w:t>
            </w:r>
            <w:r>
              <w:rPr>
                <w:sz w:val="20"/>
                <w:szCs w:val="20"/>
                <w:lang w:val="ru-RU"/>
              </w:rPr>
              <w:t>руется</w:t>
            </w:r>
          </w:p>
        </w:tc>
      </w:tr>
      <w:tr w:rsidR="00AC3F71" w:rsidRPr="004532CA" w14:paraId="18F99F64" w14:textId="77777777" w:rsidTr="000803A6">
        <w:trPr>
          <w:cantSplit/>
          <w:trHeight w:val="30"/>
        </w:trPr>
        <w:tc>
          <w:tcPr>
            <w:tcW w:w="2155" w:type="dxa"/>
            <w:vMerge/>
            <w:shd w:val="clear" w:color="auto" w:fill="F2F2F2" w:themeFill="background1" w:themeFillShade="F2"/>
          </w:tcPr>
          <w:p w14:paraId="086383F8" w14:textId="77777777" w:rsidR="00AC3F71" w:rsidRPr="00B52F85" w:rsidRDefault="00AC3F71" w:rsidP="00AC3F71">
            <w:pPr>
              <w:pStyle w:val="aff6"/>
              <w:ind w:firstLine="0"/>
              <w:jc w:val="left"/>
              <w:rPr>
                <w:sz w:val="20"/>
                <w:szCs w:val="20"/>
                <w:lang w:val="ru-RU"/>
              </w:rPr>
            </w:pPr>
          </w:p>
        </w:tc>
        <w:tc>
          <w:tcPr>
            <w:tcW w:w="2508" w:type="dxa"/>
            <w:vMerge/>
          </w:tcPr>
          <w:p w14:paraId="6CCA741E" w14:textId="77777777" w:rsidR="00AC3F71" w:rsidRPr="004532CA" w:rsidRDefault="00AC3F71" w:rsidP="00AC3F71">
            <w:pPr>
              <w:pStyle w:val="aff6"/>
              <w:ind w:firstLine="0"/>
              <w:rPr>
                <w:sz w:val="20"/>
                <w:szCs w:val="20"/>
                <w:lang w:val="ru-RU"/>
              </w:rPr>
            </w:pPr>
          </w:p>
        </w:tc>
        <w:tc>
          <w:tcPr>
            <w:tcW w:w="1843" w:type="dxa"/>
          </w:tcPr>
          <w:p w14:paraId="2DD5A2FD" w14:textId="77777777" w:rsidR="00AC3F71" w:rsidRPr="00AB2327" w:rsidRDefault="00AC3F71" w:rsidP="00AC3F71">
            <w:pPr>
              <w:pStyle w:val="aff6"/>
              <w:ind w:firstLine="0"/>
              <w:rPr>
                <w:sz w:val="20"/>
                <w:szCs w:val="20"/>
                <w:lang w:val="ru-RU"/>
              </w:rPr>
            </w:pPr>
            <w:r>
              <w:rPr>
                <w:sz w:val="20"/>
                <w:szCs w:val="20"/>
                <w:lang w:val="ru-RU"/>
              </w:rPr>
              <w:t>Площадь пола</w:t>
            </w:r>
            <w:r w:rsidRPr="001A7E46">
              <w:rPr>
                <w:sz w:val="20"/>
                <w:szCs w:val="20"/>
                <w:lang w:val="ru-RU"/>
              </w:rPr>
              <w:t>, м</w:t>
            </w:r>
            <w:r w:rsidRPr="001A7E46">
              <w:rPr>
                <w:sz w:val="20"/>
                <w:szCs w:val="20"/>
                <w:vertAlign w:val="superscript"/>
                <w:lang w:val="ru-RU"/>
              </w:rPr>
              <w:t>2</w:t>
            </w:r>
            <w:r w:rsidRPr="001A7E46">
              <w:rPr>
                <w:sz w:val="20"/>
                <w:szCs w:val="20"/>
                <w:lang w:val="ru-RU"/>
              </w:rPr>
              <w:t xml:space="preserve"> на 1</w:t>
            </w:r>
            <w:r>
              <w:rPr>
                <w:sz w:val="20"/>
                <w:szCs w:val="20"/>
                <w:lang w:val="ru-RU"/>
              </w:rPr>
              <w:t>000</w:t>
            </w:r>
            <w:r w:rsidRPr="001A7E46">
              <w:rPr>
                <w:sz w:val="20"/>
                <w:szCs w:val="20"/>
                <w:lang w:val="ru-RU"/>
              </w:rPr>
              <w:t xml:space="preserve"> чел.</w:t>
            </w:r>
          </w:p>
        </w:tc>
        <w:tc>
          <w:tcPr>
            <w:tcW w:w="2835" w:type="dxa"/>
            <w:gridSpan w:val="2"/>
          </w:tcPr>
          <w:p w14:paraId="77DA9E58" w14:textId="77777777" w:rsidR="00AC3F71" w:rsidRDefault="00AC3F71" w:rsidP="00AC3F71">
            <w:pPr>
              <w:pStyle w:val="aff6"/>
              <w:ind w:firstLine="0"/>
              <w:jc w:val="center"/>
              <w:rPr>
                <w:sz w:val="20"/>
                <w:szCs w:val="20"/>
                <w:lang w:val="ru-RU"/>
              </w:rPr>
            </w:pPr>
            <w:r>
              <w:rPr>
                <w:sz w:val="20"/>
                <w:szCs w:val="20"/>
                <w:lang w:val="ru-RU"/>
              </w:rPr>
              <w:t>350</w:t>
            </w:r>
          </w:p>
        </w:tc>
      </w:tr>
      <w:tr w:rsidR="00AC3F71" w:rsidRPr="004532CA" w14:paraId="5B001FF8" w14:textId="77777777" w:rsidTr="000803A6">
        <w:trPr>
          <w:cantSplit/>
          <w:trHeight w:val="30"/>
        </w:trPr>
        <w:tc>
          <w:tcPr>
            <w:tcW w:w="2155" w:type="dxa"/>
            <w:vMerge/>
            <w:shd w:val="clear" w:color="auto" w:fill="F2F2F2" w:themeFill="background1" w:themeFillShade="F2"/>
          </w:tcPr>
          <w:p w14:paraId="3B6477E6" w14:textId="77777777" w:rsidR="00AC3F71" w:rsidRPr="00B52F85" w:rsidRDefault="00AC3F71" w:rsidP="00AC3F71">
            <w:pPr>
              <w:pStyle w:val="aff6"/>
              <w:ind w:firstLine="0"/>
              <w:jc w:val="left"/>
              <w:rPr>
                <w:sz w:val="20"/>
                <w:szCs w:val="20"/>
                <w:lang w:val="ru-RU"/>
              </w:rPr>
            </w:pPr>
          </w:p>
        </w:tc>
        <w:tc>
          <w:tcPr>
            <w:tcW w:w="2508" w:type="dxa"/>
            <w:vMerge/>
          </w:tcPr>
          <w:p w14:paraId="185891B7" w14:textId="77777777" w:rsidR="00AC3F71" w:rsidRPr="004532CA" w:rsidRDefault="00AC3F71" w:rsidP="00AC3F71">
            <w:pPr>
              <w:pStyle w:val="aff6"/>
              <w:ind w:firstLine="0"/>
              <w:rPr>
                <w:sz w:val="20"/>
                <w:szCs w:val="20"/>
                <w:lang w:val="ru-RU"/>
              </w:rPr>
            </w:pPr>
          </w:p>
        </w:tc>
        <w:tc>
          <w:tcPr>
            <w:tcW w:w="1843" w:type="dxa"/>
          </w:tcPr>
          <w:p w14:paraId="18DAE72F" w14:textId="77777777" w:rsidR="00AC3F71" w:rsidRDefault="00AC3F71" w:rsidP="00AC3F71">
            <w:pPr>
              <w:pStyle w:val="aff6"/>
              <w:ind w:firstLine="0"/>
              <w:rPr>
                <w:sz w:val="20"/>
                <w:szCs w:val="20"/>
                <w:lang w:val="ru-RU"/>
              </w:rPr>
            </w:pPr>
            <w:r>
              <w:rPr>
                <w:sz w:val="20"/>
                <w:szCs w:val="20"/>
                <w:lang w:val="ru-RU"/>
              </w:rPr>
              <w:t>Размер земельного участка, кв. м на 1000 чел.</w:t>
            </w:r>
          </w:p>
        </w:tc>
        <w:tc>
          <w:tcPr>
            <w:tcW w:w="2835" w:type="dxa"/>
            <w:gridSpan w:val="2"/>
          </w:tcPr>
          <w:p w14:paraId="20E3B76A" w14:textId="77777777" w:rsidR="00AC3F71" w:rsidRDefault="00AC3F71" w:rsidP="00AC3F71">
            <w:pPr>
              <w:pStyle w:val="aff6"/>
              <w:ind w:firstLine="0"/>
              <w:jc w:val="center"/>
              <w:rPr>
                <w:sz w:val="20"/>
                <w:szCs w:val="20"/>
                <w:lang w:val="ru-RU"/>
              </w:rPr>
            </w:pPr>
            <w:r>
              <w:rPr>
                <w:sz w:val="20"/>
                <w:szCs w:val="20"/>
                <w:lang w:val="ru-RU"/>
              </w:rPr>
              <w:t>3500</w:t>
            </w:r>
          </w:p>
        </w:tc>
      </w:tr>
      <w:tr w:rsidR="00AC3F71" w:rsidRPr="004532CA" w14:paraId="40110397" w14:textId="77777777" w:rsidTr="000803A6">
        <w:trPr>
          <w:cantSplit/>
          <w:trHeight w:val="30"/>
        </w:trPr>
        <w:tc>
          <w:tcPr>
            <w:tcW w:w="2155" w:type="dxa"/>
            <w:vMerge/>
            <w:shd w:val="clear" w:color="auto" w:fill="F2F2F2" w:themeFill="background1" w:themeFillShade="F2"/>
          </w:tcPr>
          <w:p w14:paraId="2ED74B5B" w14:textId="77777777" w:rsidR="00AC3F71" w:rsidRPr="001A7E46" w:rsidRDefault="00AC3F71" w:rsidP="00AC3F71">
            <w:pPr>
              <w:pStyle w:val="aff6"/>
              <w:ind w:firstLine="0"/>
              <w:jc w:val="left"/>
              <w:rPr>
                <w:sz w:val="20"/>
                <w:szCs w:val="20"/>
                <w:lang w:val="ru-RU"/>
              </w:rPr>
            </w:pPr>
          </w:p>
        </w:tc>
        <w:tc>
          <w:tcPr>
            <w:tcW w:w="2508" w:type="dxa"/>
          </w:tcPr>
          <w:p w14:paraId="1472A8DE" w14:textId="77777777" w:rsidR="00AC3F71" w:rsidRPr="004532CA" w:rsidRDefault="00AC3F71" w:rsidP="00AC3F71">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1843" w:type="dxa"/>
          </w:tcPr>
          <w:p w14:paraId="0DC51914" w14:textId="77777777" w:rsidR="00AC3F71" w:rsidRPr="004E1ACA" w:rsidRDefault="00AC3F71" w:rsidP="00AC3F71">
            <w:pPr>
              <w:pStyle w:val="aff6"/>
              <w:ind w:firstLine="0"/>
              <w:rPr>
                <w:sz w:val="20"/>
                <w:szCs w:val="20"/>
                <w:lang w:val="ru-RU"/>
              </w:rPr>
            </w:pPr>
            <w:r>
              <w:rPr>
                <w:sz w:val="20"/>
                <w:szCs w:val="20"/>
                <w:lang w:val="ru-RU"/>
              </w:rPr>
              <w:t>Транспортная д</w:t>
            </w:r>
            <w:r>
              <w:rPr>
                <w:sz w:val="20"/>
                <w:szCs w:val="20"/>
                <w:lang w:val="ru-RU"/>
              </w:rPr>
              <w:t>о</w:t>
            </w:r>
            <w:r>
              <w:rPr>
                <w:sz w:val="20"/>
                <w:szCs w:val="20"/>
                <w:lang w:val="ru-RU"/>
              </w:rPr>
              <w:t>ступность, мин.</w:t>
            </w:r>
          </w:p>
        </w:tc>
        <w:tc>
          <w:tcPr>
            <w:tcW w:w="2835" w:type="dxa"/>
            <w:gridSpan w:val="2"/>
          </w:tcPr>
          <w:p w14:paraId="5D5FD23B" w14:textId="77777777" w:rsidR="00AC3F71" w:rsidRDefault="00AC3F71" w:rsidP="00AC3F71">
            <w:pPr>
              <w:pStyle w:val="aff6"/>
              <w:ind w:firstLine="0"/>
              <w:jc w:val="center"/>
              <w:rPr>
                <w:sz w:val="20"/>
                <w:szCs w:val="20"/>
                <w:lang w:val="ru-RU"/>
              </w:rPr>
            </w:pPr>
            <w:r>
              <w:rPr>
                <w:sz w:val="20"/>
                <w:szCs w:val="20"/>
                <w:lang w:val="ru-RU"/>
              </w:rPr>
              <w:t>30</w:t>
            </w:r>
          </w:p>
        </w:tc>
      </w:tr>
      <w:tr w:rsidR="00AC3F71" w:rsidRPr="004532CA" w14:paraId="4A326A54" w14:textId="77777777" w:rsidTr="000803A6">
        <w:trPr>
          <w:cantSplit/>
          <w:trHeight w:val="30"/>
        </w:trPr>
        <w:tc>
          <w:tcPr>
            <w:tcW w:w="2155" w:type="dxa"/>
            <w:vMerge w:val="restart"/>
            <w:shd w:val="clear" w:color="auto" w:fill="F2F2F2" w:themeFill="background1" w:themeFillShade="F2"/>
          </w:tcPr>
          <w:p w14:paraId="4E5D8BE4" w14:textId="754A3D9E" w:rsidR="00AC3F71" w:rsidRPr="001A7E46" w:rsidRDefault="00AC3F71" w:rsidP="00AC3F71">
            <w:pPr>
              <w:pStyle w:val="aff6"/>
              <w:ind w:firstLine="0"/>
              <w:jc w:val="left"/>
              <w:rPr>
                <w:sz w:val="20"/>
                <w:szCs w:val="20"/>
                <w:lang w:val="ru-RU"/>
              </w:rPr>
            </w:pPr>
            <w:r w:rsidRPr="00317916">
              <w:rPr>
                <w:sz w:val="20"/>
                <w:szCs w:val="20"/>
                <w:lang w:val="ru-RU" w:eastAsia="ru-RU"/>
              </w:rPr>
              <w:t>Помещения для фи</w:t>
            </w:r>
            <w:r w:rsidRPr="00317916">
              <w:rPr>
                <w:sz w:val="20"/>
                <w:szCs w:val="20"/>
                <w:lang w:val="ru-RU" w:eastAsia="ru-RU"/>
              </w:rPr>
              <w:t>з</w:t>
            </w:r>
            <w:r w:rsidRPr="00317916">
              <w:rPr>
                <w:sz w:val="20"/>
                <w:szCs w:val="20"/>
                <w:lang w:val="ru-RU" w:eastAsia="ru-RU"/>
              </w:rPr>
              <w:t xml:space="preserve">культурных занятий и тренировок </w:t>
            </w:r>
          </w:p>
        </w:tc>
        <w:tc>
          <w:tcPr>
            <w:tcW w:w="2508" w:type="dxa"/>
            <w:vMerge w:val="restart"/>
          </w:tcPr>
          <w:p w14:paraId="75CC9712" w14:textId="3C2AC42B" w:rsidR="00AC3F71" w:rsidRPr="004532CA" w:rsidRDefault="00AC3F71" w:rsidP="00AC3F71">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tcPr>
          <w:p w14:paraId="44CC874C" w14:textId="4FB48381" w:rsidR="00AC3F71" w:rsidRDefault="00AC3F71" w:rsidP="00AC3F71">
            <w:pPr>
              <w:pStyle w:val="aff6"/>
              <w:ind w:firstLine="0"/>
              <w:rPr>
                <w:sz w:val="20"/>
                <w:szCs w:val="20"/>
                <w:lang w:val="ru-RU"/>
              </w:rPr>
            </w:pPr>
            <w:r w:rsidRPr="00317916">
              <w:rPr>
                <w:sz w:val="20"/>
                <w:szCs w:val="20"/>
                <w:lang w:val="ru-RU"/>
              </w:rPr>
              <w:t>Уровень обеспече</w:t>
            </w:r>
            <w:r w:rsidRPr="00317916">
              <w:rPr>
                <w:sz w:val="20"/>
                <w:szCs w:val="20"/>
                <w:lang w:val="ru-RU"/>
              </w:rPr>
              <w:t>н</w:t>
            </w:r>
            <w:r w:rsidRPr="00317916">
              <w:rPr>
                <w:sz w:val="20"/>
                <w:szCs w:val="20"/>
                <w:lang w:val="ru-RU"/>
              </w:rPr>
              <w:t>ности, кв. м общей площади</w:t>
            </w:r>
          </w:p>
        </w:tc>
        <w:tc>
          <w:tcPr>
            <w:tcW w:w="2835" w:type="dxa"/>
            <w:gridSpan w:val="2"/>
          </w:tcPr>
          <w:p w14:paraId="756F4EE4" w14:textId="5B25DC8E" w:rsidR="00AC3F71" w:rsidRDefault="00AC3F71" w:rsidP="00AC3F71">
            <w:pPr>
              <w:pStyle w:val="aff6"/>
              <w:ind w:firstLine="0"/>
              <w:jc w:val="center"/>
              <w:rPr>
                <w:sz w:val="20"/>
                <w:szCs w:val="20"/>
                <w:lang w:val="ru-RU"/>
              </w:rPr>
            </w:pPr>
            <w:r>
              <w:rPr>
                <w:sz w:val="20"/>
                <w:szCs w:val="20"/>
                <w:lang w:val="ru-RU"/>
              </w:rPr>
              <w:t>70</w:t>
            </w:r>
          </w:p>
        </w:tc>
      </w:tr>
      <w:tr w:rsidR="00AC3F71" w:rsidRPr="004532CA" w14:paraId="76651C29" w14:textId="77777777" w:rsidTr="000803A6">
        <w:trPr>
          <w:cantSplit/>
          <w:trHeight w:val="30"/>
        </w:trPr>
        <w:tc>
          <w:tcPr>
            <w:tcW w:w="2155" w:type="dxa"/>
            <w:vMerge/>
            <w:shd w:val="clear" w:color="auto" w:fill="F2F2F2" w:themeFill="background1" w:themeFillShade="F2"/>
          </w:tcPr>
          <w:p w14:paraId="6233F980" w14:textId="77777777" w:rsidR="00AC3F71" w:rsidRPr="001A7E46" w:rsidRDefault="00AC3F71" w:rsidP="00AC3F71">
            <w:pPr>
              <w:pStyle w:val="aff6"/>
              <w:ind w:firstLine="0"/>
              <w:jc w:val="left"/>
              <w:rPr>
                <w:sz w:val="20"/>
                <w:szCs w:val="20"/>
                <w:lang w:val="ru-RU"/>
              </w:rPr>
            </w:pPr>
          </w:p>
        </w:tc>
        <w:tc>
          <w:tcPr>
            <w:tcW w:w="2508" w:type="dxa"/>
            <w:vMerge/>
          </w:tcPr>
          <w:p w14:paraId="7EF78B59" w14:textId="77777777" w:rsidR="00AC3F71" w:rsidRPr="004532CA" w:rsidRDefault="00AC3F71" w:rsidP="00AC3F71">
            <w:pPr>
              <w:pStyle w:val="aff6"/>
              <w:ind w:firstLine="0"/>
              <w:rPr>
                <w:sz w:val="20"/>
                <w:szCs w:val="20"/>
                <w:lang w:val="ru-RU"/>
              </w:rPr>
            </w:pPr>
          </w:p>
        </w:tc>
        <w:tc>
          <w:tcPr>
            <w:tcW w:w="1843" w:type="dxa"/>
          </w:tcPr>
          <w:p w14:paraId="79A9CC17" w14:textId="568B149E" w:rsidR="00AC3F71" w:rsidRDefault="00AC3F71" w:rsidP="00AC3F71">
            <w:pPr>
              <w:pStyle w:val="aff6"/>
              <w:ind w:firstLine="0"/>
              <w:rPr>
                <w:sz w:val="20"/>
                <w:szCs w:val="20"/>
                <w:lang w:val="ru-RU"/>
              </w:rPr>
            </w:pPr>
            <w:r>
              <w:rPr>
                <w:sz w:val="20"/>
                <w:szCs w:val="20"/>
                <w:lang w:val="ru-RU"/>
              </w:rPr>
              <w:t>Размер земельного участка, га</w:t>
            </w:r>
          </w:p>
        </w:tc>
        <w:tc>
          <w:tcPr>
            <w:tcW w:w="2835" w:type="dxa"/>
            <w:gridSpan w:val="2"/>
          </w:tcPr>
          <w:p w14:paraId="02078AD1" w14:textId="30A2D3DB" w:rsidR="00AC3F71" w:rsidRDefault="00AC3F71" w:rsidP="00AC3F71">
            <w:pPr>
              <w:pStyle w:val="aff6"/>
              <w:ind w:firstLine="0"/>
              <w:jc w:val="center"/>
              <w:rPr>
                <w:sz w:val="20"/>
                <w:szCs w:val="20"/>
                <w:lang w:val="ru-RU"/>
              </w:rPr>
            </w:pPr>
            <w:r w:rsidRPr="00317916">
              <w:rPr>
                <w:sz w:val="20"/>
                <w:szCs w:val="20"/>
                <w:lang w:val="ru-RU"/>
              </w:rPr>
              <w:t>В составе помещений спорти</w:t>
            </w:r>
            <w:r w:rsidRPr="00317916">
              <w:rPr>
                <w:sz w:val="20"/>
                <w:szCs w:val="20"/>
                <w:lang w:val="ru-RU"/>
              </w:rPr>
              <w:t>в</w:t>
            </w:r>
            <w:r w:rsidRPr="00317916">
              <w:rPr>
                <w:sz w:val="20"/>
                <w:szCs w:val="20"/>
                <w:lang w:val="ru-RU"/>
              </w:rPr>
              <w:t>ных комплексов, а также в сп</w:t>
            </w:r>
            <w:r w:rsidRPr="00317916">
              <w:rPr>
                <w:sz w:val="20"/>
                <w:szCs w:val="20"/>
                <w:lang w:val="ru-RU"/>
              </w:rPr>
              <w:t>е</w:t>
            </w:r>
            <w:r w:rsidRPr="00317916">
              <w:rPr>
                <w:sz w:val="20"/>
                <w:szCs w:val="20"/>
                <w:lang w:val="ru-RU"/>
              </w:rPr>
              <w:t>циально приспособленном п</w:t>
            </w:r>
            <w:r w:rsidRPr="00317916">
              <w:rPr>
                <w:sz w:val="20"/>
                <w:szCs w:val="20"/>
                <w:lang w:val="ru-RU"/>
              </w:rPr>
              <w:t>о</w:t>
            </w:r>
            <w:r w:rsidRPr="00317916">
              <w:rPr>
                <w:sz w:val="20"/>
                <w:szCs w:val="20"/>
                <w:lang w:val="ru-RU"/>
              </w:rPr>
              <w:t>мещении жилого или общ</w:t>
            </w:r>
            <w:r w:rsidRPr="00317916">
              <w:rPr>
                <w:sz w:val="20"/>
                <w:szCs w:val="20"/>
                <w:lang w:val="ru-RU"/>
              </w:rPr>
              <w:t>е</w:t>
            </w:r>
            <w:r w:rsidRPr="00317916">
              <w:rPr>
                <w:sz w:val="20"/>
                <w:szCs w:val="20"/>
                <w:lang w:val="ru-RU"/>
              </w:rPr>
              <w:t>ственного здания.</w:t>
            </w:r>
          </w:p>
        </w:tc>
      </w:tr>
      <w:tr w:rsidR="00AC3F71" w:rsidRPr="004532CA" w14:paraId="3CD85DD9" w14:textId="77777777" w:rsidTr="000803A6">
        <w:trPr>
          <w:cantSplit/>
          <w:trHeight w:val="30"/>
        </w:trPr>
        <w:tc>
          <w:tcPr>
            <w:tcW w:w="2155" w:type="dxa"/>
            <w:vMerge/>
            <w:shd w:val="clear" w:color="auto" w:fill="F2F2F2" w:themeFill="background1" w:themeFillShade="F2"/>
          </w:tcPr>
          <w:p w14:paraId="1FF63F7E" w14:textId="77777777" w:rsidR="00AC3F71" w:rsidRPr="001A7E46" w:rsidRDefault="00AC3F71" w:rsidP="00AC3F71">
            <w:pPr>
              <w:pStyle w:val="aff6"/>
              <w:ind w:firstLine="0"/>
              <w:jc w:val="left"/>
              <w:rPr>
                <w:sz w:val="20"/>
                <w:szCs w:val="20"/>
                <w:lang w:val="ru-RU"/>
              </w:rPr>
            </w:pPr>
          </w:p>
        </w:tc>
        <w:tc>
          <w:tcPr>
            <w:tcW w:w="2508" w:type="dxa"/>
          </w:tcPr>
          <w:p w14:paraId="44EE9339" w14:textId="71A645F5" w:rsidR="00AC3F71" w:rsidRPr="004532CA" w:rsidRDefault="00AC3F71" w:rsidP="00AC3F71">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tcPr>
          <w:p w14:paraId="0F92D25E" w14:textId="0617EF29" w:rsidR="00AC3F71" w:rsidRDefault="00AC3F71" w:rsidP="00AC3F71">
            <w:pPr>
              <w:pStyle w:val="aff6"/>
              <w:ind w:firstLine="0"/>
              <w:rPr>
                <w:sz w:val="20"/>
                <w:szCs w:val="20"/>
                <w:lang w:val="ru-RU"/>
              </w:rPr>
            </w:pPr>
            <w:r>
              <w:rPr>
                <w:sz w:val="20"/>
                <w:szCs w:val="20"/>
                <w:lang w:val="ru-RU"/>
              </w:rPr>
              <w:t>Пешеходная д</w:t>
            </w:r>
            <w:r>
              <w:rPr>
                <w:sz w:val="20"/>
                <w:szCs w:val="20"/>
                <w:lang w:val="ru-RU"/>
              </w:rPr>
              <w:t>о</w:t>
            </w:r>
            <w:r>
              <w:rPr>
                <w:sz w:val="20"/>
                <w:szCs w:val="20"/>
                <w:lang w:val="ru-RU"/>
              </w:rPr>
              <w:t xml:space="preserve">ступность, м/мин. </w:t>
            </w:r>
            <w:r>
              <w:rPr>
                <w:sz w:val="20"/>
                <w:szCs w:val="20"/>
              </w:rPr>
              <w:t>[</w:t>
            </w:r>
            <w:r>
              <w:rPr>
                <w:sz w:val="20"/>
                <w:szCs w:val="20"/>
                <w:lang w:val="ru-RU"/>
              </w:rPr>
              <w:t>7</w:t>
            </w:r>
            <w:r>
              <w:rPr>
                <w:sz w:val="20"/>
                <w:szCs w:val="20"/>
              </w:rPr>
              <w:t>]</w:t>
            </w:r>
          </w:p>
        </w:tc>
        <w:tc>
          <w:tcPr>
            <w:tcW w:w="2835" w:type="dxa"/>
            <w:gridSpan w:val="2"/>
          </w:tcPr>
          <w:p w14:paraId="0E9D1FC4" w14:textId="52B1E31C" w:rsidR="00AC3F71" w:rsidRDefault="00AC3F71" w:rsidP="00AC3F71">
            <w:pPr>
              <w:pStyle w:val="aff6"/>
              <w:ind w:firstLine="0"/>
              <w:jc w:val="center"/>
              <w:rPr>
                <w:sz w:val="20"/>
                <w:szCs w:val="20"/>
                <w:lang w:val="ru-RU"/>
              </w:rPr>
            </w:pPr>
            <w:r>
              <w:rPr>
                <w:sz w:val="20"/>
                <w:szCs w:val="20"/>
                <w:lang w:val="ru-RU"/>
              </w:rPr>
              <w:t>1340 м / 20 минут</w:t>
            </w:r>
          </w:p>
        </w:tc>
      </w:tr>
      <w:tr w:rsidR="00AC3F71" w:rsidRPr="004532CA" w14:paraId="72597F14" w14:textId="77777777" w:rsidTr="000803A6">
        <w:trPr>
          <w:cantSplit/>
          <w:trHeight w:val="30"/>
        </w:trPr>
        <w:tc>
          <w:tcPr>
            <w:tcW w:w="9341" w:type="dxa"/>
            <w:gridSpan w:val="5"/>
            <w:shd w:val="clear" w:color="auto" w:fill="F2F2F2" w:themeFill="background1" w:themeFillShade="F2"/>
          </w:tcPr>
          <w:p w14:paraId="67C38FBF" w14:textId="77777777" w:rsidR="00AC3F71" w:rsidRDefault="00AC3F71" w:rsidP="00AC3F71">
            <w:pPr>
              <w:pStyle w:val="Default"/>
              <w:jc w:val="both"/>
              <w:rPr>
                <w:b/>
                <w:sz w:val="20"/>
                <w:szCs w:val="20"/>
              </w:rPr>
            </w:pPr>
            <w:r w:rsidRPr="005431B1">
              <w:rPr>
                <w:b/>
                <w:sz w:val="20"/>
                <w:szCs w:val="20"/>
              </w:rPr>
              <w:t>Примечани</w:t>
            </w:r>
            <w:r>
              <w:rPr>
                <w:b/>
                <w:sz w:val="20"/>
                <w:szCs w:val="20"/>
              </w:rPr>
              <w:t>я</w:t>
            </w:r>
            <w:r w:rsidRPr="005431B1">
              <w:rPr>
                <w:b/>
                <w:sz w:val="20"/>
                <w:szCs w:val="20"/>
              </w:rPr>
              <w:t>:</w:t>
            </w:r>
          </w:p>
          <w:p w14:paraId="546E6EB3" w14:textId="77777777" w:rsidR="00AC3F71" w:rsidRDefault="00AC3F71" w:rsidP="00AC3F71">
            <w:pPr>
              <w:pStyle w:val="Default"/>
              <w:jc w:val="both"/>
              <w:rPr>
                <w:sz w:val="20"/>
                <w:szCs w:val="20"/>
              </w:rPr>
            </w:pPr>
            <w:r>
              <w:rPr>
                <w:sz w:val="20"/>
                <w:szCs w:val="20"/>
              </w:rPr>
              <w:t xml:space="preserve">1. </w:t>
            </w:r>
            <w:r w:rsidRPr="002361FC">
              <w:rPr>
                <w:sz w:val="20"/>
                <w:szCs w:val="20"/>
              </w:rPr>
              <w:t>В качестве объекта спорта принимается сетевая единица соответствующего вида обслуживания, а также</w:t>
            </w:r>
            <w:r>
              <w:rPr>
                <w:sz w:val="20"/>
                <w:szCs w:val="20"/>
              </w:rPr>
              <w:t xml:space="preserve"> </w:t>
            </w:r>
            <w:r w:rsidRPr="002361FC">
              <w:rPr>
                <w:sz w:val="20"/>
                <w:szCs w:val="20"/>
              </w:rPr>
              <w:t>филиалы и территориально обособленные отделы.</w:t>
            </w:r>
          </w:p>
          <w:p w14:paraId="2B999A7A" w14:textId="77777777" w:rsidR="00AC3F71" w:rsidRDefault="00AC3F71" w:rsidP="00AC3F71">
            <w:pPr>
              <w:pStyle w:val="Default"/>
              <w:jc w:val="both"/>
              <w:rPr>
                <w:sz w:val="20"/>
                <w:szCs w:val="20"/>
              </w:rPr>
            </w:pPr>
            <w:r>
              <w:rPr>
                <w:sz w:val="20"/>
                <w:szCs w:val="20"/>
              </w:rPr>
              <w:t xml:space="preserve">2. </w:t>
            </w:r>
            <w:r w:rsidRPr="005431B1">
              <w:rPr>
                <w:sz w:val="20"/>
                <w:szCs w:val="20"/>
              </w:rPr>
              <w:t xml:space="preserve">При расчете потребности населения в </w:t>
            </w:r>
            <w:r>
              <w:rPr>
                <w:sz w:val="20"/>
                <w:szCs w:val="20"/>
              </w:rPr>
              <w:t>спортивных сооружениях</w:t>
            </w:r>
            <w:r w:rsidRPr="005431B1">
              <w:rPr>
                <w:sz w:val="20"/>
                <w:szCs w:val="20"/>
              </w:rPr>
              <w:t xml:space="preserve"> рекомендуется учитывать сооружения регионального значения (при наличии)</w:t>
            </w:r>
            <w:r>
              <w:rPr>
                <w:sz w:val="20"/>
                <w:szCs w:val="20"/>
              </w:rPr>
              <w:t xml:space="preserve"> и</w:t>
            </w:r>
            <w:r w:rsidRPr="005431B1">
              <w:rPr>
                <w:sz w:val="20"/>
                <w:szCs w:val="20"/>
              </w:rPr>
              <w:t xml:space="preserve"> местного значения </w:t>
            </w:r>
            <w:r>
              <w:rPr>
                <w:sz w:val="20"/>
                <w:szCs w:val="20"/>
              </w:rPr>
              <w:t>муниципального района</w:t>
            </w:r>
            <w:r w:rsidRPr="005431B1">
              <w:rPr>
                <w:sz w:val="20"/>
                <w:szCs w:val="20"/>
              </w:rPr>
              <w:t>.</w:t>
            </w:r>
          </w:p>
          <w:p w14:paraId="3EC7FECE" w14:textId="77777777" w:rsidR="00AC3F71" w:rsidRPr="005431B1" w:rsidRDefault="00AC3F71" w:rsidP="00AC3F71">
            <w:pPr>
              <w:pStyle w:val="Default"/>
              <w:jc w:val="both"/>
              <w:rPr>
                <w:sz w:val="20"/>
                <w:szCs w:val="20"/>
              </w:rPr>
            </w:pPr>
            <w:r>
              <w:rPr>
                <w:sz w:val="20"/>
                <w:szCs w:val="20"/>
              </w:rPr>
              <w:t>3</w:t>
            </w:r>
            <w:r w:rsidRPr="005431B1">
              <w:rPr>
                <w:sz w:val="20"/>
                <w:szCs w:val="20"/>
              </w:rPr>
              <w:t>. Физкультурно-спортивные сооружения сети общего пользования следует, как правило, объединять со спортивными</w:t>
            </w:r>
            <w:r w:rsidRPr="0079591D">
              <w:rPr>
                <w:sz w:val="20"/>
                <w:szCs w:val="20"/>
              </w:rPr>
              <w:t xml:space="preserve"> объектами общеобразовательных школ и других учебных заведений, учреждений отдыха и культуры</w:t>
            </w:r>
            <w:r>
              <w:rPr>
                <w:sz w:val="20"/>
                <w:szCs w:val="20"/>
              </w:rPr>
              <w:t>.</w:t>
            </w:r>
          </w:p>
          <w:p w14:paraId="1986FF6D" w14:textId="77777777" w:rsidR="00AC3F71" w:rsidRDefault="00AC3F71" w:rsidP="00AC3F71">
            <w:pPr>
              <w:pStyle w:val="Default"/>
              <w:jc w:val="both"/>
              <w:rPr>
                <w:sz w:val="20"/>
                <w:szCs w:val="20"/>
              </w:rPr>
            </w:pPr>
            <w:r>
              <w:rPr>
                <w:sz w:val="20"/>
                <w:szCs w:val="20"/>
              </w:rPr>
              <w:t>4. Нормы расчета залов необходимо принимать с учетом минимальной вместимости объектов по технол</w:t>
            </w:r>
            <w:r>
              <w:rPr>
                <w:sz w:val="20"/>
                <w:szCs w:val="20"/>
              </w:rPr>
              <w:t>о</w:t>
            </w:r>
            <w:r>
              <w:rPr>
                <w:sz w:val="20"/>
                <w:szCs w:val="20"/>
              </w:rPr>
              <w:t>гическим требованиям.</w:t>
            </w:r>
          </w:p>
          <w:p w14:paraId="6B01C339" w14:textId="77777777" w:rsidR="00AC3F71" w:rsidRDefault="00AC3F71" w:rsidP="00AC3F71">
            <w:pPr>
              <w:pStyle w:val="Default"/>
              <w:jc w:val="both"/>
              <w:rPr>
                <w:sz w:val="20"/>
                <w:szCs w:val="20"/>
              </w:rPr>
            </w:pPr>
            <w:r>
              <w:rPr>
                <w:sz w:val="20"/>
                <w:szCs w:val="20"/>
              </w:rPr>
              <w:t>5</w:t>
            </w:r>
            <w:r w:rsidRPr="002D2A4F">
              <w:rPr>
                <w:sz w:val="20"/>
                <w:szCs w:val="20"/>
              </w:rPr>
              <w:t>. Решения о видах создаваемых спортивных объектов органы местного самоуправления принимают сам</w:t>
            </w:r>
            <w:r w:rsidRPr="002D2A4F">
              <w:rPr>
                <w:sz w:val="20"/>
                <w:szCs w:val="20"/>
              </w:rPr>
              <w:t>о</w:t>
            </w:r>
            <w:r w:rsidRPr="002D2A4F">
              <w:rPr>
                <w:sz w:val="20"/>
                <w:szCs w:val="20"/>
              </w:rPr>
              <w:t>стоятельно, исходя из предпочтений местного населения, имеющихся финансовых ресурсов, включая вн</w:t>
            </w:r>
            <w:r w:rsidRPr="002D2A4F">
              <w:rPr>
                <w:sz w:val="20"/>
                <w:szCs w:val="20"/>
              </w:rPr>
              <w:t>е</w:t>
            </w:r>
            <w:r w:rsidRPr="002D2A4F">
              <w:rPr>
                <w:sz w:val="20"/>
                <w:szCs w:val="20"/>
              </w:rPr>
              <w:t>бюджетные источники финансирования, наличия предложений от субъектов предпринимательской де</w:t>
            </w:r>
            <w:r w:rsidRPr="002D2A4F">
              <w:rPr>
                <w:sz w:val="20"/>
                <w:szCs w:val="20"/>
              </w:rPr>
              <w:t>я</w:t>
            </w:r>
            <w:r w:rsidRPr="002D2A4F">
              <w:rPr>
                <w:sz w:val="20"/>
                <w:szCs w:val="20"/>
              </w:rPr>
              <w:t>тельности в рамках государственно-частного партнерства.</w:t>
            </w:r>
          </w:p>
          <w:p w14:paraId="615852A4" w14:textId="77777777" w:rsidR="00AC3F71" w:rsidRDefault="00AC3F71" w:rsidP="00AC3F71">
            <w:pPr>
              <w:pStyle w:val="Default"/>
              <w:jc w:val="both"/>
              <w:rPr>
                <w:sz w:val="20"/>
                <w:szCs w:val="20"/>
              </w:rPr>
            </w:pPr>
            <w:r>
              <w:rPr>
                <w:sz w:val="20"/>
                <w:szCs w:val="20"/>
              </w:rPr>
              <w:t xml:space="preserve">6. </w:t>
            </w:r>
            <w:r w:rsidRPr="00903F22">
              <w:rPr>
                <w:sz w:val="20"/>
                <w:szCs w:val="20"/>
              </w:rPr>
              <w:t>Минимальная доля мест для людей на креслах-колясках на трибунах спортивно-зрелищных сооружений со стационарными местами – 1% в соответствии с СП 59.13330.</w:t>
            </w:r>
            <w:r>
              <w:rPr>
                <w:sz w:val="20"/>
                <w:szCs w:val="20"/>
              </w:rPr>
              <w:t>2016</w:t>
            </w:r>
            <w:r w:rsidRPr="00903F22">
              <w:rPr>
                <w:sz w:val="20"/>
                <w:szCs w:val="20"/>
              </w:rPr>
              <w:t>.</w:t>
            </w:r>
          </w:p>
          <w:p w14:paraId="3DAB5E9D" w14:textId="0C725DFD" w:rsidR="00AC3F71" w:rsidRDefault="00AC3F71" w:rsidP="00AC3F71">
            <w:pPr>
              <w:pStyle w:val="Default"/>
              <w:jc w:val="both"/>
              <w:rPr>
                <w:sz w:val="20"/>
                <w:szCs w:val="20"/>
              </w:rPr>
            </w:pPr>
            <w:r w:rsidRPr="00C27EC5">
              <w:rPr>
                <w:sz w:val="20"/>
                <w:szCs w:val="20"/>
              </w:rPr>
              <w:t xml:space="preserve">7. </w:t>
            </w:r>
            <w:r w:rsidRPr="0097129B">
              <w:rPr>
                <w:sz w:val="20"/>
                <w:szCs w:val="20"/>
              </w:rPr>
              <w:t>При невозможности соблюдения рекомендаций по показателю пешеходной доступности, система обсл</w:t>
            </w:r>
            <w:r w:rsidRPr="0097129B">
              <w:rPr>
                <w:sz w:val="20"/>
                <w:szCs w:val="20"/>
              </w:rPr>
              <w:t>у</w:t>
            </w:r>
            <w:r w:rsidRPr="0097129B">
              <w:rPr>
                <w:sz w:val="20"/>
                <w:szCs w:val="20"/>
              </w:rPr>
              <w:t>живания в границах населенного пункта (границах проекта планировки) должна быть организована с усл</w:t>
            </w:r>
            <w:r w:rsidRPr="0097129B">
              <w:rPr>
                <w:sz w:val="20"/>
                <w:szCs w:val="20"/>
              </w:rPr>
              <w:t>о</w:t>
            </w:r>
            <w:r w:rsidRPr="0097129B">
              <w:rPr>
                <w:sz w:val="20"/>
                <w:szCs w:val="20"/>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97129B">
              <w:rPr>
                <w:sz w:val="20"/>
                <w:szCs w:val="20"/>
              </w:rPr>
              <w:t>и</w:t>
            </w:r>
            <w:r w:rsidRPr="0097129B">
              <w:rPr>
                <w:sz w:val="20"/>
                <w:szCs w:val="20"/>
              </w:rPr>
              <w:t>альной доступности объектов социального и культурно-бытового обслуживания не являются их нормати</w:t>
            </w:r>
            <w:r w:rsidRPr="0097129B">
              <w:rPr>
                <w:sz w:val="20"/>
                <w:szCs w:val="20"/>
              </w:rPr>
              <w:t>в</w:t>
            </w:r>
            <w:r w:rsidRPr="0097129B">
              <w:rPr>
                <w:sz w:val="20"/>
                <w:szCs w:val="20"/>
              </w:rPr>
              <w:t>ными радиусами обслуживания, это рекомендации по предельно допустимому времени/расстоянию, кот</w:t>
            </w:r>
            <w:r w:rsidRPr="0097129B">
              <w:rPr>
                <w:sz w:val="20"/>
                <w:szCs w:val="20"/>
              </w:rPr>
              <w:t>о</w:t>
            </w:r>
            <w:r w:rsidRPr="0097129B">
              <w:rPr>
                <w:sz w:val="20"/>
                <w:szCs w:val="20"/>
              </w:rPr>
              <w:t>рое человек может преодолеть без вреда для здоровья при различных климатических условиях</w:t>
            </w:r>
            <w:r>
              <w:rPr>
                <w:sz w:val="20"/>
                <w:szCs w:val="20"/>
              </w:rPr>
              <w:t>.</w:t>
            </w:r>
          </w:p>
        </w:tc>
      </w:tr>
    </w:tbl>
    <w:p w14:paraId="714DC662" w14:textId="3E6AA03A" w:rsidR="009A6E6C" w:rsidRDefault="009A6E6C" w:rsidP="009A6E6C">
      <w:pPr>
        <w:pStyle w:val="20"/>
        <w:numPr>
          <w:ilvl w:val="1"/>
          <w:numId w:val="13"/>
        </w:numPr>
        <w:ind w:left="0" w:firstLine="0"/>
      </w:pPr>
      <w:bookmarkStart w:id="42" w:name="_Toc498361757"/>
      <w:bookmarkStart w:id="43" w:name="_Toc49191801"/>
      <w:bookmarkStart w:id="44" w:name="OLE_LINK824"/>
      <w:bookmarkStart w:id="45" w:name="OLE_LINK825"/>
      <w:bookmarkStart w:id="46" w:name="OLE_LINK828"/>
      <w:bookmarkStart w:id="47" w:name="_Toc498361754"/>
      <w:bookmarkStart w:id="48" w:name="OLE_LINK859"/>
      <w:bookmarkStart w:id="49" w:name="OLE_LINK449"/>
      <w:bookmarkEnd w:id="28"/>
      <w:bookmarkEnd w:id="29"/>
      <w:bookmarkEnd w:id="38"/>
      <w:bookmarkEnd w:id="39"/>
      <w:bookmarkEnd w:id="40"/>
      <w:bookmarkEnd w:id="41"/>
      <w:r>
        <w:t>Объекты местного значения сельского поселения</w:t>
      </w:r>
      <w:r w:rsidRPr="0057385A">
        <w:t xml:space="preserve"> </w:t>
      </w:r>
      <w:r>
        <w:t>в области культуры</w:t>
      </w:r>
      <w:bookmarkEnd w:id="42"/>
      <w:r w:rsidRPr="009A6E6C">
        <w:t xml:space="preserve"> </w:t>
      </w:r>
      <w:r w:rsidRPr="009F7599">
        <w:t>и социального обслуживания</w:t>
      </w:r>
      <w:bookmarkEnd w:id="43"/>
    </w:p>
    <w:p w14:paraId="4FC087D9" w14:textId="1BA1E04D" w:rsidR="009A6E6C" w:rsidRPr="009A6E6C" w:rsidRDefault="009A6E6C" w:rsidP="009A6E6C">
      <w:pPr>
        <w:keepNext/>
        <w:spacing w:before="120"/>
        <w:jc w:val="right"/>
        <w:rPr>
          <w:b/>
          <w:i/>
        </w:rPr>
      </w:pPr>
      <w:bookmarkStart w:id="50" w:name="OLE_LINK952"/>
      <w:bookmarkStart w:id="51" w:name="OLE_LINK953"/>
      <w:bookmarkStart w:id="52" w:name="OLE_LINK675"/>
      <w:bookmarkStart w:id="53" w:name="OLE_LINK676"/>
      <w:bookmarkStart w:id="54" w:name="OLE_LINK935"/>
      <w:bookmarkStart w:id="55" w:name="OLE_LINK448"/>
      <w:r w:rsidRPr="00662113">
        <w:rPr>
          <w:b/>
          <w:i/>
        </w:rPr>
        <w:t>Таблица</w:t>
      </w:r>
      <w:r>
        <w:rPr>
          <w:b/>
          <w:i/>
        </w:rPr>
        <w:t xml:space="preserve"> 1.</w:t>
      </w:r>
      <w:r w:rsidRPr="009A6E6C">
        <w:rPr>
          <w:b/>
          <w:i/>
        </w:rPr>
        <w:t>5</w:t>
      </w:r>
    </w:p>
    <w:p w14:paraId="28287F8D" w14:textId="5A73CFC5" w:rsidR="009A6E6C" w:rsidRPr="009A6E6C" w:rsidRDefault="009A6E6C" w:rsidP="009A6E6C">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662113">
        <w:rPr>
          <w:b/>
          <w:i/>
        </w:rPr>
        <w:t>в области культуры</w:t>
      </w:r>
      <w:r w:rsidRPr="009A6E6C">
        <w:rPr>
          <w:b/>
          <w:i/>
        </w:rPr>
        <w:t xml:space="preserve"> и социального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162"/>
        <w:gridCol w:w="2694"/>
        <w:gridCol w:w="3359"/>
        <w:gridCol w:w="921"/>
        <w:gridCol w:w="1205"/>
      </w:tblGrid>
      <w:tr w:rsidR="009A6E6C" w:rsidRPr="00C85A47" w14:paraId="4BEC69EB" w14:textId="77777777" w:rsidTr="003038B1">
        <w:trPr>
          <w:cantSplit/>
          <w:tblHeader/>
        </w:trPr>
        <w:tc>
          <w:tcPr>
            <w:tcW w:w="1162" w:type="dxa"/>
            <w:shd w:val="clear" w:color="auto" w:fill="D9D9D9" w:themeFill="background1" w:themeFillShade="D9"/>
          </w:tcPr>
          <w:p w14:paraId="34B21765"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Наименов</w:t>
            </w:r>
            <w:r w:rsidRPr="00C85A47">
              <w:rPr>
                <w:b/>
                <w:i/>
                <w:sz w:val="20"/>
                <w:szCs w:val="20"/>
                <w:lang w:val="ru-RU"/>
              </w:rPr>
              <w:t>а</w:t>
            </w:r>
            <w:r w:rsidRPr="00C85A47">
              <w:rPr>
                <w:b/>
                <w:i/>
                <w:sz w:val="20"/>
                <w:szCs w:val="20"/>
                <w:lang w:val="ru-RU"/>
              </w:rPr>
              <w:t>ние вида объекта</w:t>
            </w:r>
          </w:p>
        </w:tc>
        <w:tc>
          <w:tcPr>
            <w:tcW w:w="2694" w:type="dxa"/>
            <w:shd w:val="clear" w:color="auto" w:fill="D9D9D9" w:themeFill="background1" w:themeFillShade="D9"/>
          </w:tcPr>
          <w:p w14:paraId="2F3848FF" w14:textId="77777777" w:rsidR="009A6E6C" w:rsidRPr="00C85A47" w:rsidRDefault="009A6E6C" w:rsidP="000803A6">
            <w:pPr>
              <w:pStyle w:val="aff6"/>
              <w:ind w:firstLine="0"/>
              <w:jc w:val="center"/>
              <w:rPr>
                <w:b/>
                <w:i/>
                <w:sz w:val="20"/>
                <w:szCs w:val="20"/>
                <w:lang w:val="ru-RU"/>
              </w:rPr>
            </w:pPr>
            <w:r w:rsidRPr="00C85A47">
              <w:rPr>
                <w:b/>
                <w:i/>
                <w:sz w:val="20"/>
                <w:szCs w:val="20"/>
                <w:lang w:val="ru-RU"/>
              </w:rPr>
              <w:t>Тип расчетного показателя</w:t>
            </w:r>
          </w:p>
        </w:tc>
        <w:tc>
          <w:tcPr>
            <w:tcW w:w="3359" w:type="dxa"/>
            <w:shd w:val="clear" w:color="auto" w:fill="D9D9D9" w:themeFill="background1" w:themeFillShade="D9"/>
          </w:tcPr>
          <w:p w14:paraId="1D55272B"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Наименование расчетного показ</w:t>
            </w:r>
            <w:r w:rsidRPr="00C85A47">
              <w:rPr>
                <w:b/>
                <w:i/>
                <w:sz w:val="20"/>
                <w:szCs w:val="20"/>
                <w:lang w:val="ru-RU"/>
              </w:rPr>
              <w:t>а</w:t>
            </w:r>
            <w:r w:rsidRPr="00C85A47">
              <w:rPr>
                <w:b/>
                <w:i/>
                <w:sz w:val="20"/>
                <w:szCs w:val="20"/>
                <w:lang w:val="ru-RU"/>
              </w:rPr>
              <w:t>теля, единица измерения</w:t>
            </w:r>
          </w:p>
        </w:tc>
        <w:tc>
          <w:tcPr>
            <w:tcW w:w="2126" w:type="dxa"/>
            <w:gridSpan w:val="2"/>
            <w:shd w:val="clear" w:color="auto" w:fill="D9D9D9" w:themeFill="background1" w:themeFillShade="D9"/>
          </w:tcPr>
          <w:p w14:paraId="66CC6FDD"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Значение расчетного показателя</w:t>
            </w:r>
          </w:p>
        </w:tc>
      </w:tr>
      <w:tr w:rsidR="009A6E6C" w:rsidRPr="00C85A47" w14:paraId="2E5E8256" w14:textId="77777777" w:rsidTr="003038B1">
        <w:trPr>
          <w:cantSplit/>
        </w:trPr>
        <w:tc>
          <w:tcPr>
            <w:tcW w:w="1162" w:type="dxa"/>
            <w:vMerge w:val="restart"/>
            <w:shd w:val="clear" w:color="auto" w:fill="F2F2F2" w:themeFill="background1" w:themeFillShade="F2"/>
          </w:tcPr>
          <w:p w14:paraId="03A3BC52" w14:textId="0DF1753D" w:rsidR="009A6E6C" w:rsidRDefault="009A6E6C" w:rsidP="000803A6">
            <w:pPr>
              <w:pStyle w:val="aff6"/>
              <w:ind w:firstLine="0"/>
              <w:jc w:val="left"/>
              <w:rPr>
                <w:sz w:val="20"/>
                <w:szCs w:val="20"/>
                <w:lang w:val="ru-RU"/>
              </w:rPr>
            </w:pPr>
            <w:r w:rsidRPr="000A3113">
              <w:rPr>
                <w:sz w:val="20"/>
                <w:szCs w:val="20"/>
                <w:lang w:val="ru-RU"/>
              </w:rPr>
              <w:t>Точк</w:t>
            </w:r>
            <w:r w:rsidR="007A631F">
              <w:rPr>
                <w:sz w:val="20"/>
                <w:szCs w:val="20"/>
                <w:lang w:val="ru-RU"/>
              </w:rPr>
              <w:t>и</w:t>
            </w:r>
            <w:r w:rsidRPr="000A3113">
              <w:rPr>
                <w:sz w:val="20"/>
                <w:szCs w:val="20"/>
                <w:lang w:val="ru-RU"/>
              </w:rPr>
              <w:t xml:space="preserve"> д</w:t>
            </w:r>
            <w:r w:rsidRPr="000A3113">
              <w:rPr>
                <w:sz w:val="20"/>
                <w:szCs w:val="20"/>
                <w:lang w:val="ru-RU"/>
              </w:rPr>
              <w:t>о</w:t>
            </w:r>
            <w:r w:rsidRPr="000A3113">
              <w:rPr>
                <w:sz w:val="20"/>
                <w:szCs w:val="20"/>
                <w:lang w:val="ru-RU"/>
              </w:rPr>
              <w:t>ступа к по</w:t>
            </w:r>
            <w:r w:rsidRPr="000A3113">
              <w:rPr>
                <w:sz w:val="20"/>
                <w:szCs w:val="20"/>
                <w:lang w:val="ru-RU"/>
              </w:rPr>
              <w:t>л</w:t>
            </w:r>
            <w:r w:rsidRPr="000A3113">
              <w:rPr>
                <w:sz w:val="20"/>
                <w:szCs w:val="20"/>
                <w:lang w:val="ru-RU"/>
              </w:rPr>
              <w:t>нотекст</w:t>
            </w:r>
            <w:r w:rsidRPr="000A3113">
              <w:rPr>
                <w:sz w:val="20"/>
                <w:szCs w:val="20"/>
                <w:lang w:val="ru-RU"/>
              </w:rPr>
              <w:t>о</w:t>
            </w:r>
            <w:r w:rsidRPr="000A3113">
              <w:rPr>
                <w:sz w:val="20"/>
                <w:szCs w:val="20"/>
                <w:lang w:val="ru-RU"/>
              </w:rPr>
              <w:lastRenderedPageBreak/>
              <w:t>вым инфо</w:t>
            </w:r>
            <w:r w:rsidRPr="000A3113">
              <w:rPr>
                <w:sz w:val="20"/>
                <w:szCs w:val="20"/>
                <w:lang w:val="ru-RU"/>
              </w:rPr>
              <w:t>р</w:t>
            </w:r>
            <w:r w:rsidRPr="000A3113">
              <w:rPr>
                <w:sz w:val="20"/>
                <w:szCs w:val="20"/>
                <w:lang w:val="ru-RU"/>
              </w:rPr>
              <w:t>мационным ресурсам</w:t>
            </w:r>
          </w:p>
        </w:tc>
        <w:tc>
          <w:tcPr>
            <w:tcW w:w="2694" w:type="dxa"/>
          </w:tcPr>
          <w:p w14:paraId="3B7C4838" w14:textId="77777777" w:rsidR="009A6E6C" w:rsidRPr="00C85A47" w:rsidRDefault="009A6E6C" w:rsidP="000803A6">
            <w:pPr>
              <w:pStyle w:val="aff6"/>
              <w:ind w:firstLine="0"/>
              <w:jc w:val="left"/>
              <w:rPr>
                <w:sz w:val="20"/>
                <w:szCs w:val="20"/>
                <w:lang w:val="ru-RU"/>
              </w:rPr>
            </w:pPr>
            <w:r w:rsidRPr="00C85A47">
              <w:rPr>
                <w:sz w:val="20"/>
                <w:szCs w:val="20"/>
                <w:lang w:val="ru-RU"/>
              </w:rPr>
              <w:lastRenderedPageBreak/>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3359" w:type="dxa"/>
          </w:tcPr>
          <w:p w14:paraId="29EB602E" w14:textId="52443433" w:rsidR="009A6E6C" w:rsidRPr="00D64B01" w:rsidRDefault="009A6E6C" w:rsidP="000803A6">
            <w:pPr>
              <w:pStyle w:val="aff6"/>
              <w:ind w:firstLine="0"/>
              <w:jc w:val="left"/>
              <w:rPr>
                <w:sz w:val="20"/>
                <w:szCs w:val="20"/>
                <w:lang w:val="ru-RU"/>
              </w:rPr>
            </w:pPr>
            <w:r>
              <w:rPr>
                <w:sz w:val="20"/>
                <w:szCs w:val="20"/>
                <w:lang w:val="ru-RU"/>
              </w:rPr>
              <w:t>Количество объектов</w:t>
            </w:r>
            <w:r w:rsidRPr="008B0945">
              <w:rPr>
                <w:sz w:val="20"/>
                <w:szCs w:val="20"/>
                <w:lang w:val="ru-RU"/>
              </w:rPr>
              <w:t xml:space="preserve"> </w:t>
            </w:r>
            <w:r>
              <w:rPr>
                <w:sz w:val="20"/>
                <w:szCs w:val="20"/>
                <w:lang w:val="ru-RU"/>
              </w:rPr>
              <w:t>на</w:t>
            </w:r>
            <w:r w:rsidR="007A631F">
              <w:rPr>
                <w:sz w:val="20"/>
                <w:szCs w:val="20"/>
                <w:lang w:val="ru-RU"/>
              </w:rPr>
              <w:t xml:space="preserve"> сельское</w:t>
            </w:r>
            <w:r>
              <w:rPr>
                <w:sz w:val="20"/>
                <w:szCs w:val="20"/>
                <w:lang w:val="ru-RU"/>
              </w:rPr>
              <w:t xml:space="preserve"> п</w:t>
            </w:r>
            <w:r>
              <w:rPr>
                <w:sz w:val="20"/>
                <w:szCs w:val="20"/>
                <w:lang w:val="ru-RU"/>
              </w:rPr>
              <w:t>о</w:t>
            </w:r>
            <w:r>
              <w:rPr>
                <w:sz w:val="20"/>
                <w:szCs w:val="20"/>
                <w:lang w:val="ru-RU"/>
              </w:rPr>
              <w:t>селение, ед.</w:t>
            </w:r>
          </w:p>
        </w:tc>
        <w:tc>
          <w:tcPr>
            <w:tcW w:w="2126" w:type="dxa"/>
            <w:gridSpan w:val="2"/>
          </w:tcPr>
          <w:p w14:paraId="45D59915" w14:textId="77777777" w:rsidR="009A6E6C" w:rsidRPr="00D64B01" w:rsidRDefault="009A6E6C" w:rsidP="000803A6">
            <w:pPr>
              <w:pStyle w:val="aff6"/>
              <w:ind w:firstLine="0"/>
              <w:jc w:val="center"/>
              <w:rPr>
                <w:sz w:val="20"/>
                <w:szCs w:val="20"/>
                <w:lang w:val="ru-RU"/>
              </w:rPr>
            </w:pPr>
            <w:r>
              <w:rPr>
                <w:sz w:val="20"/>
                <w:szCs w:val="20"/>
                <w:lang w:val="ru-RU"/>
              </w:rPr>
              <w:t>1</w:t>
            </w:r>
          </w:p>
        </w:tc>
      </w:tr>
      <w:tr w:rsidR="009A6E6C" w:rsidRPr="00C85A47" w14:paraId="1F219281" w14:textId="77777777" w:rsidTr="003038B1">
        <w:trPr>
          <w:cantSplit/>
        </w:trPr>
        <w:tc>
          <w:tcPr>
            <w:tcW w:w="1162" w:type="dxa"/>
            <w:vMerge/>
            <w:shd w:val="clear" w:color="auto" w:fill="F2F2F2" w:themeFill="background1" w:themeFillShade="F2"/>
          </w:tcPr>
          <w:p w14:paraId="7ABAF08F" w14:textId="77777777" w:rsidR="009A6E6C" w:rsidRDefault="009A6E6C" w:rsidP="000803A6">
            <w:pPr>
              <w:pStyle w:val="aff6"/>
              <w:ind w:firstLine="0"/>
              <w:jc w:val="left"/>
              <w:rPr>
                <w:sz w:val="20"/>
                <w:szCs w:val="20"/>
                <w:lang w:val="ru-RU"/>
              </w:rPr>
            </w:pPr>
          </w:p>
        </w:tc>
        <w:tc>
          <w:tcPr>
            <w:tcW w:w="2694" w:type="dxa"/>
          </w:tcPr>
          <w:p w14:paraId="70AB9D8D" w14:textId="77777777" w:rsidR="009A6E6C" w:rsidRPr="00C85A47" w:rsidRDefault="009A6E6C" w:rsidP="000803A6">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3359" w:type="dxa"/>
          </w:tcPr>
          <w:p w14:paraId="02C810F4" w14:textId="77777777" w:rsidR="009A6E6C" w:rsidRPr="00D64B01" w:rsidRDefault="009A6E6C" w:rsidP="000803A6">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6" w:type="dxa"/>
            <w:gridSpan w:val="2"/>
          </w:tcPr>
          <w:p w14:paraId="503F1551" w14:textId="77777777" w:rsidR="009A6E6C" w:rsidRPr="00D64B01" w:rsidRDefault="009A6E6C" w:rsidP="000803A6">
            <w:pPr>
              <w:pStyle w:val="aff6"/>
              <w:ind w:firstLine="0"/>
              <w:jc w:val="center"/>
              <w:rPr>
                <w:sz w:val="20"/>
                <w:szCs w:val="20"/>
                <w:lang w:val="ru-RU"/>
              </w:rPr>
            </w:pPr>
            <w:r>
              <w:rPr>
                <w:sz w:val="20"/>
                <w:szCs w:val="20"/>
                <w:lang w:val="ru-RU"/>
              </w:rPr>
              <w:t>30</w:t>
            </w:r>
          </w:p>
        </w:tc>
      </w:tr>
      <w:tr w:rsidR="007A631F" w:rsidRPr="00C85A47" w14:paraId="152060B8" w14:textId="77777777" w:rsidTr="003038B1">
        <w:trPr>
          <w:cantSplit/>
        </w:trPr>
        <w:tc>
          <w:tcPr>
            <w:tcW w:w="1162" w:type="dxa"/>
            <w:vMerge w:val="restart"/>
            <w:shd w:val="clear" w:color="auto" w:fill="F2F2F2" w:themeFill="background1" w:themeFillShade="F2"/>
          </w:tcPr>
          <w:p w14:paraId="46EF20EA" w14:textId="64A0BDF8" w:rsidR="007A631F" w:rsidRPr="00C85A47" w:rsidRDefault="007A631F" w:rsidP="000803A6">
            <w:pPr>
              <w:pStyle w:val="aff6"/>
              <w:ind w:firstLine="0"/>
              <w:jc w:val="left"/>
              <w:rPr>
                <w:sz w:val="20"/>
                <w:szCs w:val="20"/>
                <w:lang w:val="ru-RU"/>
              </w:rPr>
            </w:pPr>
            <w:r>
              <w:rPr>
                <w:sz w:val="20"/>
                <w:szCs w:val="20"/>
                <w:lang w:val="ru-RU"/>
              </w:rPr>
              <w:lastRenderedPageBreak/>
              <w:t>Учреждения культуры клубного типа</w:t>
            </w:r>
          </w:p>
        </w:tc>
        <w:tc>
          <w:tcPr>
            <w:tcW w:w="2694" w:type="dxa"/>
            <w:vMerge w:val="restart"/>
          </w:tcPr>
          <w:p w14:paraId="5ECE8779" w14:textId="77777777" w:rsidR="007A631F" w:rsidRPr="00C85A47" w:rsidRDefault="007A631F" w:rsidP="000803A6">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3359" w:type="dxa"/>
          </w:tcPr>
          <w:p w14:paraId="34301E53" w14:textId="77777777" w:rsidR="007A631F" w:rsidRPr="00837BAD" w:rsidRDefault="007A631F" w:rsidP="000803A6">
            <w:pPr>
              <w:pStyle w:val="aff6"/>
              <w:ind w:firstLine="0"/>
              <w:jc w:val="left"/>
              <w:rPr>
                <w:sz w:val="20"/>
                <w:szCs w:val="20"/>
                <w:lang w:val="ru-RU"/>
              </w:rPr>
            </w:pPr>
            <w:r w:rsidRPr="00D64B01">
              <w:rPr>
                <w:sz w:val="20"/>
                <w:szCs w:val="20"/>
                <w:lang w:val="ru-RU"/>
              </w:rPr>
              <w:t>Количество объектов</w:t>
            </w:r>
            <w:r>
              <w:rPr>
                <w:sz w:val="20"/>
                <w:szCs w:val="20"/>
                <w:lang w:val="ru-RU"/>
              </w:rPr>
              <w:t xml:space="preserve"> на сельское п</w:t>
            </w:r>
            <w:r>
              <w:rPr>
                <w:sz w:val="20"/>
                <w:szCs w:val="20"/>
                <w:lang w:val="ru-RU"/>
              </w:rPr>
              <w:t>о</w:t>
            </w:r>
            <w:r>
              <w:rPr>
                <w:sz w:val="20"/>
                <w:szCs w:val="20"/>
                <w:lang w:val="ru-RU"/>
              </w:rPr>
              <w:t>селение</w:t>
            </w:r>
            <w:r w:rsidRPr="00D64B01">
              <w:rPr>
                <w:sz w:val="20"/>
                <w:szCs w:val="20"/>
                <w:lang w:val="ru-RU"/>
              </w:rPr>
              <w:t>, ед.</w:t>
            </w:r>
          </w:p>
        </w:tc>
        <w:tc>
          <w:tcPr>
            <w:tcW w:w="2126" w:type="dxa"/>
            <w:gridSpan w:val="2"/>
          </w:tcPr>
          <w:p w14:paraId="3508292D" w14:textId="77777777" w:rsidR="007A631F" w:rsidRPr="00D64B01" w:rsidRDefault="007A631F" w:rsidP="000803A6">
            <w:pPr>
              <w:pStyle w:val="aff6"/>
              <w:ind w:firstLine="0"/>
              <w:jc w:val="center"/>
              <w:rPr>
                <w:sz w:val="20"/>
                <w:szCs w:val="20"/>
                <w:lang w:val="ru-RU"/>
              </w:rPr>
            </w:pPr>
            <w:r w:rsidRPr="00D64B01">
              <w:rPr>
                <w:sz w:val="20"/>
                <w:szCs w:val="20"/>
                <w:lang w:val="ru-RU"/>
              </w:rPr>
              <w:t>1</w:t>
            </w:r>
          </w:p>
        </w:tc>
      </w:tr>
      <w:tr w:rsidR="007A631F" w:rsidRPr="00C85A47" w14:paraId="1733C9FF" w14:textId="77777777" w:rsidTr="003038B1">
        <w:trPr>
          <w:cantSplit/>
        </w:trPr>
        <w:tc>
          <w:tcPr>
            <w:tcW w:w="1162" w:type="dxa"/>
            <w:vMerge/>
            <w:shd w:val="clear" w:color="auto" w:fill="F2F2F2" w:themeFill="background1" w:themeFillShade="F2"/>
          </w:tcPr>
          <w:p w14:paraId="162B1D42" w14:textId="77777777" w:rsidR="007A631F" w:rsidRDefault="007A631F" w:rsidP="000803A6">
            <w:pPr>
              <w:pStyle w:val="aff6"/>
              <w:ind w:firstLine="0"/>
              <w:jc w:val="left"/>
              <w:rPr>
                <w:sz w:val="20"/>
                <w:szCs w:val="20"/>
                <w:lang w:val="ru-RU"/>
              </w:rPr>
            </w:pPr>
          </w:p>
        </w:tc>
        <w:tc>
          <w:tcPr>
            <w:tcW w:w="2694" w:type="dxa"/>
            <w:vMerge/>
          </w:tcPr>
          <w:p w14:paraId="0F0E191D" w14:textId="77777777" w:rsidR="007A631F" w:rsidRPr="00C85A47" w:rsidRDefault="007A631F" w:rsidP="000803A6">
            <w:pPr>
              <w:pStyle w:val="aff6"/>
              <w:ind w:firstLine="0"/>
              <w:jc w:val="left"/>
              <w:rPr>
                <w:sz w:val="20"/>
                <w:szCs w:val="20"/>
                <w:lang w:val="ru-RU"/>
              </w:rPr>
            </w:pPr>
          </w:p>
        </w:tc>
        <w:tc>
          <w:tcPr>
            <w:tcW w:w="3359" w:type="dxa"/>
          </w:tcPr>
          <w:p w14:paraId="2AE6207D" w14:textId="7538466B" w:rsidR="007A631F" w:rsidRPr="008341B2" w:rsidRDefault="007A631F" w:rsidP="000803A6">
            <w:pPr>
              <w:pStyle w:val="aff6"/>
              <w:ind w:firstLine="0"/>
              <w:jc w:val="left"/>
              <w:rPr>
                <w:sz w:val="20"/>
                <w:szCs w:val="20"/>
                <w:lang w:val="ru-RU"/>
              </w:rPr>
            </w:pPr>
            <w:r>
              <w:rPr>
                <w:sz w:val="20"/>
                <w:szCs w:val="20"/>
                <w:lang w:val="ru-RU"/>
              </w:rPr>
              <w:t>Количество</w:t>
            </w:r>
            <w:r w:rsidRPr="00D64B01">
              <w:rPr>
                <w:sz w:val="20"/>
                <w:szCs w:val="20"/>
                <w:lang w:val="ru-RU"/>
              </w:rPr>
              <w:t xml:space="preserve"> посадочных мест, мест</w:t>
            </w:r>
            <w:r>
              <w:rPr>
                <w:sz w:val="20"/>
                <w:szCs w:val="20"/>
                <w:lang w:val="ru-RU"/>
              </w:rPr>
              <w:t xml:space="preserve"> на </w:t>
            </w:r>
            <w:r w:rsidRPr="008341B2">
              <w:rPr>
                <w:sz w:val="20"/>
                <w:szCs w:val="20"/>
                <w:lang w:val="ru-RU"/>
              </w:rPr>
              <w:t>1000</w:t>
            </w:r>
            <w:r w:rsidRPr="00D64B01">
              <w:rPr>
                <w:sz w:val="20"/>
                <w:szCs w:val="20"/>
                <w:lang w:val="ru-RU"/>
              </w:rPr>
              <w:t xml:space="preserve"> чел.</w:t>
            </w:r>
            <w:r>
              <w:rPr>
                <w:sz w:val="20"/>
                <w:szCs w:val="20"/>
                <w:lang w:val="ru-RU"/>
              </w:rPr>
              <w:t xml:space="preserve"> </w:t>
            </w:r>
            <w:r w:rsidRPr="007A631F">
              <w:rPr>
                <w:sz w:val="20"/>
                <w:szCs w:val="20"/>
                <w:lang w:val="ru-RU"/>
              </w:rPr>
              <w:t>[</w:t>
            </w:r>
            <w:r>
              <w:rPr>
                <w:sz w:val="20"/>
                <w:szCs w:val="20"/>
                <w:lang w:val="ru-RU"/>
              </w:rPr>
              <w:t>1</w:t>
            </w:r>
            <w:r w:rsidRPr="007A631F">
              <w:rPr>
                <w:sz w:val="20"/>
                <w:szCs w:val="20"/>
                <w:lang w:val="ru-RU"/>
              </w:rPr>
              <w:t>]</w:t>
            </w:r>
          </w:p>
        </w:tc>
        <w:tc>
          <w:tcPr>
            <w:tcW w:w="2126" w:type="dxa"/>
            <w:gridSpan w:val="2"/>
          </w:tcPr>
          <w:p w14:paraId="597922AA" w14:textId="2E4554BE" w:rsidR="007A631F" w:rsidRPr="00D64B01" w:rsidRDefault="00B1424C" w:rsidP="000803A6">
            <w:pPr>
              <w:pStyle w:val="aff6"/>
              <w:ind w:firstLine="0"/>
              <w:jc w:val="center"/>
              <w:rPr>
                <w:sz w:val="20"/>
                <w:szCs w:val="20"/>
                <w:lang w:val="ru-RU"/>
              </w:rPr>
            </w:pPr>
            <w:r>
              <w:rPr>
                <w:sz w:val="20"/>
                <w:szCs w:val="20"/>
                <w:lang w:val="ru-RU"/>
              </w:rPr>
              <w:t>150</w:t>
            </w:r>
          </w:p>
        </w:tc>
      </w:tr>
      <w:tr w:rsidR="007A631F" w:rsidRPr="00C85A47" w14:paraId="6675DAC0" w14:textId="77777777" w:rsidTr="003038B1">
        <w:trPr>
          <w:cantSplit/>
        </w:trPr>
        <w:tc>
          <w:tcPr>
            <w:tcW w:w="1162" w:type="dxa"/>
            <w:vMerge/>
            <w:shd w:val="clear" w:color="auto" w:fill="F2F2F2" w:themeFill="background1" w:themeFillShade="F2"/>
          </w:tcPr>
          <w:p w14:paraId="656BCEEC" w14:textId="77777777" w:rsidR="007A631F" w:rsidRDefault="007A631F" w:rsidP="007A631F">
            <w:pPr>
              <w:pStyle w:val="aff6"/>
              <w:ind w:firstLine="0"/>
              <w:jc w:val="left"/>
              <w:rPr>
                <w:sz w:val="20"/>
                <w:szCs w:val="20"/>
                <w:lang w:val="ru-RU"/>
              </w:rPr>
            </w:pPr>
          </w:p>
        </w:tc>
        <w:tc>
          <w:tcPr>
            <w:tcW w:w="2694" w:type="dxa"/>
            <w:vMerge/>
          </w:tcPr>
          <w:p w14:paraId="73EE1A9C" w14:textId="77777777" w:rsidR="007A631F" w:rsidRPr="00C85A47" w:rsidRDefault="007A631F" w:rsidP="007A631F">
            <w:pPr>
              <w:pStyle w:val="aff6"/>
              <w:ind w:firstLine="0"/>
              <w:jc w:val="left"/>
              <w:rPr>
                <w:sz w:val="20"/>
                <w:szCs w:val="20"/>
                <w:lang w:val="ru-RU"/>
              </w:rPr>
            </w:pPr>
          </w:p>
        </w:tc>
        <w:tc>
          <w:tcPr>
            <w:tcW w:w="3359" w:type="dxa"/>
          </w:tcPr>
          <w:p w14:paraId="107FBB93" w14:textId="6EAEB5FC" w:rsidR="007A631F" w:rsidRDefault="007A631F" w:rsidP="007A631F">
            <w:pPr>
              <w:pStyle w:val="aff6"/>
              <w:ind w:firstLine="0"/>
              <w:jc w:val="left"/>
              <w:rPr>
                <w:sz w:val="20"/>
                <w:szCs w:val="20"/>
                <w:lang w:val="ru-RU"/>
              </w:rPr>
            </w:pPr>
            <w:r>
              <w:rPr>
                <w:sz w:val="20"/>
                <w:szCs w:val="20"/>
                <w:lang w:val="ru-RU"/>
              </w:rPr>
              <w:t>Размер земельного участка, кв. м на объект</w:t>
            </w:r>
          </w:p>
        </w:tc>
        <w:tc>
          <w:tcPr>
            <w:tcW w:w="2126" w:type="dxa"/>
            <w:gridSpan w:val="2"/>
          </w:tcPr>
          <w:p w14:paraId="0F4BB545" w14:textId="3F886B20" w:rsidR="007A631F" w:rsidRDefault="007A631F" w:rsidP="007A631F">
            <w:pPr>
              <w:pStyle w:val="aff6"/>
              <w:ind w:firstLine="0"/>
              <w:jc w:val="center"/>
              <w:rPr>
                <w:sz w:val="20"/>
                <w:szCs w:val="20"/>
                <w:lang w:val="ru-RU"/>
              </w:rPr>
            </w:pPr>
            <w:r>
              <w:rPr>
                <w:sz w:val="20"/>
                <w:szCs w:val="20"/>
                <w:lang w:val="ru-RU"/>
              </w:rPr>
              <w:t>4000-5000</w:t>
            </w:r>
          </w:p>
        </w:tc>
      </w:tr>
      <w:tr w:rsidR="007A631F" w:rsidRPr="00C85A47" w14:paraId="5215F50F" w14:textId="77777777" w:rsidTr="003038B1">
        <w:trPr>
          <w:cantSplit/>
        </w:trPr>
        <w:tc>
          <w:tcPr>
            <w:tcW w:w="1162" w:type="dxa"/>
            <w:vMerge/>
            <w:shd w:val="clear" w:color="auto" w:fill="F2F2F2" w:themeFill="background1" w:themeFillShade="F2"/>
          </w:tcPr>
          <w:p w14:paraId="38D9073D" w14:textId="77777777" w:rsidR="007A631F" w:rsidRPr="00C85A47" w:rsidRDefault="007A631F" w:rsidP="007A631F">
            <w:pPr>
              <w:pStyle w:val="aff6"/>
              <w:ind w:firstLine="0"/>
              <w:jc w:val="left"/>
              <w:rPr>
                <w:sz w:val="20"/>
                <w:szCs w:val="20"/>
                <w:lang w:val="ru-RU"/>
              </w:rPr>
            </w:pPr>
          </w:p>
        </w:tc>
        <w:tc>
          <w:tcPr>
            <w:tcW w:w="2694" w:type="dxa"/>
          </w:tcPr>
          <w:p w14:paraId="78F79390" w14:textId="77777777" w:rsidR="007A631F" w:rsidRPr="00C85A47" w:rsidRDefault="007A631F" w:rsidP="007A631F">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3359" w:type="dxa"/>
          </w:tcPr>
          <w:p w14:paraId="4CE4E470" w14:textId="77777777" w:rsidR="007A631F" w:rsidRPr="002B690D" w:rsidRDefault="007A631F" w:rsidP="007A631F">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126" w:type="dxa"/>
            <w:gridSpan w:val="2"/>
          </w:tcPr>
          <w:p w14:paraId="041C7089" w14:textId="77777777" w:rsidR="007A631F" w:rsidRDefault="007A631F" w:rsidP="007A631F">
            <w:pPr>
              <w:pStyle w:val="aff6"/>
              <w:ind w:firstLine="0"/>
              <w:jc w:val="center"/>
              <w:rPr>
                <w:sz w:val="20"/>
                <w:szCs w:val="20"/>
                <w:lang w:val="ru-RU"/>
              </w:rPr>
            </w:pPr>
            <w:r>
              <w:rPr>
                <w:sz w:val="20"/>
                <w:szCs w:val="20"/>
                <w:lang w:val="ru-RU"/>
              </w:rPr>
              <w:t>30</w:t>
            </w:r>
          </w:p>
        </w:tc>
      </w:tr>
      <w:tr w:rsidR="003038B1" w:rsidRPr="00C85A47" w14:paraId="4807E1A4" w14:textId="77777777" w:rsidTr="003038B1">
        <w:trPr>
          <w:cantSplit/>
        </w:trPr>
        <w:tc>
          <w:tcPr>
            <w:tcW w:w="1162" w:type="dxa"/>
            <w:vMerge w:val="restart"/>
            <w:shd w:val="clear" w:color="auto" w:fill="F2F2F2" w:themeFill="background1" w:themeFillShade="F2"/>
          </w:tcPr>
          <w:p w14:paraId="5B1A99CF" w14:textId="54AB7000" w:rsidR="003038B1" w:rsidRPr="00C85A47" w:rsidRDefault="003038B1" w:rsidP="003038B1">
            <w:pPr>
              <w:pStyle w:val="aff6"/>
              <w:ind w:firstLine="0"/>
              <w:jc w:val="left"/>
              <w:rPr>
                <w:sz w:val="20"/>
                <w:szCs w:val="20"/>
                <w:lang w:val="ru-RU"/>
              </w:rPr>
            </w:pPr>
            <w:r>
              <w:rPr>
                <w:sz w:val="20"/>
                <w:szCs w:val="20"/>
                <w:lang w:val="ru-RU"/>
              </w:rPr>
              <w:t>Музеи</w:t>
            </w:r>
          </w:p>
        </w:tc>
        <w:tc>
          <w:tcPr>
            <w:tcW w:w="2694" w:type="dxa"/>
            <w:vMerge w:val="restart"/>
          </w:tcPr>
          <w:p w14:paraId="268B7AA2" w14:textId="10736C33" w:rsidR="003038B1" w:rsidRPr="00C85A47" w:rsidRDefault="003038B1" w:rsidP="003038B1">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3359" w:type="dxa"/>
          </w:tcPr>
          <w:p w14:paraId="4FEC69EC" w14:textId="03DA46C9" w:rsidR="003038B1" w:rsidRPr="00BE7242" w:rsidRDefault="003038B1" w:rsidP="003038B1">
            <w:pPr>
              <w:pStyle w:val="aff6"/>
              <w:ind w:firstLine="0"/>
              <w:jc w:val="left"/>
              <w:rPr>
                <w:sz w:val="20"/>
                <w:szCs w:val="20"/>
                <w:lang w:val="ru-RU"/>
              </w:rPr>
            </w:pPr>
            <w:r>
              <w:rPr>
                <w:sz w:val="20"/>
                <w:szCs w:val="20"/>
                <w:lang w:val="ru-RU"/>
              </w:rPr>
              <w:t>Количество объектов на сельское п</w:t>
            </w:r>
            <w:r>
              <w:rPr>
                <w:sz w:val="20"/>
                <w:szCs w:val="20"/>
                <w:lang w:val="ru-RU"/>
              </w:rPr>
              <w:t>о</w:t>
            </w:r>
            <w:r>
              <w:rPr>
                <w:sz w:val="20"/>
                <w:szCs w:val="20"/>
                <w:lang w:val="ru-RU"/>
              </w:rPr>
              <w:t>селение, ед.</w:t>
            </w:r>
          </w:p>
        </w:tc>
        <w:tc>
          <w:tcPr>
            <w:tcW w:w="2126" w:type="dxa"/>
            <w:gridSpan w:val="2"/>
          </w:tcPr>
          <w:p w14:paraId="3BA8711B" w14:textId="4CC3D99D" w:rsidR="003038B1" w:rsidRDefault="003038B1" w:rsidP="003038B1">
            <w:pPr>
              <w:pStyle w:val="aff6"/>
              <w:ind w:firstLine="0"/>
              <w:jc w:val="center"/>
              <w:rPr>
                <w:sz w:val="20"/>
                <w:szCs w:val="20"/>
                <w:lang w:val="ru-RU"/>
              </w:rPr>
            </w:pPr>
            <w:r>
              <w:rPr>
                <w:sz w:val="20"/>
                <w:szCs w:val="20"/>
                <w:lang w:val="ru-RU"/>
              </w:rPr>
              <w:t>1</w:t>
            </w:r>
          </w:p>
        </w:tc>
      </w:tr>
      <w:tr w:rsidR="003038B1" w:rsidRPr="00C85A47" w14:paraId="1F9D00B5" w14:textId="77777777" w:rsidTr="003038B1">
        <w:trPr>
          <w:cantSplit/>
        </w:trPr>
        <w:tc>
          <w:tcPr>
            <w:tcW w:w="1162" w:type="dxa"/>
            <w:vMerge/>
            <w:shd w:val="clear" w:color="auto" w:fill="F2F2F2" w:themeFill="background1" w:themeFillShade="F2"/>
          </w:tcPr>
          <w:p w14:paraId="71681955" w14:textId="77777777" w:rsidR="003038B1" w:rsidRPr="00C85A47" w:rsidRDefault="003038B1" w:rsidP="003038B1">
            <w:pPr>
              <w:pStyle w:val="aff6"/>
              <w:ind w:firstLine="0"/>
              <w:jc w:val="left"/>
              <w:rPr>
                <w:sz w:val="20"/>
                <w:szCs w:val="20"/>
                <w:lang w:val="ru-RU"/>
              </w:rPr>
            </w:pPr>
          </w:p>
        </w:tc>
        <w:tc>
          <w:tcPr>
            <w:tcW w:w="2694" w:type="dxa"/>
            <w:vMerge/>
          </w:tcPr>
          <w:p w14:paraId="41A0BA08" w14:textId="77777777" w:rsidR="003038B1" w:rsidRPr="00C85A47" w:rsidRDefault="003038B1" w:rsidP="003038B1">
            <w:pPr>
              <w:pStyle w:val="aff6"/>
              <w:ind w:firstLine="0"/>
              <w:jc w:val="left"/>
              <w:rPr>
                <w:sz w:val="20"/>
                <w:szCs w:val="20"/>
                <w:lang w:val="ru-RU"/>
              </w:rPr>
            </w:pPr>
          </w:p>
        </w:tc>
        <w:tc>
          <w:tcPr>
            <w:tcW w:w="3359" w:type="dxa"/>
            <w:vMerge w:val="restart"/>
          </w:tcPr>
          <w:p w14:paraId="4E0D8AF7" w14:textId="0C9C4C5F" w:rsidR="003038B1" w:rsidRPr="00BE7242" w:rsidRDefault="003038B1" w:rsidP="003038B1">
            <w:pPr>
              <w:pStyle w:val="aff6"/>
              <w:ind w:firstLine="0"/>
              <w:jc w:val="left"/>
              <w:rPr>
                <w:sz w:val="20"/>
                <w:szCs w:val="20"/>
                <w:lang w:val="ru-RU"/>
              </w:rPr>
            </w:pPr>
            <w:r>
              <w:rPr>
                <w:sz w:val="20"/>
                <w:szCs w:val="20"/>
                <w:lang w:val="ru-RU"/>
              </w:rPr>
              <w:t xml:space="preserve">Размер земельного участка, га </w:t>
            </w:r>
            <w:r>
              <w:rPr>
                <w:sz w:val="20"/>
                <w:szCs w:val="20"/>
              </w:rPr>
              <w:t>[</w:t>
            </w:r>
            <w:r>
              <w:rPr>
                <w:sz w:val="20"/>
                <w:szCs w:val="20"/>
                <w:lang w:val="ru-RU"/>
              </w:rPr>
              <w:t>2</w:t>
            </w:r>
            <w:r>
              <w:rPr>
                <w:sz w:val="20"/>
                <w:szCs w:val="20"/>
              </w:rPr>
              <w:t>]</w:t>
            </w:r>
          </w:p>
        </w:tc>
        <w:tc>
          <w:tcPr>
            <w:tcW w:w="921" w:type="dxa"/>
          </w:tcPr>
          <w:p w14:paraId="7F656349" w14:textId="3856C741" w:rsidR="003038B1" w:rsidRDefault="003038B1" w:rsidP="003038B1">
            <w:pPr>
              <w:pStyle w:val="aff6"/>
              <w:ind w:firstLine="0"/>
              <w:jc w:val="center"/>
              <w:rPr>
                <w:sz w:val="20"/>
                <w:szCs w:val="20"/>
                <w:lang w:val="ru-RU"/>
              </w:rPr>
            </w:pPr>
            <w:r>
              <w:rPr>
                <w:sz w:val="20"/>
                <w:szCs w:val="20"/>
                <w:lang w:val="ru-RU"/>
              </w:rPr>
              <w:t>Размер участка, га</w:t>
            </w:r>
          </w:p>
        </w:tc>
        <w:tc>
          <w:tcPr>
            <w:tcW w:w="1205" w:type="dxa"/>
          </w:tcPr>
          <w:p w14:paraId="7898F933" w14:textId="7426C813" w:rsidR="003038B1" w:rsidRDefault="003038B1" w:rsidP="003038B1">
            <w:pPr>
              <w:pStyle w:val="aff6"/>
              <w:ind w:firstLine="0"/>
              <w:jc w:val="center"/>
              <w:rPr>
                <w:sz w:val="20"/>
                <w:szCs w:val="20"/>
                <w:lang w:val="ru-RU"/>
              </w:rPr>
            </w:pPr>
            <w:r>
              <w:rPr>
                <w:sz w:val="20"/>
                <w:szCs w:val="20"/>
                <w:lang w:val="ru-RU"/>
              </w:rPr>
              <w:t>Экспозиц</w:t>
            </w:r>
            <w:r>
              <w:rPr>
                <w:sz w:val="20"/>
                <w:szCs w:val="20"/>
                <w:lang w:val="ru-RU"/>
              </w:rPr>
              <w:t>и</w:t>
            </w:r>
            <w:r>
              <w:rPr>
                <w:sz w:val="20"/>
                <w:szCs w:val="20"/>
                <w:lang w:val="ru-RU"/>
              </w:rPr>
              <w:t>онная пл</w:t>
            </w:r>
            <w:r>
              <w:rPr>
                <w:sz w:val="20"/>
                <w:szCs w:val="20"/>
                <w:lang w:val="ru-RU"/>
              </w:rPr>
              <w:t>о</w:t>
            </w:r>
            <w:r>
              <w:rPr>
                <w:sz w:val="20"/>
                <w:szCs w:val="20"/>
                <w:lang w:val="ru-RU"/>
              </w:rPr>
              <w:t>щадь, кв. м</w:t>
            </w:r>
          </w:p>
        </w:tc>
      </w:tr>
      <w:tr w:rsidR="003038B1" w:rsidRPr="00C85A47" w14:paraId="0A01A7BF" w14:textId="77777777" w:rsidTr="003038B1">
        <w:trPr>
          <w:cantSplit/>
        </w:trPr>
        <w:tc>
          <w:tcPr>
            <w:tcW w:w="1162" w:type="dxa"/>
            <w:vMerge/>
            <w:shd w:val="clear" w:color="auto" w:fill="F2F2F2" w:themeFill="background1" w:themeFillShade="F2"/>
          </w:tcPr>
          <w:p w14:paraId="6530D7E0" w14:textId="77777777" w:rsidR="003038B1" w:rsidRPr="00C85A47" w:rsidRDefault="003038B1" w:rsidP="003038B1">
            <w:pPr>
              <w:pStyle w:val="aff6"/>
              <w:ind w:firstLine="0"/>
              <w:jc w:val="left"/>
              <w:rPr>
                <w:sz w:val="20"/>
                <w:szCs w:val="20"/>
                <w:lang w:val="ru-RU"/>
              </w:rPr>
            </w:pPr>
          </w:p>
        </w:tc>
        <w:tc>
          <w:tcPr>
            <w:tcW w:w="2694" w:type="dxa"/>
            <w:vMerge/>
          </w:tcPr>
          <w:p w14:paraId="1DD68817" w14:textId="77777777" w:rsidR="003038B1" w:rsidRPr="00C85A47" w:rsidRDefault="003038B1" w:rsidP="003038B1">
            <w:pPr>
              <w:pStyle w:val="aff6"/>
              <w:ind w:firstLine="0"/>
              <w:jc w:val="left"/>
              <w:rPr>
                <w:sz w:val="20"/>
                <w:szCs w:val="20"/>
                <w:lang w:val="ru-RU"/>
              </w:rPr>
            </w:pPr>
          </w:p>
        </w:tc>
        <w:tc>
          <w:tcPr>
            <w:tcW w:w="3359" w:type="dxa"/>
            <w:vMerge/>
          </w:tcPr>
          <w:p w14:paraId="4A2F9A6B" w14:textId="77777777" w:rsidR="003038B1" w:rsidRPr="00BE7242" w:rsidRDefault="003038B1" w:rsidP="003038B1">
            <w:pPr>
              <w:pStyle w:val="aff6"/>
              <w:ind w:firstLine="0"/>
              <w:jc w:val="left"/>
              <w:rPr>
                <w:sz w:val="20"/>
                <w:szCs w:val="20"/>
                <w:lang w:val="ru-RU"/>
              </w:rPr>
            </w:pPr>
          </w:p>
        </w:tc>
        <w:tc>
          <w:tcPr>
            <w:tcW w:w="921" w:type="dxa"/>
          </w:tcPr>
          <w:p w14:paraId="00C748A6" w14:textId="0ED686CD" w:rsidR="003038B1" w:rsidRDefault="003038B1" w:rsidP="003038B1">
            <w:pPr>
              <w:pStyle w:val="aff6"/>
              <w:ind w:firstLine="0"/>
              <w:jc w:val="center"/>
              <w:rPr>
                <w:sz w:val="20"/>
                <w:szCs w:val="20"/>
                <w:lang w:val="ru-RU"/>
              </w:rPr>
            </w:pPr>
            <w:r>
              <w:rPr>
                <w:sz w:val="20"/>
                <w:szCs w:val="20"/>
                <w:lang w:val="ru-RU"/>
              </w:rPr>
              <w:t>0,5</w:t>
            </w:r>
          </w:p>
        </w:tc>
        <w:tc>
          <w:tcPr>
            <w:tcW w:w="1205" w:type="dxa"/>
          </w:tcPr>
          <w:p w14:paraId="1F43E054" w14:textId="56FE30BA" w:rsidR="003038B1" w:rsidRDefault="003038B1" w:rsidP="003038B1">
            <w:pPr>
              <w:pStyle w:val="aff6"/>
              <w:ind w:firstLine="0"/>
              <w:jc w:val="center"/>
              <w:rPr>
                <w:sz w:val="20"/>
                <w:szCs w:val="20"/>
                <w:lang w:val="ru-RU"/>
              </w:rPr>
            </w:pPr>
            <w:r>
              <w:rPr>
                <w:sz w:val="20"/>
                <w:szCs w:val="20"/>
                <w:lang w:val="ru-RU"/>
              </w:rPr>
              <w:t>500</w:t>
            </w:r>
          </w:p>
        </w:tc>
      </w:tr>
      <w:tr w:rsidR="003038B1" w:rsidRPr="00C85A47" w14:paraId="7F90E481" w14:textId="77777777" w:rsidTr="003038B1">
        <w:trPr>
          <w:cantSplit/>
        </w:trPr>
        <w:tc>
          <w:tcPr>
            <w:tcW w:w="1162" w:type="dxa"/>
            <w:vMerge/>
            <w:shd w:val="clear" w:color="auto" w:fill="F2F2F2" w:themeFill="background1" w:themeFillShade="F2"/>
          </w:tcPr>
          <w:p w14:paraId="5055E2A4" w14:textId="77777777" w:rsidR="003038B1" w:rsidRPr="00C85A47" w:rsidRDefault="003038B1" w:rsidP="003038B1">
            <w:pPr>
              <w:pStyle w:val="aff6"/>
              <w:ind w:firstLine="0"/>
              <w:jc w:val="left"/>
              <w:rPr>
                <w:sz w:val="20"/>
                <w:szCs w:val="20"/>
                <w:lang w:val="ru-RU"/>
              </w:rPr>
            </w:pPr>
          </w:p>
        </w:tc>
        <w:tc>
          <w:tcPr>
            <w:tcW w:w="2694" w:type="dxa"/>
            <w:vMerge/>
          </w:tcPr>
          <w:p w14:paraId="09E49D86" w14:textId="77777777" w:rsidR="003038B1" w:rsidRPr="00C85A47" w:rsidRDefault="003038B1" w:rsidP="003038B1">
            <w:pPr>
              <w:pStyle w:val="aff6"/>
              <w:ind w:firstLine="0"/>
              <w:jc w:val="left"/>
              <w:rPr>
                <w:sz w:val="20"/>
                <w:szCs w:val="20"/>
                <w:lang w:val="ru-RU"/>
              </w:rPr>
            </w:pPr>
          </w:p>
        </w:tc>
        <w:tc>
          <w:tcPr>
            <w:tcW w:w="3359" w:type="dxa"/>
            <w:vMerge/>
          </w:tcPr>
          <w:p w14:paraId="227BDF65" w14:textId="77777777" w:rsidR="003038B1" w:rsidRPr="00BE7242" w:rsidRDefault="003038B1" w:rsidP="003038B1">
            <w:pPr>
              <w:pStyle w:val="aff6"/>
              <w:ind w:firstLine="0"/>
              <w:jc w:val="left"/>
              <w:rPr>
                <w:sz w:val="20"/>
                <w:szCs w:val="20"/>
                <w:lang w:val="ru-RU"/>
              </w:rPr>
            </w:pPr>
          </w:p>
        </w:tc>
        <w:tc>
          <w:tcPr>
            <w:tcW w:w="921" w:type="dxa"/>
          </w:tcPr>
          <w:p w14:paraId="352B7623" w14:textId="70A029A2" w:rsidR="003038B1" w:rsidRDefault="003038B1" w:rsidP="003038B1">
            <w:pPr>
              <w:pStyle w:val="aff6"/>
              <w:ind w:firstLine="0"/>
              <w:jc w:val="center"/>
              <w:rPr>
                <w:sz w:val="20"/>
                <w:szCs w:val="20"/>
                <w:lang w:val="ru-RU"/>
              </w:rPr>
            </w:pPr>
            <w:r>
              <w:rPr>
                <w:sz w:val="20"/>
                <w:szCs w:val="20"/>
                <w:lang w:val="ru-RU"/>
              </w:rPr>
              <w:t>0,8</w:t>
            </w:r>
          </w:p>
        </w:tc>
        <w:tc>
          <w:tcPr>
            <w:tcW w:w="1205" w:type="dxa"/>
          </w:tcPr>
          <w:p w14:paraId="0535E4A3" w14:textId="4B6A126E" w:rsidR="003038B1" w:rsidRDefault="003038B1" w:rsidP="003038B1">
            <w:pPr>
              <w:pStyle w:val="aff6"/>
              <w:ind w:firstLine="0"/>
              <w:jc w:val="center"/>
              <w:rPr>
                <w:sz w:val="20"/>
                <w:szCs w:val="20"/>
                <w:lang w:val="ru-RU"/>
              </w:rPr>
            </w:pPr>
            <w:r>
              <w:rPr>
                <w:sz w:val="20"/>
                <w:szCs w:val="20"/>
                <w:lang w:val="ru-RU"/>
              </w:rPr>
              <w:t>1000</w:t>
            </w:r>
          </w:p>
        </w:tc>
      </w:tr>
      <w:tr w:rsidR="003038B1" w:rsidRPr="00C85A47" w14:paraId="4EE49E55" w14:textId="77777777" w:rsidTr="003038B1">
        <w:trPr>
          <w:cantSplit/>
        </w:trPr>
        <w:tc>
          <w:tcPr>
            <w:tcW w:w="1162" w:type="dxa"/>
            <w:vMerge/>
            <w:shd w:val="clear" w:color="auto" w:fill="F2F2F2" w:themeFill="background1" w:themeFillShade="F2"/>
          </w:tcPr>
          <w:p w14:paraId="7F3D1712" w14:textId="77777777" w:rsidR="003038B1" w:rsidRPr="00C85A47" w:rsidRDefault="003038B1" w:rsidP="003038B1">
            <w:pPr>
              <w:pStyle w:val="aff6"/>
              <w:ind w:firstLine="0"/>
              <w:jc w:val="left"/>
              <w:rPr>
                <w:sz w:val="20"/>
                <w:szCs w:val="20"/>
                <w:lang w:val="ru-RU"/>
              </w:rPr>
            </w:pPr>
          </w:p>
        </w:tc>
        <w:tc>
          <w:tcPr>
            <w:tcW w:w="2694" w:type="dxa"/>
            <w:vMerge/>
          </w:tcPr>
          <w:p w14:paraId="65AAF790" w14:textId="77777777" w:rsidR="003038B1" w:rsidRPr="00C85A47" w:rsidRDefault="003038B1" w:rsidP="003038B1">
            <w:pPr>
              <w:pStyle w:val="aff6"/>
              <w:ind w:firstLine="0"/>
              <w:jc w:val="left"/>
              <w:rPr>
                <w:sz w:val="20"/>
                <w:szCs w:val="20"/>
                <w:lang w:val="ru-RU"/>
              </w:rPr>
            </w:pPr>
          </w:p>
        </w:tc>
        <w:tc>
          <w:tcPr>
            <w:tcW w:w="3359" w:type="dxa"/>
            <w:vMerge/>
          </w:tcPr>
          <w:p w14:paraId="6AE82A0C" w14:textId="77777777" w:rsidR="003038B1" w:rsidRPr="00BE7242" w:rsidRDefault="003038B1" w:rsidP="003038B1">
            <w:pPr>
              <w:pStyle w:val="aff6"/>
              <w:ind w:firstLine="0"/>
              <w:jc w:val="left"/>
              <w:rPr>
                <w:sz w:val="20"/>
                <w:szCs w:val="20"/>
                <w:lang w:val="ru-RU"/>
              </w:rPr>
            </w:pPr>
          </w:p>
        </w:tc>
        <w:tc>
          <w:tcPr>
            <w:tcW w:w="921" w:type="dxa"/>
          </w:tcPr>
          <w:p w14:paraId="1B4C5E6C" w14:textId="3F51D310" w:rsidR="003038B1" w:rsidRDefault="003038B1" w:rsidP="003038B1">
            <w:pPr>
              <w:pStyle w:val="aff6"/>
              <w:ind w:firstLine="0"/>
              <w:jc w:val="center"/>
              <w:rPr>
                <w:sz w:val="20"/>
                <w:szCs w:val="20"/>
                <w:lang w:val="ru-RU"/>
              </w:rPr>
            </w:pPr>
            <w:r>
              <w:rPr>
                <w:sz w:val="20"/>
                <w:szCs w:val="20"/>
                <w:lang w:val="ru-RU"/>
              </w:rPr>
              <w:t>1,2</w:t>
            </w:r>
          </w:p>
        </w:tc>
        <w:tc>
          <w:tcPr>
            <w:tcW w:w="1205" w:type="dxa"/>
          </w:tcPr>
          <w:p w14:paraId="67A20D49" w14:textId="411AE321" w:rsidR="003038B1" w:rsidRDefault="003038B1" w:rsidP="003038B1">
            <w:pPr>
              <w:pStyle w:val="aff6"/>
              <w:ind w:firstLine="0"/>
              <w:jc w:val="center"/>
              <w:rPr>
                <w:sz w:val="20"/>
                <w:szCs w:val="20"/>
                <w:lang w:val="ru-RU"/>
              </w:rPr>
            </w:pPr>
            <w:r>
              <w:rPr>
                <w:sz w:val="20"/>
                <w:szCs w:val="20"/>
                <w:lang w:val="ru-RU"/>
              </w:rPr>
              <w:t>1500</w:t>
            </w:r>
          </w:p>
        </w:tc>
      </w:tr>
      <w:tr w:rsidR="003038B1" w:rsidRPr="00C85A47" w14:paraId="2BB7377F" w14:textId="77777777" w:rsidTr="003038B1">
        <w:trPr>
          <w:cantSplit/>
        </w:trPr>
        <w:tc>
          <w:tcPr>
            <w:tcW w:w="1162" w:type="dxa"/>
            <w:vMerge/>
            <w:shd w:val="clear" w:color="auto" w:fill="F2F2F2" w:themeFill="background1" w:themeFillShade="F2"/>
          </w:tcPr>
          <w:p w14:paraId="339B038A" w14:textId="77777777" w:rsidR="003038B1" w:rsidRPr="00C85A47" w:rsidRDefault="003038B1" w:rsidP="003038B1">
            <w:pPr>
              <w:pStyle w:val="aff6"/>
              <w:ind w:firstLine="0"/>
              <w:jc w:val="left"/>
              <w:rPr>
                <w:sz w:val="20"/>
                <w:szCs w:val="20"/>
                <w:lang w:val="ru-RU"/>
              </w:rPr>
            </w:pPr>
          </w:p>
        </w:tc>
        <w:tc>
          <w:tcPr>
            <w:tcW w:w="2694" w:type="dxa"/>
            <w:vMerge/>
          </w:tcPr>
          <w:p w14:paraId="5CE384BF" w14:textId="77777777" w:rsidR="003038B1" w:rsidRPr="00C85A47" w:rsidRDefault="003038B1" w:rsidP="003038B1">
            <w:pPr>
              <w:pStyle w:val="aff6"/>
              <w:ind w:firstLine="0"/>
              <w:jc w:val="left"/>
              <w:rPr>
                <w:sz w:val="20"/>
                <w:szCs w:val="20"/>
                <w:lang w:val="ru-RU"/>
              </w:rPr>
            </w:pPr>
          </w:p>
        </w:tc>
        <w:tc>
          <w:tcPr>
            <w:tcW w:w="3359" w:type="dxa"/>
            <w:vMerge/>
          </w:tcPr>
          <w:p w14:paraId="1F687565" w14:textId="77777777" w:rsidR="003038B1" w:rsidRPr="00BE7242" w:rsidRDefault="003038B1" w:rsidP="003038B1">
            <w:pPr>
              <w:pStyle w:val="aff6"/>
              <w:ind w:firstLine="0"/>
              <w:jc w:val="left"/>
              <w:rPr>
                <w:sz w:val="20"/>
                <w:szCs w:val="20"/>
                <w:lang w:val="ru-RU"/>
              </w:rPr>
            </w:pPr>
          </w:p>
        </w:tc>
        <w:tc>
          <w:tcPr>
            <w:tcW w:w="921" w:type="dxa"/>
          </w:tcPr>
          <w:p w14:paraId="0C06F21D" w14:textId="3F884C6B" w:rsidR="003038B1" w:rsidRDefault="003038B1" w:rsidP="003038B1">
            <w:pPr>
              <w:pStyle w:val="aff6"/>
              <w:ind w:firstLine="0"/>
              <w:jc w:val="center"/>
              <w:rPr>
                <w:sz w:val="20"/>
                <w:szCs w:val="20"/>
                <w:lang w:val="ru-RU"/>
              </w:rPr>
            </w:pPr>
            <w:r>
              <w:rPr>
                <w:sz w:val="20"/>
                <w:szCs w:val="20"/>
                <w:lang w:val="ru-RU"/>
              </w:rPr>
              <w:t>1,5</w:t>
            </w:r>
          </w:p>
        </w:tc>
        <w:tc>
          <w:tcPr>
            <w:tcW w:w="1205" w:type="dxa"/>
          </w:tcPr>
          <w:p w14:paraId="056C6DA6" w14:textId="6AE88022" w:rsidR="003038B1" w:rsidRDefault="003038B1" w:rsidP="003038B1">
            <w:pPr>
              <w:pStyle w:val="aff6"/>
              <w:ind w:firstLine="0"/>
              <w:jc w:val="center"/>
              <w:rPr>
                <w:sz w:val="20"/>
                <w:szCs w:val="20"/>
                <w:lang w:val="ru-RU"/>
              </w:rPr>
            </w:pPr>
            <w:r>
              <w:rPr>
                <w:sz w:val="20"/>
                <w:szCs w:val="20"/>
                <w:lang w:val="ru-RU"/>
              </w:rPr>
              <w:t>2000</w:t>
            </w:r>
          </w:p>
        </w:tc>
      </w:tr>
      <w:tr w:rsidR="003038B1" w:rsidRPr="00C85A47" w14:paraId="03E2A9F0" w14:textId="77777777" w:rsidTr="003038B1">
        <w:trPr>
          <w:cantSplit/>
        </w:trPr>
        <w:tc>
          <w:tcPr>
            <w:tcW w:w="1162" w:type="dxa"/>
            <w:vMerge/>
            <w:shd w:val="clear" w:color="auto" w:fill="F2F2F2" w:themeFill="background1" w:themeFillShade="F2"/>
          </w:tcPr>
          <w:p w14:paraId="2ED8D3D6" w14:textId="77777777" w:rsidR="003038B1" w:rsidRPr="00C85A47" w:rsidRDefault="003038B1" w:rsidP="003038B1">
            <w:pPr>
              <w:pStyle w:val="aff6"/>
              <w:ind w:firstLine="0"/>
              <w:jc w:val="left"/>
              <w:rPr>
                <w:sz w:val="20"/>
                <w:szCs w:val="20"/>
                <w:lang w:val="ru-RU"/>
              </w:rPr>
            </w:pPr>
          </w:p>
        </w:tc>
        <w:tc>
          <w:tcPr>
            <w:tcW w:w="2694" w:type="dxa"/>
            <w:vMerge/>
          </w:tcPr>
          <w:p w14:paraId="4F438445" w14:textId="77777777" w:rsidR="003038B1" w:rsidRPr="00C85A47" w:rsidRDefault="003038B1" w:rsidP="003038B1">
            <w:pPr>
              <w:pStyle w:val="aff6"/>
              <w:ind w:firstLine="0"/>
              <w:jc w:val="left"/>
              <w:rPr>
                <w:sz w:val="20"/>
                <w:szCs w:val="20"/>
                <w:lang w:val="ru-RU"/>
              </w:rPr>
            </w:pPr>
          </w:p>
        </w:tc>
        <w:tc>
          <w:tcPr>
            <w:tcW w:w="3359" w:type="dxa"/>
            <w:vMerge/>
          </w:tcPr>
          <w:p w14:paraId="6C362880" w14:textId="77777777" w:rsidR="003038B1" w:rsidRPr="00BE7242" w:rsidRDefault="003038B1" w:rsidP="003038B1">
            <w:pPr>
              <w:pStyle w:val="aff6"/>
              <w:ind w:firstLine="0"/>
              <w:jc w:val="left"/>
              <w:rPr>
                <w:sz w:val="20"/>
                <w:szCs w:val="20"/>
                <w:lang w:val="ru-RU"/>
              </w:rPr>
            </w:pPr>
          </w:p>
        </w:tc>
        <w:tc>
          <w:tcPr>
            <w:tcW w:w="921" w:type="dxa"/>
          </w:tcPr>
          <w:p w14:paraId="08CA16BC" w14:textId="74887B54" w:rsidR="003038B1" w:rsidRDefault="003038B1" w:rsidP="003038B1">
            <w:pPr>
              <w:pStyle w:val="aff6"/>
              <w:ind w:firstLine="0"/>
              <w:jc w:val="center"/>
              <w:rPr>
                <w:sz w:val="20"/>
                <w:szCs w:val="20"/>
                <w:lang w:val="ru-RU"/>
              </w:rPr>
            </w:pPr>
            <w:r>
              <w:rPr>
                <w:sz w:val="20"/>
                <w:szCs w:val="20"/>
                <w:lang w:val="ru-RU"/>
              </w:rPr>
              <w:t>1,8</w:t>
            </w:r>
          </w:p>
        </w:tc>
        <w:tc>
          <w:tcPr>
            <w:tcW w:w="1205" w:type="dxa"/>
          </w:tcPr>
          <w:p w14:paraId="74BCA3BE" w14:textId="32F043C5" w:rsidR="003038B1" w:rsidRDefault="003038B1" w:rsidP="003038B1">
            <w:pPr>
              <w:pStyle w:val="aff6"/>
              <w:ind w:firstLine="0"/>
              <w:jc w:val="center"/>
              <w:rPr>
                <w:sz w:val="20"/>
                <w:szCs w:val="20"/>
                <w:lang w:val="ru-RU"/>
              </w:rPr>
            </w:pPr>
            <w:r>
              <w:rPr>
                <w:sz w:val="20"/>
                <w:szCs w:val="20"/>
                <w:lang w:val="ru-RU"/>
              </w:rPr>
              <w:t>2500</w:t>
            </w:r>
          </w:p>
        </w:tc>
      </w:tr>
      <w:tr w:rsidR="003038B1" w:rsidRPr="00C85A47" w14:paraId="0A27EF3F" w14:textId="77777777" w:rsidTr="003038B1">
        <w:trPr>
          <w:cantSplit/>
        </w:trPr>
        <w:tc>
          <w:tcPr>
            <w:tcW w:w="1162" w:type="dxa"/>
            <w:vMerge/>
            <w:shd w:val="clear" w:color="auto" w:fill="F2F2F2" w:themeFill="background1" w:themeFillShade="F2"/>
          </w:tcPr>
          <w:p w14:paraId="749B17E7" w14:textId="77777777" w:rsidR="003038B1" w:rsidRPr="00C85A47" w:rsidRDefault="003038B1" w:rsidP="003038B1">
            <w:pPr>
              <w:pStyle w:val="aff6"/>
              <w:ind w:firstLine="0"/>
              <w:jc w:val="left"/>
              <w:rPr>
                <w:sz w:val="20"/>
                <w:szCs w:val="20"/>
                <w:lang w:val="ru-RU"/>
              </w:rPr>
            </w:pPr>
          </w:p>
        </w:tc>
        <w:tc>
          <w:tcPr>
            <w:tcW w:w="2694" w:type="dxa"/>
            <w:vMerge/>
          </w:tcPr>
          <w:p w14:paraId="7CF1009C" w14:textId="77777777" w:rsidR="003038B1" w:rsidRPr="00C85A47" w:rsidRDefault="003038B1" w:rsidP="003038B1">
            <w:pPr>
              <w:pStyle w:val="aff6"/>
              <w:ind w:firstLine="0"/>
              <w:jc w:val="left"/>
              <w:rPr>
                <w:sz w:val="20"/>
                <w:szCs w:val="20"/>
                <w:lang w:val="ru-RU"/>
              </w:rPr>
            </w:pPr>
          </w:p>
        </w:tc>
        <w:tc>
          <w:tcPr>
            <w:tcW w:w="3359" w:type="dxa"/>
            <w:vMerge/>
          </w:tcPr>
          <w:p w14:paraId="44B15F13" w14:textId="77777777" w:rsidR="003038B1" w:rsidRPr="00BE7242" w:rsidRDefault="003038B1" w:rsidP="003038B1">
            <w:pPr>
              <w:pStyle w:val="aff6"/>
              <w:ind w:firstLine="0"/>
              <w:jc w:val="left"/>
              <w:rPr>
                <w:sz w:val="20"/>
                <w:szCs w:val="20"/>
                <w:lang w:val="ru-RU"/>
              </w:rPr>
            </w:pPr>
          </w:p>
        </w:tc>
        <w:tc>
          <w:tcPr>
            <w:tcW w:w="921" w:type="dxa"/>
          </w:tcPr>
          <w:p w14:paraId="780C84FE" w14:textId="4664B8F4" w:rsidR="003038B1" w:rsidRDefault="003038B1" w:rsidP="003038B1">
            <w:pPr>
              <w:pStyle w:val="aff6"/>
              <w:ind w:firstLine="0"/>
              <w:jc w:val="center"/>
              <w:rPr>
                <w:sz w:val="20"/>
                <w:szCs w:val="20"/>
                <w:lang w:val="ru-RU"/>
              </w:rPr>
            </w:pPr>
            <w:r>
              <w:rPr>
                <w:sz w:val="20"/>
                <w:szCs w:val="20"/>
                <w:lang w:val="ru-RU"/>
              </w:rPr>
              <w:t>2,0</w:t>
            </w:r>
          </w:p>
        </w:tc>
        <w:tc>
          <w:tcPr>
            <w:tcW w:w="1205" w:type="dxa"/>
          </w:tcPr>
          <w:p w14:paraId="63994639" w14:textId="2118410F" w:rsidR="003038B1" w:rsidRDefault="003038B1" w:rsidP="003038B1">
            <w:pPr>
              <w:pStyle w:val="aff6"/>
              <w:ind w:firstLine="0"/>
              <w:jc w:val="center"/>
              <w:rPr>
                <w:sz w:val="20"/>
                <w:szCs w:val="20"/>
                <w:lang w:val="ru-RU"/>
              </w:rPr>
            </w:pPr>
            <w:r>
              <w:rPr>
                <w:sz w:val="20"/>
                <w:szCs w:val="20"/>
                <w:lang w:val="ru-RU"/>
              </w:rPr>
              <w:t>3000</w:t>
            </w:r>
          </w:p>
        </w:tc>
      </w:tr>
      <w:tr w:rsidR="003038B1" w:rsidRPr="00C85A47" w14:paraId="7AFEC9C7" w14:textId="77777777" w:rsidTr="003038B1">
        <w:trPr>
          <w:cantSplit/>
        </w:trPr>
        <w:tc>
          <w:tcPr>
            <w:tcW w:w="1162" w:type="dxa"/>
            <w:vMerge/>
            <w:shd w:val="clear" w:color="auto" w:fill="F2F2F2" w:themeFill="background1" w:themeFillShade="F2"/>
          </w:tcPr>
          <w:p w14:paraId="39120500" w14:textId="77777777" w:rsidR="003038B1" w:rsidRPr="00C85A47" w:rsidRDefault="003038B1" w:rsidP="003038B1">
            <w:pPr>
              <w:pStyle w:val="aff6"/>
              <w:ind w:firstLine="0"/>
              <w:jc w:val="left"/>
              <w:rPr>
                <w:sz w:val="20"/>
                <w:szCs w:val="20"/>
                <w:lang w:val="ru-RU"/>
              </w:rPr>
            </w:pPr>
          </w:p>
        </w:tc>
        <w:tc>
          <w:tcPr>
            <w:tcW w:w="2694" w:type="dxa"/>
          </w:tcPr>
          <w:p w14:paraId="0356A4EC" w14:textId="3A849CD0" w:rsidR="003038B1" w:rsidRPr="00C85A47" w:rsidRDefault="003038B1" w:rsidP="003038B1">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3359" w:type="dxa"/>
          </w:tcPr>
          <w:p w14:paraId="2E01B5FF" w14:textId="0C80B287" w:rsidR="003038B1" w:rsidRPr="00BE7242" w:rsidRDefault="003038B1" w:rsidP="003038B1">
            <w:pPr>
              <w:pStyle w:val="aff6"/>
              <w:ind w:firstLine="0"/>
              <w:jc w:val="left"/>
              <w:rPr>
                <w:sz w:val="20"/>
                <w:szCs w:val="20"/>
                <w:lang w:val="ru-RU"/>
              </w:rPr>
            </w:pPr>
            <w:r w:rsidRPr="00C85A47">
              <w:rPr>
                <w:sz w:val="20"/>
                <w:szCs w:val="20"/>
                <w:lang w:val="ru-RU"/>
              </w:rPr>
              <w:t>Транспортная доступность, мин.</w:t>
            </w:r>
          </w:p>
        </w:tc>
        <w:tc>
          <w:tcPr>
            <w:tcW w:w="2126" w:type="dxa"/>
            <w:gridSpan w:val="2"/>
          </w:tcPr>
          <w:p w14:paraId="12AFBD53" w14:textId="404DAC26" w:rsidR="003038B1" w:rsidRDefault="003038B1" w:rsidP="003038B1">
            <w:pPr>
              <w:pStyle w:val="aff6"/>
              <w:ind w:firstLine="0"/>
              <w:jc w:val="center"/>
              <w:rPr>
                <w:sz w:val="20"/>
                <w:szCs w:val="20"/>
                <w:lang w:val="ru-RU"/>
              </w:rPr>
            </w:pPr>
            <w:r>
              <w:rPr>
                <w:sz w:val="20"/>
                <w:szCs w:val="20"/>
                <w:lang w:val="ru-RU"/>
              </w:rPr>
              <w:t>30</w:t>
            </w:r>
          </w:p>
        </w:tc>
      </w:tr>
      <w:tr w:rsidR="001F6875" w:rsidRPr="00C85A47" w14:paraId="04C1B927" w14:textId="77777777" w:rsidTr="003038B1">
        <w:trPr>
          <w:cantSplit/>
        </w:trPr>
        <w:tc>
          <w:tcPr>
            <w:tcW w:w="1162" w:type="dxa"/>
            <w:vMerge w:val="restart"/>
            <w:shd w:val="clear" w:color="auto" w:fill="F2F2F2" w:themeFill="background1" w:themeFillShade="F2"/>
          </w:tcPr>
          <w:p w14:paraId="1A08F817" w14:textId="022271C5" w:rsidR="001F6875" w:rsidRPr="00C85A47" w:rsidRDefault="001F6875" w:rsidP="00522B1D">
            <w:pPr>
              <w:pStyle w:val="aff6"/>
              <w:ind w:firstLine="0"/>
              <w:jc w:val="left"/>
              <w:rPr>
                <w:sz w:val="20"/>
                <w:szCs w:val="20"/>
                <w:lang w:val="ru-RU"/>
              </w:rPr>
            </w:pPr>
            <w:r w:rsidRPr="00E6260C">
              <w:rPr>
                <w:sz w:val="20"/>
                <w:szCs w:val="20"/>
                <w:lang w:val="ru-RU"/>
              </w:rPr>
              <w:t>Помещения для кул</w:t>
            </w:r>
            <w:r w:rsidRPr="00E6260C">
              <w:rPr>
                <w:sz w:val="20"/>
                <w:szCs w:val="20"/>
                <w:lang w:val="ru-RU"/>
              </w:rPr>
              <w:t>ь</w:t>
            </w:r>
            <w:r w:rsidRPr="00E6260C">
              <w:rPr>
                <w:sz w:val="20"/>
                <w:szCs w:val="20"/>
                <w:lang w:val="ru-RU"/>
              </w:rPr>
              <w:t>турно-досуговой деятельн</w:t>
            </w:r>
            <w:r w:rsidRPr="00E6260C">
              <w:rPr>
                <w:sz w:val="20"/>
                <w:szCs w:val="20"/>
                <w:lang w:val="ru-RU"/>
              </w:rPr>
              <w:t>о</w:t>
            </w:r>
            <w:r w:rsidRPr="00E6260C">
              <w:rPr>
                <w:sz w:val="20"/>
                <w:szCs w:val="20"/>
                <w:lang w:val="ru-RU"/>
              </w:rPr>
              <w:t xml:space="preserve">сти </w:t>
            </w:r>
          </w:p>
        </w:tc>
        <w:tc>
          <w:tcPr>
            <w:tcW w:w="2694" w:type="dxa"/>
            <w:vMerge w:val="restart"/>
          </w:tcPr>
          <w:p w14:paraId="6522380F" w14:textId="7E73328F" w:rsidR="001F6875" w:rsidRPr="00C85A47" w:rsidRDefault="001F6875" w:rsidP="00522B1D">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3359" w:type="dxa"/>
          </w:tcPr>
          <w:p w14:paraId="6CCD9002" w14:textId="2467874C" w:rsidR="001F6875" w:rsidRPr="00C85A47" w:rsidRDefault="001F6875" w:rsidP="00522B1D">
            <w:pPr>
              <w:pStyle w:val="aff6"/>
              <w:ind w:firstLine="0"/>
              <w:jc w:val="left"/>
              <w:rPr>
                <w:sz w:val="20"/>
                <w:szCs w:val="20"/>
                <w:lang w:val="ru-RU"/>
              </w:rPr>
            </w:pPr>
            <w:r w:rsidRPr="001629EE">
              <w:rPr>
                <w:sz w:val="20"/>
                <w:szCs w:val="20"/>
                <w:lang w:val="ru-RU"/>
              </w:rPr>
              <w:t>Уровень обеспеченности, кв. м пл</w:t>
            </w:r>
            <w:r w:rsidRPr="001629EE">
              <w:rPr>
                <w:sz w:val="20"/>
                <w:szCs w:val="20"/>
                <w:lang w:val="ru-RU"/>
              </w:rPr>
              <w:t>о</w:t>
            </w:r>
            <w:r w:rsidRPr="001629EE">
              <w:rPr>
                <w:sz w:val="20"/>
                <w:szCs w:val="20"/>
                <w:lang w:val="ru-RU"/>
              </w:rPr>
              <w:t xml:space="preserve">щади пола </w:t>
            </w:r>
            <w:r>
              <w:rPr>
                <w:sz w:val="20"/>
                <w:szCs w:val="20"/>
                <w:lang w:val="ru-RU"/>
              </w:rPr>
              <w:t>на 1000 чел.</w:t>
            </w:r>
          </w:p>
        </w:tc>
        <w:tc>
          <w:tcPr>
            <w:tcW w:w="2126" w:type="dxa"/>
            <w:gridSpan w:val="2"/>
          </w:tcPr>
          <w:p w14:paraId="251A8088" w14:textId="32BE3604" w:rsidR="001F6875" w:rsidRDefault="001F6875" w:rsidP="00522B1D">
            <w:pPr>
              <w:pStyle w:val="aff6"/>
              <w:ind w:firstLine="0"/>
              <w:jc w:val="center"/>
              <w:rPr>
                <w:sz w:val="20"/>
                <w:szCs w:val="20"/>
                <w:lang w:val="ru-RU"/>
              </w:rPr>
            </w:pPr>
            <w:r>
              <w:rPr>
                <w:sz w:val="20"/>
                <w:szCs w:val="20"/>
                <w:lang w:val="ru-RU"/>
              </w:rPr>
              <w:t>50</w:t>
            </w:r>
          </w:p>
        </w:tc>
      </w:tr>
      <w:tr w:rsidR="001F6875" w:rsidRPr="00C85A47" w14:paraId="62DB40F2" w14:textId="77777777" w:rsidTr="003038B1">
        <w:trPr>
          <w:cantSplit/>
        </w:trPr>
        <w:tc>
          <w:tcPr>
            <w:tcW w:w="1162" w:type="dxa"/>
            <w:vMerge/>
            <w:shd w:val="clear" w:color="auto" w:fill="F2F2F2" w:themeFill="background1" w:themeFillShade="F2"/>
          </w:tcPr>
          <w:p w14:paraId="16E8B52F" w14:textId="77777777" w:rsidR="001F6875" w:rsidRPr="00C85A47" w:rsidRDefault="001F6875" w:rsidP="00522B1D">
            <w:pPr>
              <w:pStyle w:val="aff6"/>
              <w:ind w:firstLine="0"/>
              <w:jc w:val="left"/>
              <w:rPr>
                <w:sz w:val="20"/>
                <w:szCs w:val="20"/>
                <w:lang w:val="ru-RU"/>
              </w:rPr>
            </w:pPr>
          </w:p>
        </w:tc>
        <w:tc>
          <w:tcPr>
            <w:tcW w:w="2694" w:type="dxa"/>
            <w:vMerge/>
          </w:tcPr>
          <w:p w14:paraId="787B7F66" w14:textId="77777777" w:rsidR="001F6875" w:rsidRPr="00C85A47" w:rsidRDefault="001F6875" w:rsidP="00522B1D">
            <w:pPr>
              <w:pStyle w:val="aff6"/>
              <w:ind w:firstLine="0"/>
              <w:jc w:val="left"/>
              <w:rPr>
                <w:sz w:val="20"/>
                <w:szCs w:val="20"/>
                <w:lang w:val="ru-RU"/>
              </w:rPr>
            </w:pPr>
          </w:p>
        </w:tc>
        <w:tc>
          <w:tcPr>
            <w:tcW w:w="3359" w:type="dxa"/>
          </w:tcPr>
          <w:p w14:paraId="34D35627" w14:textId="462B1543" w:rsidR="001F6875" w:rsidRPr="00C85A47" w:rsidRDefault="001F6875" w:rsidP="00522B1D">
            <w:pPr>
              <w:pStyle w:val="aff6"/>
              <w:ind w:firstLine="0"/>
              <w:jc w:val="left"/>
              <w:rPr>
                <w:sz w:val="20"/>
                <w:szCs w:val="20"/>
                <w:lang w:val="ru-RU"/>
              </w:rPr>
            </w:pPr>
            <w:r>
              <w:rPr>
                <w:sz w:val="20"/>
                <w:szCs w:val="20"/>
                <w:lang w:val="ru-RU"/>
              </w:rPr>
              <w:t>Размер земельного участка</w:t>
            </w:r>
          </w:p>
        </w:tc>
        <w:tc>
          <w:tcPr>
            <w:tcW w:w="2126" w:type="dxa"/>
            <w:gridSpan w:val="2"/>
          </w:tcPr>
          <w:p w14:paraId="2A9CF7CD" w14:textId="7DDB950F" w:rsidR="001F6875" w:rsidRDefault="001F6875" w:rsidP="00522B1D">
            <w:pPr>
              <w:pStyle w:val="aff6"/>
              <w:ind w:firstLine="0"/>
              <w:jc w:val="center"/>
              <w:rPr>
                <w:sz w:val="20"/>
                <w:szCs w:val="20"/>
                <w:lang w:val="ru-RU"/>
              </w:rPr>
            </w:pPr>
            <w:r w:rsidRPr="001629EE">
              <w:rPr>
                <w:sz w:val="20"/>
                <w:szCs w:val="20"/>
                <w:lang w:val="ru-RU"/>
              </w:rPr>
              <w:t>В составе помещений общественных ко</w:t>
            </w:r>
            <w:r w:rsidRPr="001629EE">
              <w:rPr>
                <w:sz w:val="20"/>
                <w:szCs w:val="20"/>
                <w:lang w:val="ru-RU"/>
              </w:rPr>
              <w:t>м</w:t>
            </w:r>
            <w:r w:rsidRPr="001629EE">
              <w:rPr>
                <w:sz w:val="20"/>
                <w:szCs w:val="20"/>
                <w:lang w:val="ru-RU"/>
              </w:rPr>
              <w:t>плексов, а также в сп</w:t>
            </w:r>
            <w:r w:rsidRPr="001629EE">
              <w:rPr>
                <w:sz w:val="20"/>
                <w:szCs w:val="20"/>
                <w:lang w:val="ru-RU"/>
              </w:rPr>
              <w:t>е</w:t>
            </w:r>
            <w:r w:rsidRPr="001629EE">
              <w:rPr>
                <w:sz w:val="20"/>
                <w:szCs w:val="20"/>
                <w:lang w:val="ru-RU"/>
              </w:rPr>
              <w:t>циально приспособле</w:t>
            </w:r>
            <w:r w:rsidRPr="001629EE">
              <w:rPr>
                <w:sz w:val="20"/>
                <w:szCs w:val="20"/>
                <w:lang w:val="ru-RU"/>
              </w:rPr>
              <w:t>н</w:t>
            </w:r>
            <w:r w:rsidRPr="001629EE">
              <w:rPr>
                <w:sz w:val="20"/>
                <w:szCs w:val="20"/>
                <w:lang w:val="ru-RU"/>
              </w:rPr>
              <w:t>ном помещении жилого или общественного здания.</w:t>
            </w:r>
          </w:p>
        </w:tc>
      </w:tr>
      <w:tr w:rsidR="001F6875" w:rsidRPr="00C85A47" w14:paraId="21A028A8" w14:textId="77777777" w:rsidTr="003038B1">
        <w:trPr>
          <w:cantSplit/>
        </w:trPr>
        <w:tc>
          <w:tcPr>
            <w:tcW w:w="1162" w:type="dxa"/>
            <w:vMerge/>
            <w:shd w:val="clear" w:color="auto" w:fill="F2F2F2" w:themeFill="background1" w:themeFillShade="F2"/>
          </w:tcPr>
          <w:p w14:paraId="10577D14" w14:textId="77777777" w:rsidR="001F6875" w:rsidRPr="00C85A47" w:rsidRDefault="001F6875" w:rsidP="001F6875">
            <w:pPr>
              <w:pStyle w:val="aff6"/>
              <w:ind w:firstLine="0"/>
              <w:jc w:val="left"/>
              <w:rPr>
                <w:sz w:val="20"/>
                <w:szCs w:val="20"/>
                <w:lang w:val="ru-RU"/>
              </w:rPr>
            </w:pPr>
          </w:p>
        </w:tc>
        <w:tc>
          <w:tcPr>
            <w:tcW w:w="2694" w:type="dxa"/>
            <w:vMerge w:val="restart"/>
          </w:tcPr>
          <w:p w14:paraId="076610BB" w14:textId="6BF26BF7" w:rsidR="001F6875" w:rsidRPr="00C85A47" w:rsidRDefault="001F6875" w:rsidP="001F6875">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3359" w:type="dxa"/>
          </w:tcPr>
          <w:p w14:paraId="719C8CB4" w14:textId="2B6F2733" w:rsidR="001F6875" w:rsidRPr="00C85A47" w:rsidRDefault="001F6875" w:rsidP="001F6875">
            <w:pPr>
              <w:pStyle w:val="aff6"/>
              <w:ind w:firstLine="0"/>
              <w:jc w:val="left"/>
              <w:rPr>
                <w:sz w:val="20"/>
                <w:szCs w:val="20"/>
                <w:lang w:val="ru-RU"/>
              </w:rPr>
            </w:pPr>
            <w:r>
              <w:rPr>
                <w:sz w:val="20"/>
                <w:szCs w:val="20"/>
                <w:lang w:val="ru-RU"/>
              </w:rPr>
              <w:t>Пешеходная доступность, м</w:t>
            </w:r>
            <w:r>
              <w:rPr>
                <w:sz w:val="20"/>
                <w:szCs w:val="20"/>
              </w:rPr>
              <w:t xml:space="preserve"> [</w:t>
            </w:r>
            <w:r>
              <w:rPr>
                <w:sz w:val="20"/>
                <w:szCs w:val="20"/>
                <w:lang w:val="ru-RU"/>
              </w:rPr>
              <w:t>3</w:t>
            </w:r>
            <w:r>
              <w:rPr>
                <w:sz w:val="20"/>
                <w:szCs w:val="20"/>
              </w:rPr>
              <w:t>]</w:t>
            </w:r>
          </w:p>
        </w:tc>
        <w:tc>
          <w:tcPr>
            <w:tcW w:w="2126" w:type="dxa"/>
            <w:gridSpan w:val="2"/>
          </w:tcPr>
          <w:p w14:paraId="1DCECD21" w14:textId="73BD3E5D" w:rsidR="001F6875" w:rsidRDefault="001F6875" w:rsidP="001F6875">
            <w:pPr>
              <w:pStyle w:val="aff6"/>
              <w:ind w:firstLine="0"/>
              <w:jc w:val="center"/>
              <w:rPr>
                <w:sz w:val="20"/>
                <w:szCs w:val="20"/>
                <w:lang w:val="ru-RU"/>
              </w:rPr>
            </w:pPr>
            <w:r>
              <w:rPr>
                <w:sz w:val="20"/>
                <w:szCs w:val="20"/>
                <w:lang w:val="ru-RU"/>
              </w:rPr>
              <w:t>1340</w:t>
            </w:r>
          </w:p>
        </w:tc>
      </w:tr>
      <w:tr w:rsidR="001F6875" w:rsidRPr="00C85A47" w14:paraId="46D6D77F" w14:textId="77777777" w:rsidTr="003038B1">
        <w:trPr>
          <w:cantSplit/>
        </w:trPr>
        <w:tc>
          <w:tcPr>
            <w:tcW w:w="1162" w:type="dxa"/>
            <w:vMerge/>
            <w:shd w:val="clear" w:color="auto" w:fill="F2F2F2" w:themeFill="background1" w:themeFillShade="F2"/>
          </w:tcPr>
          <w:p w14:paraId="0A2C46A9" w14:textId="77777777" w:rsidR="001F6875" w:rsidRPr="00C85A47" w:rsidRDefault="001F6875" w:rsidP="001F6875">
            <w:pPr>
              <w:pStyle w:val="aff6"/>
              <w:ind w:firstLine="0"/>
              <w:jc w:val="left"/>
              <w:rPr>
                <w:sz w:val="20"/>
                <w:szCs w:val="20"/>
                <w:lang w:val="ru-RU"/>
              </w:rPr>
            </w:pPr>
          </w:p>
        </w:tc>
        <w:tc>
          <w:tcPr>
            <w:tcW w:w="2694" w:type="dxa"/>
            <w:vMerge/>
          </w:tcPr>
          <w:p w14:paraId="5F9F7338" w14:textId="77777777" w:rsidR="001F6875" w:rsidRPr="00C85A47" w:rsidRDefault="001F6875" w:rsidP="001F6875">
            <w:pPr>
              <w:pStyle w:val="aff6"/>
              <w:ind w:firstLine="0"/>
              <w:jc w:val="left"/>
              <w:rPr>
                <w:sz w:val="20"/>
                <w:szCs w:val="20"/>
                <w:lang w:val="ru-RU"/>
              </w:rPr>
            </w:pPr>
          </w:p>
        </w:tc>
        <w:tc>
          <w:tcPr>
            <w:tcW w:w="3359" w:type="dxa"/>
          </w:tcPr>
          <w:p w14:paraId="03142388" w14:textId="3B0A2C7B" w:rsidR="001F6875" w:rsidRDefault="001F6875" w:rsidP="001F6875">
            <w:pPr>
              <w:pStyle w:val="aff6"/>
              <w:ind w:firstLine="0"/>
              <w:jc w:val="left"/>
              <w:rPr>
                <w:sz w:val="20"/>
                <w:szCs w:val="20"/>
                <w:lang w:val="ru-RU"/>
              </w:rPr>
            </w:pPr>
            <w:r>
              <w:rPr>
                <w:sz w:val="20"/>
                <w:szCs w:val="20"/>
                <w:lang w:val="ru-RU"/>
              </w:rPr>
              <w:t>Пешеходная доступность, мин.</w:t>
            </w:r>
            <w:r>
              <w:rPr>
                <w:sz w:val="20"/>
                <w:szCs w:val="20"/>
              </w:rPr>
              <w:t xml:space="preserve"> [</w:t>
            </w:r>
            <w:r>
              <w:rPr>
                <w:sz w:val="20"/>
                <w:szCs w:val="20"/>
                <w:lang w:val="ru-RU"/>
              </w:rPr>
              <w:t>3</w:t>
            </w:r>
            <w:r>
              <w:rPr>
                <w:sz w:val="20"/>
                <w:szCs w:val="20"/>
              </w:rPr>
              <w:t>]</w:t>
            </w:r>
          </w:p>
        </w:tc>
        <w:tc>
          <w:tcPr>
            <w:tcW w:w="2126" w:type="dxa"/>
            <w:gridSpan w:val="2"/>
          </w:tcPr>
          <w:p w14:paraId="36A3D95F" w14:textId="49057CEF" w:rsidR="001F6875" w:rsidRDefault="001F6875" w:rsidP="001F6875">
            <w:pPr>
              <w:pStyle w:val="aff6"/>
              <w:ind w:firstLine="0"/>
              <w:jc w:val="center"/>
              <w:rPr>
                <w:sz w:val="20"/>
                <w:szCs w:val="20"/>
                <w:lang w:val="ru-RU"/>
              </w:rPr>
            </w:pPr>
            <w:r>
              <w:rPr>
                <w:sz w:val="20"/>
                <w:szCs w:val="20"/>
                <w:lang w:val="ru-RU"/>
              </w:rPr>
              <w:t>20</w:t>
            </w:r>
          </w:p>
        </w:tc>
      </w:tr>
      <w:tr w:rsidR="001F6875" w:rsidRPr="00C85A47" w14:paraId="6DC1768F" w14:textId="77777777" w:rsidTr="003038B1">
        <w:trPr>
          <w:cantSplit/>
        </w:trPr>
        <w:tc>
          <w:tcPr>
            <w:tcW w:w="9341" w:type="dxa"/>
            <w:gridSpan w:val="5"/>
            <w:shd w:val="clear" w:color="auto" w:fill="F2F2F2" w:themeFill="background1" w:themeFillShade="F2"/>
          </w:tcPr>
          <w:p w14:paraId="667385A1" w14:textId="74A1FF8D" w:rsidR="001F6875" w:rsidRPr="00056D3C" w:rsidRDefault="001F6875" w:rsidP="001F6875">
            <w:pPr>
              <w:pStyle w:val="Default"/>
              <w:jc w:val="both"/>
              <w:rPr>
                <w:b/>
                <w:sz w:val="20"/>
                <w:szCs w:val="20"/>
              </w:rPr>
            </w:pPr>
            <w:r w:rsidRPr="00056D3C">
              <w:rPr>
                <w:b/>
                <w:sz w:val="20"/>
                <w:szCs w:val="20"/>
              </w:rPr>
              <w:t>Примечани</w:t>
            </w:r>
            <w:r>
              <w:rPr>
                <w:b/>
                <w:sz w:val="20"/>
                <w:szCs w:val="20"/>
              </w:rPr>
              <w:t>я</w:t>
            </w:r>
            <w:r w:rsidRPr="00056D3C">
              <w:rPr>
                <w:b/>
                <w:sz w:val="20"/>
                <w:szCs w:val="20"/>
              </w:rPr>
              <w:t>:</w:t>
            </w:r>
          </w:p>
          <w:p w14:paraId="4E595B60" w14:textId="77777777" w:rsidR="001F6875" w:rsidRDefault="001F6875" w:rsidP="001F6875">
            <w:pPr>
              <w:pStyle w:val="aff6"/>
              <w:ind w:firstLine="0"/>
              <w:jc w:val="left"/>
              <w:rPr>
                <w:sz w:val="20"/>
                <w:szCs w:val="20"/>
                <w:lang w:val="ru-RU"/>
              </w:rPr>
            </w:pPr>
            <w:r>
              <w:rPr>
                <w:sz w:val="20"/>
                <w:szCs w:val="20"/>
                <w:lang w:val="ru-RU"/>
              </w:rPr>
              <w:t xml:space="preserve">1. </w:t>
            </w:r>
            <w:r w:rsidRPr="00DD20E3">
              <w:rPr>
                <w:sz w:val="20"/>
                <w:szCs w:val="20"/>
                <w:lang w:val="ru-RU"/>
              </w:rPr>
              <w:t>Минимальная доля мест для людей на креслах-колясках в зрительных залах и других зрелищных объе</w:t>
            </w:r>
            <w:r w:rsidRPr="00DD20E3">
              <w:rPr>
                <w:sz w:val="20"/>
                <w:szCs w:val="20"/>
                <w:lang w:val="ru-RU"/>
              </w:rPr>
              <w:t>к</w:t>
            </w:r>
            <w:r w:rsidRPr="00DD20E3">
              <w:rPr>
                <w:sz w:val="20"/>
                <w:szCs w:val="20"/>
                <w:lang w:val="ru-RU"/>
              </w:rPr>
              <w:t>тах со стационарными местами – 1% в соответствии с СП 59.13330.</w:t>
            </w:r>
            <w:r>
              <w:rPr>
                <w:sz w:val="20"/>
                <w:szCs w:val="20"/>
                <w:lang w:val="ru-RU"/>
              </w:rPr>
              <w:t>2016</w:t>
            </w:r>
            <w:r w:rsidRPr="00DD20E3">
              <w:rPr>
                <w:sz w:val="20"/>
                <w:szCs w:val="20"/>
                <w:lang w:val="ru-RU"/>
              </w:rPr>
              <w:t>.</w:t>
            </w:r>
          </w:p>
          <w:p w14:paraId="2DE5367F" w14:textId="77777777" w:rsidR="001F6875" w:rsidRDefault="001F6875" w:rsidP="001F6875">
            <w:pPr>
              <w:pStyle w:val="aff6"/>
              <w:ind w:firstLine="0"/>
              <w:jc w:val="left"/>
              <w:rPr>
                <w:sz w:val="20"/>
                <w:szCs w:val="20"/>
                <w:lang w:val="ru-RU"/>
              </w:rPr>
            </w:pPr>
            <w:r>
              <w:rPr>
                <w:sz w:val="20"/>
                <w:szCs w:val="20"/>
                <w:lang w:val="ru-RU"/>
              </w:rPr>
              <w:t xml:space="preserve">2. </w:t>
            </w:r>
            <w:r w:rsidRPr="00BE389D">
              <w:rPr>
                <w:sz w:val="20"/>
                <w:szCs w:val="20"/>
                <w:lang w:val="ru-RU"/>
              </w:rPr>
              <w:t>Данные требования не распространяются на музеи, расположение которых связано с определенным м</w:t>
            </w:r>
            <w:r w:rsidRPr="00BE389D">
              <w:rPr>
                <w:sz w:val="20"/>
                <w:szCs w:val="20"/>
                <w:lang w:val="ru-RU"/>
              </w:rPr>
              <w:t>е</w:t>
            </w:r>
            <w:r w:rsidRPr="00BE389D">
              <w:rPr>
                <w:sz w:val="20"/>
                <w:szCs w:val="20"/>
                <w:lang w:val="ru-RU"/>
              </w:rPr>
              <w:t>стом: мемориальные музеи, археологические музеи на месте раскопок, музеи предприятий, учреждений и учебных заведений, музеи в памятниках, музеи под открытым небом, требующие больших по площади н</w:t>
            </w:r>
            <w:r w:rsidRPr="00BE389D">
              <w:rPr>
                <w:sz w:val="20"/>
                <w:szCs w:val="20"/>
                <w:lang w:val="ru-RU"/>
              </w:rPr>
              <w:t>е</w:t>
            </w:r>
            <w:r w:rsidRPr="00BE389D">
              <w:rPr>
                <w:sz w:val="20"/>
                <w:szCs w:val="20"/>
                <w:lang w:val="ru-RU"/>
              </w:rPr>
              <w:t>застроенных территорий, с ландшафтом, характерным для данного региона.</w:t>
            </w:r>
          </w:p>
          <w:p w14:paraId="78DA677F" w14:textId="5E91BC49" w:rsidR="001F6875" w:rsidRDefault="001F6875" w:rsidP="001F6875">
            <w:pPr>
              <w:pStyle w:val="aff6"/>
              <w:ind w:firstLine="0"/>
              <w:jc w:val="left"/>
              <w:rPr>
                <w:sz w:val="20"/>
                <w:szCs w:val="20"/>
                <w:lang w:val="ru-RU"/>
              </w:rPr>
            </w:pPr>
            <w:r>
              <w:rPr>
                <w:sz w:val="20"/>
                <w:szCs w:val="20"/>
                <w:lang w:val="ru-RU"/>
              </w:rPr>
              <w:t>3</w:t>
            </w:r>
            <w:r w:rsidRPr="00C27EC5">
              <w:rPr>
                <w:sz w:val="20"/>
                <w:szCs w:val="20"/>
                <w:lang w:val="ru-RU"/>
              </w:rPr>
              <w:t>. При невозможности соблюдения рекомендаций по показателю пешеходной доступности, система обсл</w:t>
            </w:r>
            <w:r w:rsidRPr="00C27EC5">
              <w:rPr>
                <w:sz w:val="20"/>
                <w:szCs w:val="20"/>
                <w:lang w:val="ru-RU"/>
              </w:rPr>
              <w:t>у</w:t>
            </w:r>
            <w:r w:rsidRPr="00C27EC5">
              <w:rPr>
                <w:sz w:val="20"/>
                <w:szCs w:val="20"/>
                <w:lang w:val="ru-RU"/>
              </w:rPr>
              <w:t>живания в границах населенного пункта (границах проекта планировки) должна быть организована с усл</w:t>
            </w:r>
            <w:r w:rsidRPr="00C27EC5">
              <w:rPr>
                <w:sz w:val="20"/>
                <w:szCs w:val="20"/>
                <w:lang w:val="ru-RU"/>
              </w:rPr>
              <w:t>о</w:t>
            </w:r>
            <w:r w:rsidRPr="00C27EC5">
              <w:rPr>
                <w:sz w:val="20"/>
                <w:szCs w:val="20"/>
                <w:lang w:val="ru-RU"/>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C27EC5">
              <w:rPr>
                <w:sz w:val="20"/>
                <w:szCs w:val="20"/>
                <w:lang w:val="ru-RU"/>
              </w:rPr>
              <w:t>и</w:t>
            </w:r>
            <w:r w:rsidRPr="00C27EC5">
              <w:rPr>
                <w:sz w:val="20"/>
                <w:szCs w:val="20"/>
                <w:lang w:val="ru-RU"/>
              </w:rPr>
              <w:t>альной доступности объектов социального и культурно-бытового обслуживания не являются их нормати</w:t>
            </w:r>
            <w:r w:rsidRPr="00C27EC5">
              <w:rPr>
                <w:sz w:val="20"/>
                <w:szCs w:val="20"/>
                <w:lang w:val="ru-RU"/>
              </w:rPr>
              <w:t>в</w:t>
            </w:r>
            <w:r w:rsidRPr="00C27EC5">
              <w:rPr>
                <w:sz w:val="20"/>
                <w:szCs w:val="20"/>
                <w:lang w:val="ru-RU"/>
              </w:rPr>
              <w:t>ными радиусами обслуживания, это рекомендации по предельно допустимому времени/расстоянию, кот</w:t>
            </w:r>
            <w:r w:rsidRPr="00C27EC5">
              <w:rPr>
                <w:sz w:val="20"/>
                <w:szCs w:val="20"/>
                <w:lang w:val="ru-RU"/>
              </w:rPr>
              <w:t>о</w:t>
            </w:r>
            <w:r w:rsidRPr="00C27EC5">
              <w:rPr>
                <w:sz w:val="20"/>
                <w:szCs w:val="20"/>
                <w:lang w:val="ru-RU"/>
              </w:rPr>
              <w:t>рое человек может преодолеть без вреда для здоровья при различных климатических условиях</w:t>
            </w:r>
          </w:p>
        </w:tc>
      </w:tr>
    </w:tbl>
    <w:p w14:paraId="5C178B03" w14:textId="0E3CDB85" w:rsidR="005F6A96" w:rsidRDefault="00322760" w:rsidP="00A0350C">
      <w:pPr>
        <w:pStyle w:val="20"/>
        <w:numPr>
          <w:ilvl w:val="1"/>
          <w:numId w:val="13"/>
        </w:numPr>
        <w:ind w:left="0" w:firstLine="0"/>
      </w:pPr>
      <w:bookmarkStart w:id="56" w:name="_Toc49191802"/>
      <w:bookmarkStart w:id="57" w:name="_Toc498361756"/>
      <w:bookmarkStart w:id="58" w:name="OLE_LINK1006"/>
      <w:bookmarkStart w:id="59" w:name="OLE_LINK1007"/>
      <w:bookmarkEnd w:id="30"/>
      <w:bookmarkEnd w:id="31"/>
      <w:bookmarkEnd w:id="44"/>
      <w:bookmarkEnd w:id="45"/>
      <w:bookmarkEnd w:id="46"/>
      <w:bookmarkEnd w:id="47"/>
      <w:bookmarkEnd w:id="48"/>
      <w:bookmarkEnd w:id="49"/>
      <w:bookmarkEnd w:id="50"/>
      <w:bookmarkEnd w:id="51"/>
      <w:bookmarkEnd w:id="52"/>
      <w:bookmarkEnd w:id="53"/>
      <w:bookmarkEnd w:id="54"/>
      <w:bookmarkEnd w:id="55"/>
      <w:r>
        <w:lastRenderedPageBreak/>
        <w:t xml:space="preserve">Объекты </w:t>
      </w:r>
      <w:r w:rsidR="0028593A">
        <w:t xml:space="preserve">местного значения </w:t>
      </w:r>
      <w:r w:rsidR="004724FA">
        <w:t>сельского поселения</w:t>
      </w:r>
      <w:r w:rsidRPr="0057385A">
        <w:t xml:space="preserve"> </w:t>
      </w:r>
      <w:r>
        <w:t>в</w:t>
      </w:r>
      <w:r w:rsidR="005F6A96">
        <w:t xml:space="preserve"> иных областях</w:t>
      </w:r>
      <w:bookmarkEnd w:id="56"/>
    </w:p>
    <w:p w14:paraId="2AF6EA6D" w14:textId="77777777" w:rsidR="005F6A96" w:rsidRPr="0037660A" w:rsidRDefault="005F6A96" w:rsidP="005F6A96">
      <w:pPr>
        <w:keepNext/>
        <w:spacing w:before="120"/>
        <w:jc w:val="right"/>
        <w:rPr>
          <w:b/>
          <w:i/>
        </w:rPr>
      </w:pPr>
      <w:r>
        <w:rPr>
          <w:b/>
          <w:i/>
        </w:rPr>
        <w:t>Таблица 1.6</w:t>
      </w:r>
    </w:p>
    <w:p w14:paraId="5D8C1D5B" w14:textId="56719338" w:rsidR="005F6A96" w:rsidRDefault="005F6A96" w:rsidP="005F6A96">
      <w:pPr>
        <w:keepNext/>
        <w:spacing w:after="120"/>
        <w:ind w:firstLine="0"/>
        <w:jc w:val="cente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w:t>
      </w:r>
      <w:r w:rsidRPr="00187037">
        <w:rPr>
          <w:b/>
          <w:i/>
        </w:rPr>
        <w:t>е</w:t>
      </w:r>
      <w:r w:rsidRPr="00187037">
        <w:rPr>
          <w:b/>
          <w:i/>
        </w:rPr>
        <w:t>ского найма</w:t>
      </w:r>
    </w:p>
    <w:tbl>
      <w:tblPr>
        <w:tblW w:w="944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403"/>
        <w:gridCol w:w="1984"/>
        <w:gridCol w:w="2242"/>
        <w:gridCol w:w="1346"/>
        <w:gridCol w:w="1347"/>
        <w:gridCol w:w="1124"/>
      </w:tblGrid>
      <w:tr w:rsidR="005F6A96" w:rsidRPr="00CC35FD" w14:paraId="2B85EEC5" w14:textId="77777777" w:rsidTr="00394B70">
        <w:trPr>
          <w:trHeight w:val="202"/>
        </w:trPr>
        <w:tc>
          <w:tcPr>
            <w:tcW w:w="1403" w:type="dxa"/>
            <w:shd w:val="clear" w:color="auto" w:fill="D9D9D9" w:themeFill="background1" w:themeFillShade="D9"/>
          </w:tcPr>
          <w:p w14:paraId="634F0A04" w14:textId="77777777" w:rsidR="005F6A96" w:rsidRPr="00CC35FD" w:rsidRDefault="005F6A96" w:rsidP="00394B70">
            <w:pPr>
              <w:pStyle w:val="Default"/>
              <w:jc w:val="center"/>
              <w:rPr>
                <w:i/>
                <w:sz w:val="20"/>
                <w:szCs w:val="20"/>
              </w:rPr>
            </w:pPr>
            <w:r w:rsidRPr="00CC35FD">
              <w:rPr>
                <w:b/>
                <w:bCs/>
                <w:i/>
                <w:sz w:val="20"/>
                <w:szCs w:val="20"/>
              </w:rPr>
              <w:t>Наименование вида объекта</w:t>
            </w:r>
          </w:p>
        </w:tc>
        <w:tc>
          <w:tcPr>
            <w:tcW w:w="1984" w:type="dxa"/>
            <w:shd w:val="clear" w:color="auto" w:fill="D9D9D9" w:themeFill="background1" w:themeFillShade="D9"/>
          </w:tcPr>
          <w:p w14:paraId="6A40331D" w14:textId="77777777" w:rsidR="005F6A96" w:rsidRPr="00CC35FD" w:rsidRDefault="005F6A96" w:rsidP="00394B70">
            <w:pPr>
              <w:pStyle w:val="Default"/>
              <w:jc w:val="center"/>
              <w:rPr>
                <w:b/>
                <w:bCs/>
                <w:i/>
                <w:sz w:val="20"/>
                <w:szCs w:val="20"/>
              </w:rPr>
            </w:pPr>
            <w:r w:rsidRPr="00CC35FD">
              <w:rPr>
                <w:b/>
                <w:i/>
                <w:sz w:val="20"/>
                <w:szCs w:val="20"/>
              </w:rPr>
              <w:t>Тип расчетного п</w:t>
            </w:r>
            <w:r w:rsidRPr="00CC35FD">
              <w:rPr>
                <w:b/>
                <w:i/>
                <w:sz w:val="20"/>
                <w:szCs w:val="20"/>
              </w:rPr>
              <w:t>о</w:t>
            </w:r>
            <w:r w:rsidRPr="00CC35FD">
              <w:rPr>
                <w:b/>
                <w:i/>
                <w:sz w:val="20"/>
                <w:szCs w:val="20"/>
              </w:rPr>
              <w:t>казателя</w:t>
            </w:r>
          </w:p>
        </w:tc>
        <w:tc>
          <w:tcPr>
            <w:tcW w:w="2242" w:type="dxa"/>
            <w:shd w:val="clear" w:color="auto" w:fill="D9D9D9" w:themeFill="background1" w:themeFillShade="D9"/>
          </w:tcPr>
          <w:p w14:paraId="3BF5BC72" w14:textId="77777777" w:rsidR="005F6A96" w:rsidRPr="00CC35FD" w:rsidRDefault="005F6A96" w:rsidP="00394B70">
            <w:pPr>
              <w:pStyle w:val="Default"/>
              <w:jc w:val="center"/>
              <w:rPr>
                <w:i/>
                <w:sz w:val="20"/>
                <w:szCs w:val="20"/>
              </w:rPr>
            </w:pPr>
            <w:r w:rsidRPr="00CC35FD">
              <w:rPr>
                <w:b/>
                <w:bCs/>
                <w:i/>
                <w:sz w:val="20"/>
                <w:szCs w:val="20"/>
              </w:rPr>
              <w:t>Наименование расче</w:t>
            </w:r>
            <w:r w:rsidRPr="00CC35FD">
              <w:rPr>
                <w:b/>
                <w:bCs/>
                <w:i/>
                <w:sz w:val="20"/>
                <w:szCs w:val="20"/>
              </w:rPr>
              <w:t>т</w:t>
            </w:r>
            <w:r w:rsidRPr="00CC35FD">
              <w:rPr>
                <w:b/>
                <w:bCs/>
                <w:i/>
                <w:sz w:val="20"/>
                <w:szCs w:val="20"/>
              </w:rPr>
              <w:t>ного показателя, ед</w:t>
            </w:r>
            <w:r w:rsidRPr="00CC35FD">
              <w:rPr>
                <w:b/>
                <w:bCs/>
                <w:i/>
                <w:sz w:val="20"/>
                <w:szCs w:val="20"/>
              </w:rPr>
              <w:t>и</w:t>
            </w:r>
            <w:r w:rsidRPr="00CC35FD">
              <w:rPr>
                <w:b/>
                <w:bCs/>
                <w:i/>
                <w:sz w:val="20"/>
                <w:szCs w:val="20"/>
              </w:rPr>
              <w:t>ница измерения</w:t>
            </w:r>
          </w:p>
        </w:tc>
        <w:tc>
          <w:tcPr>
            <w:tcW w:w="3817" w:type="dxa"/>
            <w:gridSpan w:val="3"/>
            <w:shd w:val="clear" w:color="auto" w:fill="D9D9D9" w:themeFill="background1" w:themeFillShade="D9"/>
          </w:tcPr>
          <w:p w14:paraId="5D4B443E" w14:textId="77777777" w:rsidR="005F6A96" w:rsidRPr="00CC35FD" w:rsidRDefault="005F6A96" w:rsidP="00394B70">
            <w:pPr>
              <w:pStyle w:val="Default"/>
              <w:jc w:val="center"/>
              <w:rPr>
                <w:i/>
                <w:sz w:val="20"/>
                <w:szCs w:val="20"/>
              </w:rPr>
            </w:pPr>
            <w:r w:rsidRPr="00CC35FD">
              <w:rPr>
                <w:b/>
                <w:bCs/>
                <w:i/>
                <w:sz w:val="20"/>
                <w:szCs w:val="20"/>
              </w:rPr>
              <w:t>Значение расчетного показателя</w:t>
            </w:r>
          </w:p>
        </w:tc>
      </w:tr>
      <w:tr w:rsidR="005F6A96" w:rsidRPr="00CC35FD" w14:paraId="2ECFB421" w14:textId="77777777" w:rsidTr="00394B70">
        <w:trPr>
          <w:trHeight w:val="549"/>
        </w:trPr>
        <w:tc>
          <w:tcPr>
            <w:tcW w:w="1403" w:type="dxa"/>
            <w:vMerge w:val="restart"/>
            <w:shd w:val="clear" w:color="auto" w:fill="F2F2F2" w:themeFill="background1" w:themeFillShade="F2"/>
          </w:tcPr>
          <w:p w14:paraId="4C25B2CA" w14:textId="77777777" w:rsidR="005F6A96" w:rsidRPr="00CC35FD" w:rsidRDefault="005F6A96" w:rsidP="00394B70">
            <w:pPr>
              <w:pStyle w:val="Default"/>
              <w:jc w:val="both"/>
              <w:rPr>
                <w:sz w:val="20"/>
                <w:szCs w:val="20"/>
              </w:rPr>
            </w:pPr>
            <w:r w:rsidRPr="00B94AFB">
              <w:rPr>
                <w:sz w:val="20"/>
                <w:szCs w:val="20"/>
              </w:rPr>
              <w:t>Объекты ж</w:t>
            </w:r>
            <w:r w:rsidRPr="00B94AFB">
              <w:rPr>
                <w:sz w:val="20"/>
                <w:szCs w:val="20"/>
              </w:rPr>
              <w:t>и</w:t>
            </w:r>
            <w:r w:rsidRPr="00B94AFB">
              <w:rPr>
                <w:sz w:val="20"/>
                <w:szCs w:val="20"/>
              </w:rPr>
              <w:t>лищного стр</w:t>
            </w:r>
            <w:r w:rsidRPr="00B94AFB">
              <w:rPr>
                <w:sz w:val="20"/>
                <w:szCs w:val="20"/>
              </w:rPr>
              <w:t>о</w:t>
            </w:r>
            <w:r w:rsidRPr="00B94AFB">
              <w:rPr>
                <w:sz w:val="20"/>
                <w:szCs w:val="20"/>
              </w:rPr>
              <w:t>ительства, в том числе и</w:t>
            </w:r>
            <w:r w:rsidRPr="00B94AFB">
              <w:rPr>
                <w:sz w:val="20"/>
                <w:szCs w:val="20"/>
              </w:rPr>
              <w:t>н</w:t>
            </w:r>
            <w:r w:rsidRPr="00B94AFB">
              <w:rPr>
                <w:sz w:val="20"/>
                <w:szCs w:val="20"/>
              </w:rPr>
              <w:t>вестиционные площадки</w:t>
            </w:r>
          </w:p>
        </w:tc>
        <w:tc>
          <w:tcPr>
            <w:tcW w:w="1984" w:type="dxa"/>
            <w:vMerge w:val="restart"/>
          </w:tcPr>
          <w:p w14:paraId="5D48C433" w14:textId="77777777" w:rsidR="005F6A96" w:rsidRPr="00CC35FD" w:rsidRDefault="005F6A96" w:rsidP="00394B70">
            <w:pPr>
              <w:pStyle w:val="Default"/>
              <w:rPr>
                <w:sz w:val="20"/>
                <w:szCs w:val="20"/>
              </w:rPr>
            </w:pPr>
            <w:r w:rsidRPr="00CC35FD">
              <w:rPr>
                <w:sz w:val="20"/>
                <w:szCs w:val="20"/>
              </w:rPr>
              <w:t>Расчетный показатель минимально доп</w:t>
            </w:r>
            <w:r w:rsidRPr="00CC35FD">
              <w:rPr>
                <w:sz w:val="20"/>
                <w:szCs w:val="20"/>
              </w:rPr>
              <w:t>у</w:t>
            </w:r>
            <w:r w:rsidRPr="00CC35FD">
              <w:rPr>
                <w:sz w:val="20"/>
                <w:szCs w:val="20"/>
              </w:rPr>
              <w:t>стимого уровня обе</w:t>
            </w:r>
            <w:r w:rsidRPr="00CC35FD">
              <w:rPr>
                <w:sz w:val="20"/>
                <w:szCs w:val="20"/>
              </w:rPr>
              <w:t>с</w:t>
            </w:r>
            <w:r w:rsidRPr="00CC35FD">
              <w:rPr>
                <w:sz w:val="20"/>
                <w:szCs w:val="20"/>
              </w:rPr>
              <w:t>печенности</w:t>
            </w:r>
          </w:p>
        </w:tc>
        <w:tc>
          <w:tcPr>
            <w:tcW w:w="2242" w:type="dxa"/>
          </w:tcPr>
          <w:p w14:paraId="4B9BCA0B" w14:textId="77777777" w:rsidR="005F6A96" w:rsidRPr="00CC35FD" w:rsidRDefault="005F6A96" w:rsidP="00394B70">
            <w:pPr>
              <w:pStyle w:val="Default"/>
              <w:jc w:val="both"/>
              <w:rPr>
                <w:sz w:val="20"/>
                <w:szCs w:val="20"/>
              </w:rPr>
            </w:pPr>
            <w:r>
              <w:rPr>
                <w:sz w:val="20"/>
                <w:szCs w:val="20"/>
              </w:rPr>
              <w:t>Уровень средней</w:t>
            </w:r>
            <w:r w:rsidRPr="00CC35FD">
              <w:rPr>
                <w:sz w:val="20"/>
                <w:szCs w:val="20"/>
              </w:rPr>
              <w:t xml:space="preserve"> ж</w:t>
            </w:r>
            <w:r w:rsidRPr="00CC35FD">
              <w:rPr>
                <w:sz w:val="20"/>
                <w:szCs w:val="20"/>
              </w:rPr>
              <w:t>и</w:t>
            </w:r>
            <w:r w:rsidRPr="00CC35FD">
              <w:rPr>
                <w:sz w:val="20"/>
                <w:szCs w:val="20"/>
              </w:rPr>
              <w:t>лищн</w:t>
            </w:r>
            <w:r>
              <w:rPr>
                <w:sz w:val="20"/>
                <w:szCs w:val="20"/>
              </w:rPr>
              <w:t>ой</w:t>
            </w:r>
            <w:r w:rsidRPr="00CC35FD">
              <w:rPr>
                <w:sz w:val="20"/>
                <w:szCs w:val="20"/>
              </w:rPr>
              <w:t xml:space="preserve"> обеспеченност</w:t>
            </w:r>
            <w:r>
              <w:rPr>
                <w:sz w:val="20"/>
                <w:szCs w:val="20"/>
              </w:rPr>
              <w:t>и</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площади жилых помещений на чел</w:t>
            </w:r>
            <w:r>
              <w:rPr>
                <w:sz w:val="20"/>
                <w:szCs w:val="20"/>
              </w:rPr>
              <w:t>.</w:t>
            </w:r>
          </w:p>
        </w:tc>
        <w:tc>
          <w:tcPr>
            <w:tcW w:w="3817" w:type="dxa"/>
            <w:gridSpan w:val="3"/>
          </w:tcPr>
          <w:p w14:paraId="32A2E8F4" w14:textId="77777777" w:rsidR="005F6A96" w:rsidRPr="00CC35FD" w:rsidRDefault="005F6A96" w:rsidP="00394B70">
            <w:pPr>
              <w:pStyle w:val="Default"/>
              <w:jc w:val="center"/>
              <w:rPr>
                <w:sz w:val="20"/>
                <w:szCs w:val="20"/>
              </w:rPr>
            </w:pPr>
            <w:r>
              <w:rPr>
                <w:sz w:val="20"/>
                <w:szCs w:val="20"/>
              </w:rPr>
              <w:t>30</w:t>
            </w:r>
          </w:p>
        </w:tc>
      </w:tr>
      <w:tr w:rsidR="005F6A96" w:rsidRPr="00CC35FD" w14:paraId="6C638E94" w14:textId="77777777" w:rsidTr="00394B70">
        <w:trPr>
          <w:trHeight w:val="36"/>
        </w:trPr>
        <w:tc>
          <w:tcPr>
            <w:tcW w:w="1403" w:type="dxa"/>
            <w:vMerge/>
            <w:shd w:val="clear" w:color="auto" w:fill="F2F2F2" w:themeFill="background1" w:themeFillShade="F2"/>
          </w:tcPr>
          <w:p w14:paraId="713E2782" w14:textId="77777777" w:rsidR="005F6A96" w:rsidRPr="00CC35FD" w:rsidRDefault="005F6A96" w:rsidP="00394B70">
            <w:pPr>
              <w:pStyle w:val="Default"/>
              <w:rPr>
                <w:sz w:val="20"/>
                <w:szCs w:val="20"/>
              </w:rPr>
            </w:pPr>
          </w:p>
        </w:tc>
        <w:tc>
          <w:tcPr>
            <w:tcW w:w="1984" w:type="dxa"/>
            <w:vMerge/>
          </w:tcPr>
          <w:p w14:paraId="787E980A" w14:textId="77777777" w:rsidR="005F6A96" w:rsidRPr="00CC35FD" w:rsidRDefault="005F6A96" w:rsidP="00394B70">
            <w:pPr>
              <w:pStyle w:val="Default"/>
              <w:rPr>
                <w:sz w:val="20"/>
                <w:szCs w:val="20"/>
              </w:rPr>
            </w:pPr>
          </w:p>
        </w:tc>
        <w:tc>
          <w:tcPr>
            <w:tcW w:w="2242" w:type="dxa"/>
          </w:tcPr>
          <w:p w14:paraId="2B9BB48A" w14:textId="77777777" w:rsidR="005F6A96" w:rsidRPr="00CC35FD" w:rsidRDefault="005F6A96" w:rsidP="00394B70">
            <w:pPr>
              <w:pStyle w:val="Default"/>
              <w:jc w:val="both"/>
              <w:rPr>
                <w:sz w:val="20"/>
                <w:szCs w:val="20"/>
              </w:rPr>
            </w:pPr>
            <w:r w:rsidRPr="00CC35FD">
              <w:rPr>
                <w:sz w:val="20"/>
                <w:szCs w:val="20"/>
              </w:rPr>
              <w:t>Норма предоставления площади жилого пом</w:t>
            </w:r>
            <w:r w:rsidRPr="00CC35FD">
              <w:rPr>
                <w:sz w:val="20"/>
                <w:szCs w:val="20"/>
              </w:rPr>
              <w:t>е</w:t>
            </w:r>
            <w:r w:rsidRPr="00CC35FD">
              <w:rPr>
                <w:sz w:val="20"/>
                <w:szCs w:val="20"/>
              </w:rPr>
              <w:t>щения по договору соц</w:t>
            </w:r>
            <w:r w:rsidRPr="00CC35FD">
              <w:rPr>
                <w:sz w:val="20"/>
                <w:szCs w:val="20"/>
              </w:rPr>
              <w:t>и</w:t>
            </w:r>
            <w:r w:rsidRPr="00CC35FD">
              <w:rPr>
                <w:sz w:val="20"/>
                <w:szCs w:val="20"/>
              </w:rPr>
              <w:t xml:space="preserve">ального найма, </w:t>
            </w:r>
            <w:r>
              <w:rPr>
                <w:sz w:val="20"/>
                <w:szCs w:val="20"/>
              </w:rPr>
              <w:t xml:space="preserve">кв. </w:t>
            </w:r>
            <w:r w:rsidRPr="00CC35FD">
              <w:rPr>
                <w:sz w:val="20"/>
                <w:szCs w:val="20"/>
              </w:rPr>
              <w:t>м о</w:t>
            </w:r>
            <w:r w:rsidRPr="00CC35FD">
              <w:rPr>
                <w:sz w:val="20"/>
                <w:szCs w:val="20"/>
              </w:rPr>
              <w:t>б</w:t>
            </w:r>
            <w:r w:rsidRPr="00CC35FD">
              <w:rPr>
                <w:sz w:val="20"/>
                <w:szCs w:val="20"/>
              </w:rPr>
              <w:t>щей площади жилых помещений на человека</w:t>
            </w:r>
          </w:p>
        </w:tc>
        <w:tc>
          <w:tcPr>
            <w:tcW w:w="3817" w:type="dxa"/>
            <w:gridSpan w:val="3"/>
          </w:tcPr>
          <w:p w14:paraId="0F69E42F" w14:textId="77777777" w:rsidR="005F6A96" w:rsidRPr="00CC35FD" w:rsidRDefault="005F6A96" w:rsidP="00394B70">
            <w:pPr>
              <w:pStyle w:val="Default"/>
              <w:jc w:val="center"/>
              <w:rPr>
                <w:sz w:val="20"/>
                <w:szCs w:val="20"/>
              </w:rPr>
            </w:pPr>
            <w:r w:rsidRPr="00C03107">
              <w:rPr>
                <w:sz w:val="20"/>
                <w:szCs w:val="20"/>
              </w:rPr>
              <w:t>В соответствии с нормативными актами органов местного самоуправления</w:t>
            </w:r>
          </w:p>
        </w:tc>
      </w:tr>
      <w:tr w:rsidR="005F6A96" w:rsidRPr="00CC35FD" w14:paraId="3337D712" w14:textId="77777777" w:rsidTr="00394B70">
        <w:trPr>
          <w:trHeight w:val="36"/>
        </w:trPr>
        <w:tc>
          <w:tcPr>
            <w:tcW w:w="1403" w:type="dxa"/>
            <w:vMerge/>
            <w:shd w:val="clear" w:color="auto" w:fill="F2F2F2" w:themeFill="background1" w:themeFillShade="F2"/>
          </w:tcPr>
          <w:p w14:paraId="4261A3C0" w14:textId="77777777" w:rsidR="005F6A96" w:rsidRPr="00CC35FD" w:rsidRDefault="005F6A96" w:rsidP="00394B70">
            <w:pPr>
              <w:pStyle w:val="Default"/>
              <w:rPr>
                <w:sz w:val="20"/>
                <w:szCs w:val="20"/>
              </w:rPr>
            </w:pPr>
          </w:p>
        </w:tc>
        <w:tc>
          <w:tcPr>
            <w:tcW w:w="1984" w:type="dxa"/>
            <w:vMerge/>
          </w:tcPr>
          <w:p w14:paraId="36D3CA74" w14:textId="77777777" w:rsidR="005F6A96" w:rsidRPr="00CC35FD" w:rsidRDefault="005F6A96" w:rsidP="00394B70">
            <w:pPr>
              <w:pStyle w:val="Default"/>
              <w:rPr>
                <w:sz w:val="20"/>
                <w:szCs w:val="20"/>
              </w:rPr>
            </w:pPr>
          </w:p>
        </w:tc>
        <w:tc>
          <w:tcPr>
            <w:tcW w:w="2242" w:type="dxa"/>
            <w:vMerge w:val="restart"/>
          </w:tcPr>
          <w:p w14:paraId="760A857A" w14:textId="77777777" w:rsidR="005F6A96" w:rsidRPr="00CC35FD" w:rsidRDefault="005F6A96" w:rsidP="00394B70">
            <w:pPr>
              <w:pStyle w:val="Default"/>
              <w:jc w:val="both"/>
              <w:rPr>
                <w:sz w:val="20"/>
                <w:szCs w:val="20"/>
              </w:rPr>
            </w:pPr>
            <w:r w:rsidRPr="00187037">
              <w:rPr>
                <w:sz w:val="20"/>
                <w:szCs w:val="20"/>
              </w:rPr>
              <w:t>Коэффициент плотности застройки «брутто»</w:t>
            </w:r>
          </w:p>
        </w:tc>
        <w:tc>
          <w:tcPr>
            <w:tcW w:w="2693" w:type="dxa"/>
            <w:gridSpan w:val="2"/>
          </w:tcPr>
          <w:p w14:paraId="0CAF8226"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4420A3C7" w14:textId="77777777" w:rsidR="005F6A96" w:rsidRDefault="005F6A96" w:rsidP="00394B70">
            <w:pPr>
              <w:pStyle w:val="Default"/>
              <w:jc w:val="center"/>
              <w:rPr>
                <w:sz w:val="20"/>
                <w:szCs w:val="20"/>
              </w:rPr>
            </w:pPr>
            <w:r>
              <w:rPr>
                <w:sz w:val="20"/>
                <w:szCs w:val="20"/>
              </w:rPr>
              <w:t>0,45</w:t>
            </w:r>
          </w:p>
        </w:tc>
      </w:tr>
      <w:tr w:rsidR="005F6A96" w:rsidRPr="00CC35FD" w14:paraId="5EAF8633" w14:textId="77777777" w:rsidTr="00394B70">
        <w:trPr>
          <w:trHeight w:val="36"/>
        </w:trPr>
        <w:tc>
          <w:tcPr>
            <w:tcW w:w="1403" w:type="dxa"/>
            <w:vMerge/>
            <w:shd w:val="clear" w:color="auto" w:fill="F2F2F2" w:themeFill="background1" w:themeFillShade="F2"/>
          </w:tcPr>
          <w:p w14:paraId="004295D9" w14:textId="77777777" w:rsidR="005F6A96" w:rsidRPr="00CC35FD" w:rsidRDefault="005F6A96" w:rsidP="00394B70">
            <w:pPr>
              <w:pStyle w:val="Default"/>
              <w:rPr>
                <w:sz w:val="20"/>
                <w:szCs w:val="20"/>
              </w:rPr>
            </w:pPr>
          </w:p>
        </w:tc>
        <w:tc>
          <w:tcPr>
            <w:tcW w:w="1984" w:type="dxa"/>
            <w:vMerge/>
          </w:tcPr>
          <w:p w14:paraId="157B642D" w14:textId="77777777" w:rsidR="005F6A96" w:rsidRPr="00CC35FD" w:rsidRDefault="005F6A96" w:rsidP="00394B70">
            <w:pPr>
              <w:pStyle w:val="Default"/>
              <w:rPr>
                <w:sz w:val="20"/>
                <w:szCs w:val="20"/>
              </w:rPr>
            </w:pPr>
          </w:p>
        </w:tc>
        <w:tc>
          <w:tcPr>
            <w:tcW w:w="2242" w:type="dxa"/>
            <w:vMerge/>
          </w:tcPr>
          <w:p w14:paraId="39BECA9F" w14:textId="77777777" w:rsidR="005F6A96" w:rsidRPr="00CC35FD" w:rsidRDefault="005F6A96" w:rsidP="00394B70">
            <w:pPr>
              <w:pStyle w:val="Default"/>
              <w:jc w:val="both"/>
              <w:rPr>
                <w:sz w:val="20"/>
                <w:szCs w:val="20"/>
              </w:rPr>
            </w:pPr>
          </w:p>
        </w:tc>
        <w:tc>
          <w:tcPr>
            <w:tcW w:w="2693" w:type="dxa"/>
            <w:gridSpan w:val="2"/>
          </w:tcPr>
          <w:p w14:paraId="6770076A"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4FD94EC4" w14:textId="77777777" w:rsidR="005F6A96" w:rsidRDefault="005F6A96" w:rsidP="00394B70">
            <w:pPr>
              <w:pStyle w:val="Default"/>
              <w:jc w:val="center"/>
              <w:rPr>
                <w:sz w:val="20"/>
                <w:szCs w:val="20"/>
              </w:rPr>
            </w:pPr>
            <w:r>
              <w:rPr>
                <w:sz w:val="20"/>
                <w:szCs w:val="20"/>
              </w:rPr>
              <w:t>0,6</w:t>
            </w:r>
          </w:p>
        </w:tc>
      </w:tr>
      <w:tr w:rsidR="005F6A96" w:rsidRPr="00CC35FD" w14:paraId="68575E17" w14:textId="77777777" w:rsidTr="00394B70">
        <w:trPr>
          <w:trHeight w:val="36"/>
        </w:trPr>
        <w:tc>
          <w:tcPr>
            <w:tcW w:w="1403" w:type="dxa"/>
            <w:vMerge/>
            <w:shd w:val="clear" w:color="auto" w:fill="F2F2F2" w:themeFill="background1" w:themeFillShade="F2"/>
          </w:tcPr>
          <w:p w14:paraId="0EBC39EF" w14:textId="77777777" w:rsidR="005F6A96" w:rsidRPr="00CC35FD" w:rsidRDefault="005F6A96" w:rsidP="00394B70">
            <w:pPr>
              <w:pStyle w:val="Default"/>
              <w:rPr>
                <w:sz w:val="20"/>
                <w:szCs w:val="20"/>
              </w:rPr>
            </w:pPr>
          </w:p>
        </w:tc>
        <w:tc>
          <w:tcPr>
            <w:tcW w:w="1984" w:type="dxa"/>
            <w:vMerge/>
          </w:tcPr>
          <w:p w14:paraId="66072C69" w14:textId="77777777" w:rsidR="005F6A96" w:rsidRPr="00CC35FD" w:rsidRDefault="005F6A96" w:rsidP="00394B70">
            <w:pPr>
              <w:pStyle w:val="Default"/>
              <w:rPr>
                <w:sz w:val="20"/>
                <w:szCs w:val="20"/>
              </w:rPr>
            </w:pPr>
          </w:p>
        </w:tc>
        <w:tc>
          <w:tcPr>
            <w:tcW w:w="2242" w:type="dxa"/>
            <w:vMerge w:val="restart"/>
          </w:tcPr>
          <w:p w14:paraId="3C3FA6E4" w14:textId="77777777" w:rsidR="005F6A96" w:rsidRPr="00CC35FD" w:rsidRDefault="005F6A96" w:rsidP="00394B70">
            <w:pPr>
              <w:pStyle w:val="Default"/>
              <w:jc w:val="both"/>
              <w:rPr>
                <w:sz w:val="20"/>
                <w:szCs w:val="20"/>
              </w:rPr>
            </w:pPr>
            <w:r w:rsidRPr="00187037">
              <w:rPr>
                <w:sz w:val="20"/>
                <w:szCs w:val="20"/>
              </w:rPr>
              <w:t>Коэффициент плотности застройки «</w:t>
            </w:r>
            <w:r>
              <w:rPr>
                <w:sz w:val="20"/>
                <w:szCs w:val="20"/>
              </w:rPr>
              <w:t>нетто</w:t>
            </w:r>
            <w:r w:rsidRPr="00187037">
              <w:rPr>
                <w:sz w:val="20"/>
                <w:szCs w:val="20"/>
              </w:rPr>
              <w:t>»</w:t>
            </w:r>
          </w:p>
        </w:tc>
        <w:tc>
          <w:tcPr>
            <w:tcW w:w="2693" w:type="dxa"/>
            <w:gridSpan w:val="2"/>
          </w:tcPr>
          <w:p w14:paraId="70F23E22"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18469F3B" w14:textId="77777777" w:rsidR="005F6A96" w:rsidRDefault="005F6A96" w:rsidP="00394B70">
            <w:pPr>
              <w:pStyle w:val="Default"/>
              <w:jc w:val="center"/>
              <w:rPr>
                <w:sz w:val="20"/>
                <w:szCs w:val="20"/>
              </w:rPr>
            </w:pPr>
            <w:r>
              <w:rPr>
                <w:sz w:val="20"/>
                <w:szCs w:val="20"/>
              </w:rPr>
              <w:t>0,5</w:t>
            </w:r>
          </w:p>
        </w:tc>
      </w:tr>
      <w:tr w:rsidR="005F6A96" w:rsidRPr="00CC35FD" w14:paraId="3CC8DDD3" w14:textId="77777777" w:rsidTr="00394B70">
        <w:trPr>
          <w:trHeight w:val="36"/>
        </w:trPr>
        <w:tc>
          <w:tcPr>
            <w:tcW w:w="1403" w:type="dxa"/>
            <w:vMerge/>
            <w:shd w:val="clear" w:color="auto" w:fill="F2F2F2" w:themeFill="background1" w:themeFillShade="F2"/>
          </w:tcPr>
          <w:p w14:paraId="7AC19961" w14:textId="77777777" w:rsidR="005F6A96" w:rsidRPr="00CC35FD" w:rsidRDefault="005F6A96" w:rsidP="00394B70">
            <w:pPr>
              <w:pStyle w:val="Default"/>
              <w:rPr>
                <w:sz w:val="20"/>
                <w:szCs w:val="20"/>
              </w:rPr>
            </w:pPr>
          </w:p>
        </w:tc>
        <w:tc>
          <w:tcPr>
            <w:tcW w:w="1984" w:type="dxa"/>
            <w:vMerge/>
          </w:tcPr>
          <w:p w14:paraId="70261632" w14:textId="77777777" w:rsidR="005F6A96" w:rsidRPr="00CC35FD" w:rsidRDefault="005F6A96" w:rsidP="00394B70">
            <w:pPr>
              <w:pStyle w:val="Default"/>
              <w:rPr>
                <w:sz w:val="20"/>
                <w:szCs w:val="20"/>
              </w:rPr>
            </w:pPr>
          </w:p>
        </w:tc>
        <w:tc>
          <w:tcPr>
            <w:tcW w:w="2242" w:type="dxa"/>
            <w:vMerge/>
          </w:tcPr>
          <w:p w14:paraId="002E7507" w14:textId="77777777" w:rsidR="005F6A96" w:rsidRPr="00CC35FD" w:rsidRDefault="005F6A96" w:rsidP="00394B70">
            <w:pPr>
              <w:pStyle w:val="Default"/>
              <w:jc w:val="both"/>
              <w:rPr>
                <w:sz w:val="20"/>
                <w:szCs w:val="20"/>
              </w:rPr>
            </w:pPr>
          </w:p>
        </w:tc>
        <w:tc>
          <w:tcPr>
            <w:tcW w:w="2693" w:type="dxa"/>
            <w:gridSpan w:val="2"/>
          </w:tcPr>
          <w:p w14:paraId="114C4093"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3555EF44" w14:textId="77777777" w:rsidR="005F6A96" w:rsidRDefault="005F6A96" w:rsidP="00394B70">
            <w:pPr>
              <w:pStyle w:val="Default"/>
              <w:jc w:val="center"/>
              <w:rPr>
                <w:sz w:val="20"/>
                <w:szCs w:val="20"/>
              </w:rPr>
            </w:pPr>
            <w:r>
              <w:rPr>
                <w:sz w:val="20"/>
                <w:szCs w:val="20"/>
              </w:rPr>
              <w:t>0,8</w:t>
            </w:r>
          </w:p>
        </w:tc>
      </w:tr>
      <w:tr w:rsidR="005F6A96" w:rsidRPr="00CC35FD" w14:paraId="10F2192E" w14:textId="77777777" w:rsidTr="00394B70">
        <w:trPr>
          <w:trHeight w:val="36"/>
        </w:trPr>
        <w:tc>
          <w:tcPr>
            <w:tcW w:w="1403" w:type="dxa"/>
            <w:vMerge/>
            <w:shd w:val="clear" w:color="auto" w:fill="F2F2F2" w:themeFill="background1" w:themeFillShade="F2"/>
          </w:tcPr>
          <w:p w14:paraId="00F2B6B5" w14:textId="77777777" w:rsidR="005F6A96" w:rsidRPr="00CC35FD" w:rsidRDefault="005F6A96" w:rsidP="00394B70">
            <w:pPr>
              <w:pStyle w:val="Default"/>
              <w:rPr>
                <w:sz w:val="20"/>
                <w:szCs w:val="20"/>
              </w:rPr>
            </w:pPr>
          </w:p>
        </w:tc>
        <w:tc>
          <w:tcPr>
            <w:tcW w:w="1984" w:type="dxa"/>
            <w:vMerge/>
          </w:tcPr>
          <w:p w14:paraId="7A57E311" w14:textId="77777777" w:rsidR="005F6A96" w:rsidRPr="00CC35FD" w:rsidRDefault="005F6A96" w:rsidP="00394B70">
            <w:pPr>
              <w:pStyle w:val="Default"/>
              <w:rPr>
                <w:sz w:val="20"/>
                <w:szCs w:val="20"/>
              </w:rPr>
            </w:pPr>
          </w:p>
        </w:tc>
        <w:tc>
          <w:tcPr>
            <w:tcW w:w="2242" w:type="dxa"/>
            <w:vMerge w:val="restart"/>
          </w:tcPr>
          <w:p w14:paraId="18AEEE8D" w14:textId="77777777" w:rsidR="005F6A96" w:rsidRPr="00CC35FD" w:rsidRDefault="005F6A96" w:rsidP="00394B70">
            <w:pPr>
              <w:pStyle w:val="Default"/>
              <w:jc w:val="both"/>
              <w:rPr>
                <w:sz w:val="20"/>
                <w:szCs w:val="20"/>
              </w:rPr>
            </w:pPr>
            <w:r w:rsidRPr="00187037">
              <w:rPr>
                <w:sz w:val="20"/>
                <w:szCs w:val="20"/>
              </w:rPr>
              <w:t>Коэффициент застройки</w:t>
            </w:r>
          </w:p>
        </w:tc>
        <w:tc>
          <w:tcPr>
            <w:tcW w:w="2693" w:type="dxa"/>
            <w:gridSpan w:val="2"/>
          </w:tcPr>
          <w:p w14:paraId="0A02617B"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18625F63" w14:textId="77777777" w:rsidR="005F6A96" w:rsidRDefault="005F6A96" w:rsidP="00394B70">
            <w:pPr>
              <w:pStyle w:val="Default"/>
              <w:jc w:val="center"/>
              <w:rPr>
                <w:sz w:val="20"/>
                <w:szCs w:val="20"/>
              </w:rPr>
            </w:pPr>
            <w:r>
              <w:rPr>
                <w:sz w:val="20"/>
                <w:szCs w:val="20"/>
              </w:rPr>
              <w:t>0,25</w:t>
            </w:r>
          </w:p>
        </w:tc>
      </w:tr>
      <w:tr w:rsidR="005F6A96" w:rsidRPr="00CC35FD" w14:paraId="3C0EC08B" w14:textId="77777777" w:rsidTr="00394B70">
        <w:trPr>
          <w:trHeight w:val="36"/>
        </w:trPr>
        <w:tc>
          <w:tcPr>
            <w:tcW w:w="1403" w:type="dxa"/>
            <w:vMerge/>
            <w:shd w:val="clear" w:color="auto" w:fill="F2F2F2" w:themeFill="background1" w:themeFillShade="F2"/>
          </w:tcPr>
          <w:p w14:paraId="32BCC6BD" w14:textId="77777777" w:rsidR="005F6A96" w:rsidRPr="00CC35FD" w:rsidRDefault="005F6A96" w:rsidP="00394B70">
            <w:pPr>
              <w:pStyle w:val="Default"/>
              <w:rPr>
                <w:sz w:val="20"/>
                <w:szCs w:val="20"/>
              </w:rPr>
            </w:pPr>
          </w:p>
        </w:tc>
        <w:tc>
          <w:tcPr>
            <w:tcW w:w="1984" w:type="dxa"/>
            <w:vMerge/>
          </w:tcPr>
          <w:p w14:paraId="0F211003" w14:textId="77777777" w:rsidR="005F6A96" w:rsidRPr="00CC35FD" w:rsidRDefault="005F6A96" w:rsidP="00394B70">
            <w:pPr>
              <w:pStyle w:val="Default"/>
              <w:rPr>
                <w:sz w:val="20"/>
                <w:szCs w:val="20"/>
              </w:rPr>
            </w:pPr>
          </w:p>
        </w:tc>
        <w:tc>
          <w:tcPr>
            <w:tcW w:w="2242" w:type="dxa"/>
            <w:vMerge/>
          </w:tcPr>
          <w:p w14:paraId="02700448" w14:textId="77777777" w:rsidR="005F6A96" w:rsidRPr="00CC35FD" w:rsidRDefault="005F6A96" w:rsidP="00394B70">
            <w:pPr>
              <w:pStyle w:val="Default"/>
              <w:rPr>
                <w:sz w:val="20"/>
                <w:szCs w:val="20"/>
              </w:rPr>
            </w:pPr>
          </w:p>
        </w:tc>
        <w:tc>
          <w:tcPr>
            <w:tcW w:w="2693" w:type="dxa"/>
            <w:gridSpan w:val="2"/>
          </w:tcPr>
          <w:p w14:paraId="1E60F2AF"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084AE3B8" w14:textId="77777777" w:rsidR="005F6A96" w:rsidRDefault="005F6A96" w:rsidP="00394B70">
            <w:pPr>
              <w:pStyle w:val="Default"/>
              <w:jc w:val="center"/>
              <w:rPr>
                <w:sz w:val="20"/>
                <w:szCs w:val="20"/>
              </w:rPr>
            </w:pPr>
            <w:r>
              <w:rPr>
                <w:sz w:val="20"/>
                <w:szCs w:val="20"/>
              </w:rPr>
              <w:t>0,35</w:t>
            </w:r>
          </w:p>
        </w:tc>
      </w:tr>
      <w:tr w:rsidR="005F6A96" w:rsidRPr="00CC35FD" w14:paraId="16C0E2C3" w14:textId="77777777" w:rsidTr="00394B70">
        <w:trPr>
          <w:trHeight w:val="36"/>
        </w:trPr>
        <w:tc>
          <w:tcPr>
            <w:tcW w:w="1403" w:type="dxa"/>
            <w:vMerge/>
            <w:shd w:val="clear" w:color="auto" w:fill="F2F2F2" w:themeFill="background1" w:themeFillShade="F2"/>
          </w:tcPr>
          <w:p w14:paraId="1CFD5EE7" w14:textId="77777777" w:rsidR="005F6A96" w:rsidRPr="00CC35FD" w:rsidRDefault="005F6A96" w:rsidP="00394B70">
            <w:pPr>
              <w:pStyle w:val="Default"/>
              <w:rPr>
                <w:sz w:val="20"/>
                <w:szCs w:val="20"/>
              </w:rPr>
            </w:pPr>
          </w:p>
        </w:tc>
        <w:tc>
          <w:tcPr>
            <w:tcW w:w="1984" w:type="dxa"/>
            <w:vMerge/>
          </w:tcPr>
          <w:p w14:paraId="3F2E858E" w14:textId="77777777" w:rsidR="005F6A96" w:rsidRPr="00CC35FD" w:rsidRDefault="005F6A96" w:rsidP="00394B70">
            <w:pPr>
              <w:pStyle w:val="Default"/>
              <w:rPr>
                <w:sz w:val="20"/>
                <w:szCs w:val="20"/>
              </w:rPr>
            </w:pPr>
          </w:p>
        </w:tc>
        <w:tc>
          <w:tcPr>
            <w:tcW w:w="2242" w:type="dxa"/>
            <w:vMerge w:val="restart"/>
          </w:tcPr>
          <w:p w14:paraId="76C676EB" w14:textId="77777777" w:rsidR="005F6A96" w:rsidRPr="00CC35FD" w:rsidRDefault="005F6A96" w:rsidP="00394B70">
            <w:pPr>
              <w:pStyle w:val="Default"/>
              <w:jc w:val="both"/>
              <w:rPr>
                <w:sz w:val="20"/>
                <w:szCs w:val="20"/>
              </w:rPr>
            </w:pPr>
            <w:r w:rsidRPr="00187037">
              <w:rPr>
                <w:sz w:val="20"/>
                <w:szCs w:val="20"/>
              </w:rPr>
              <w:t>Минимальный размер территории для жили</w:t>
            </w:r>
            <w:r w:rsidRPr="00187037">
              <w:rPr>
                <w:sz w:val="20"/>
                <w:szCs w:val="20"/>
              </w:rPr>
              <w:t>щ</w:t>
            </w:r>
            <w:r w:rsidRPr="00187037">
              <w:rPr>
                <w:sz w:val="20"/>
                <w:szCs w:val="20"/>
              </w:rPr>
              <w:t>ного строительства в границах поселения</w:t>
            </w:r>
          </w:p>
        </w:tc>
        <w:tc>
          <w:tcPr>
            <w:tcW w:w="1346" w:type="dxa"/>
          </w:tcPr>
          <w:p w14:paraId="36CD0983" w14:textId="77777777" w:rsidR="005F6A96" w:rsidRDefault="005F6A96" w:rsidP="00394B70">
            <w:pPr>
              <w:pStyle w:val="Default"/>
              <w:jc w:val="center"/>
              <w:rPr>
                <w:sz w:val="20"/>
                <w:szCs w:val="20"/>
              </w:rPr>
            </w:pPr>
            <w:r>
              <w:rPr>
                <w:sz w:val="20"/>
                <w:szCs w:val="20"/>
              </w:rPr>
              <w:t>Тип жилой застройки</w:t>
            </w:r>
          </w:p>
        </w:tc>
        <w:tc>
          <w:tcPr>
            <w:tcW w:w="1347" w:type="dxa"/>
          </w:tcPr>
          <w:p w14:paraId="72F2AF0B" w14:textId="77777777" w:rsidR="005F6A96" w:rsidRDefault="005F6A96" w:rsidP="00394B70">
            <w:pPr>
              <w:pStyle w:val="Default"/>
              <w:jc w:val="center"/>
              <w:rPr>
                <w:sz w:val="20"/>
                <w:szCs w:val="20"/>
              </w:rPr>
            </w:pPr>
            <w:r>
              <w:rPr>
                <w:sz w:val="20"/>
                <w:szCs w:val="20"/>
              </w:rPr>
              <w:t>Размер з</w:t>
            </w:r>
            <w:r>
              <w:rPr>
                <w:sz w:val="20"/>
                <w:szCs w:val="20"/>
              </w:rPr>
              <w:t>е</w:t>
            </w:r>
            <w:r>
              <w:rPr>
                <w:sz w:val="20"/>
                <w:szCs w:val="20"/>
              </w:rPr>
              <w:t>мельного участка, кв. м</w:t>
            </w:r>
          </w:p>
        </w:tc>
        <w:tc>
          <w:tcPr>
            <w:tcW w:w="1124" w:type="dxa"/>
          </w:tcPr>
          <w:p w14:paraId="63322BA2" w14:textId="77777777" w:rsidR="005F6A96" w:rsidRPr="00CD6023" w:rsidRDefault="005F6A96" w:rsidP="00394B70">
            <w:pPr>
              <w:pStyle w:val="Default"/>
              <w:jc w:val="center"/>
              <w:rPr>
                <w:sz w:val="20"/>
                <w:szCs w:val="20"/>
                <w:lang w:val="en-US"/>
              </w:rPr>
            </w:pPr>
            <w:r w:rsidRPr="00187037">
              <w:rPr>
                <w:sz w:val="20"/>
                <w:szCs w:val="20"/>
              </w:rPr>
              <w:t>Минимал</w:t>
            </w:r>
            <w:r w:rsidRPr="00187037">
              <w:rPr>
                <w:sz w:val="20"/>
                <w:szCs w:val="20"/>
              </w:rPr>
              <w:t>ь</w:t>
            </w:r>
            <w:r w:rsidRPr="00187037">
              <w:rPr>
                <w:sz w:val="20"/>
                <w:szCs w:val="20"/>
              </w:rPr>
              <w:t>ный размер территории</w:t>
            </w:r>
            <w:r>
              <w:rPr>
                <w:sz w:val="20"/>
                <w:szCs w:val="20"/>
              </w:rPr>
              <w:t xml:space="preserve"> </w:t>
            </w:r>
            <w:r>
              <w:rPr>
                <w:sz w:val="20"/>
                <w:szCs w:val="20"/>
                <w:lang w:val="en-US"/>
              </w:rPr>
              <w:t>[1]</w:t>
            </w:r>
          </w:p>
        </w:tc>
      </w:tr>
      <w:tr w:rsidR="005F6A96" w:rsidRPr="00CC35FD" w14:paraId="57504D20" w14:textId="77777777" w:rsidTr="00394B70">
        <w:trPr>
          <w:trHeight w:val="36"/>
        </w:trPr>
        <w:tc>
          <w:tcPr>
            <w:tcW w:w="1403" w:type="dxa"/>
            <w:vMerge/>
            <w:shd w:val="clear" w:color="auto" w:fill="F2F2F2" w:themeFill="background1" w:themeFillShade="F2"/>
          </w:tcPr>
          <w:p w14:paraId="00C7FE74" w14:textId="77777777" w:rsidR="005F6A96" w:rsidRPr="00CC35FD" w:rsidRDefault="005F6A96" w:rsidP="00394B70">
            <w:pPr>
              <w:pStyle w:val="Default"/>
              <w:rPr>
                <w:sz w:val="20"/>
                <w:szCs w:val="20"/>
              </w:rPr>
            </w:pPr>
          </w:p>
        </w:tc>
        <w:tc>
          <w:tcPr>
            <w:tcW w:w="1984" w:type="dxa"/>
            <w:vMerge/>
          </w:tcPr>
          <w:p w14:paraId="137950AE" w14:textId="77777777" w:rsidR="005F6A96" w:rsidRPr="00CC35FD" w:rsidRDefault="005F6A96" w:rsidP="00394B70">
            <w:pPr>
              <w:pStyle w:val="Default"/>
              <w:rPr>
                <w:sz w:val="20"/>
                <w:szCs w:val="20"/>
              </w:rPr>
            </w:pPr>
          </w:p>
        </w:tc>
        <w:tc>
          <w:tcPr>
            <w:tcW w:w="2242" w:type="dxa"/>
            <w:vMerge/>
          </w:tcPr>
          <w:p w14:paraId="3018E0F4" w14:textId="77777777" w:rsidR="005F6A96" w:rsidRPr="00CC35FD" w:rsidRDefault="005F6A96" w:rsidP="00394B70">
            <w:pPr>
              <w:pStyle w:val="Default"/>
              <w:rPr>
                <w:sz w:val="20"/>
                <w:szCs w:val="20"/>
              </w:rPr>
            </w:pPr>
          </w:p>
        </w:tc>
        <w:tc>
          <w:tcPr>
            <w:tcW w:w="1346" w:type="dxa"/>
            <w:vMerge w:val="restart"/>
          </w:tcPr>
          <w:p w14:paraId="457AC965" w14:textId="77777777" w:rsidR="005F6A96" w:rsidRDefault="005F6A96" w:rsidP="00394B70">
            <w:pPr>
              <w:pStyle w:val="Default"/>
              <w:jc w:val="both"/>
              <w:rPr>
                <w:sz w:val="20"/>
                <w:szCs w:val="20"/>
              </w:rPr>
            </w:pPr>
            <w:r>
              <w:rPr>
                <w:sz w:val="20"/>
                <w:szCs w:val="20"/>
              </w:rPr>
              <w:t>Индивидуал</w:t>
            </w:r>
            <w:r>
              <w:rPr>
                <w:sz w:val="20"/>
                <w:szCs w:val="20"/>
              </w:rPr>
              <w:t>ь</w:t>
            </w:r>
            <w:r>
              <w:rPr>
                <w:sz w:val="20"/>
                <w:szCs w:val="20"/>
              </w:rPr>
              <w:t>ная жилая з</w:t>
            </w:r>
            <w:r>
              <w:rPr>
                <w:sz w:val="20"/>
                <w:szCs w:val="20"/>
              </w:rPr>
              <w:t>а</w:t>
            </w:r>
            <w:r>
              <w:rPr>
                <w:sz w:val="20"/>
                <w:szCs w:val="20"/>
              </w:rPr>
              <w:t>стройка</w:t>
            </w:r>
          </w:p>
        </w:tc>
        <w:tc>
          <w:tcPr>
            <w:tcW w:w="1347" w:type="dxa"/>
          </w:tcPr>
          <w:p w14:paraId="128CF43C" w14:textId="77777777" w:rsidR="005F6A96" w:rsidRDefault="005F6A96" w:rsidP="00394B70">
            <w:pPr>
              <w:pStyle w:val="Default"/>
              <w:jc w:val="center"/>
              <w:rPr>
                <w:sz w:val="20"/>
                <w:szCs w:val="20"/>
              </w:rPr>
            </w:pPr>
            <w:r>
              <w:rPr>
                <w:sz w:val="20"/>
                <w:szCs w:val="20"/>
              </w:rPr>
              <w:t>от 400 до 600</w:t>
            </w:r>
          </w:p>
        </w:tc>
        <w:tc>
          <w:tcPr>
            <w:tcW w:w="1124" w:type="dxa"/>
          </w:tcPr>
          <w:p w14:paraId="448256FF" w14:textId="77777777" w:rsidR="005F6A96" w:rsidRDefault="005F6A96" w:rsidP="00394B70">
            <w:pPr>
              <w:pStyle w:val="Default"/>
              <w:jc w:val="center"/>
              <w:rPr>
                <w:sz w:val="20"/>
                <w:szCs w:val="20"/>
              </w:rPr>
            </w:pPr>
            <w:r>
              <w:rPr>
                <w:sz w:val="20"/>
                <w:szCs w:val="20"/>
              </w:rPr>
              <w:t>16</w:t>
            </w:r>
          </w:p>
        </w:tc>
      </w:tr>
      <w:tr w:rsidR="005F6A96" w:rsidRPr="00CC35FD" w14:paraId="39EA84B0" w14:textId="77777777" w:rsidTr="00394B70">
        <w:trPr>
          <w:trHeight w:val="36"/>
        </w:trPr>
        <w:tc>
          <w:tcPr>
            <w:tcW w:w="1403" w:type="dxa"/>
            <w:vMerge/>
            <w:shd w:val="clear" w:color="auto" w:fill="F2F2F2" w:themeFill="background1" w:themeFillShade="F2"/>
          </w:tcPr>
          <w:p w14:paraId="3EABB252" w14:textId="77777777" w:rsidR="005F6A96" w:rsidRPr="00CC35FD" w:rsidRDefault="005F6A96" w:rsidP="00394B70">
            <w:pPr>
              <w:pStyle w:val="Default"/>
              <w:rPr>
                <w:sz w:val="20"/>
                <w:szCs w:val="20"/>
              </w:rPr>
            </w:pPr>
          </w:p>
        </w:tc>
        <w:tc>
          <w:tcPr>
            <w:tcW w:w="1984" w:type="dxa"/>
            <w:vMerge/>
          </w:tcPr>
          <w:p w14:paraId="5BE4CAA1" w14:textId="77777777" w:rsidR="005F6A96" w:rsidRPr="00CC35FD" w:rsidRDefault="005F6A96" w:rsidP="00394B70">
            <w:pPr>
              <w:pStyle w:val="Default"/>
              <w:rPr>
                <w:sz w:val="20"/>
                <w:szCs w:val="20"/>
              </w:rPr>
            </w:pPr>
          </w:p>
        </w:tc>
        <w:tc>
          <w:tcPr>
            <w:tcW w:w="2242" w:type="dxa"/>
            <w:vMerge/>
          </w:tcPr>
          <w:p w14:paraId="733E7055" w14:textId="77777777" w:rsidR="005F6A96" w:rsidRPr="00CC35FD" w:rsidRDefault="005F6A96" w:rsidP="00394B70">
            <w:pPr>
              <w:pStyle w:val="Default"/>
              <w:rPr>
                <w:sz w:val="20"/>
                <w:szCs w:val="20"/>
              </w:rPr>
            </w:pPr>
          </w:p>
        </w:tc>
        <w:tc>
          <w:tcPr>
            <w:tcW w:w="1346" w:type="dxa"/>
            <w:vMerge/>
          </w:tcPr>
          <w:p w14:paraId="3D6851A8" w14:textId="77777777" w:rsidR="005F6A96" w:rsidRDefault="005F6A96" w:rsidP="00394B70">
            <w:pPr>
              <w:pStyle w:val="Default"/>
              <w:jc w:val="both"/>
              <w:rPr>
                <w:sz w:val="20"/>
                <w:szCs w:val="20"/>
              </w:rPr>
            </w:pPr>
          </w:p>
        </w:tc>
        <w:tc>
          <w:tcPr>
            <w:tcW w:w="1347" w:type="dxa"/>
          </w:tcPr>
          <w:p w14:paraId="66117FB5" w14:textId="77777777" w:rsidR="005F6A96" w:rsidRDefault="005F6A96" w:rsidP="00394B70">
            <w:pPr>
              <w:pStyle w:val="Default"/>
              <w:jc w:val="center"/>
              <w:rPr>
                <w:sz w:val="20"/>
                <w:szCs w:val="20"/>
              </w:rPr>
            </w:pPr>
            <w:r>
              <w:rPr>
                <w:sz w:val="20"/>
                <w:szCs w:val="20"/>
              </w:rPr>
              <w:t>от 600 до 1200</w:t>
            </w:r>
          </w:p>
        </w:tc>
        <w:tc>
          <w:tcPr>
            <w:tcW w:w="1124" w:type="dxa"/>
          </w:tcPr>
          <w:p w14:paraId="485D2F40" w14:textId="77777777" w:rsidR="005F6A96" w:rsidRDefault="005F6A96" w:rsidP="00394B70">
            <w:pPr>
              <w:pStyle w:val="Default"/>
              <w:jc w:val="center"/>
              <w:rPr>
                <w:sz w:val="20"/>
                <w:szCs w:val="20"/>
              </w:rPr>
            </w:pPr>
            <w:r>
              <w:rPr>
                <w:sz w:val="20"/>
                <w:szCs w:val="20"/>
              </w:rPr>
              <w:t>25</w:t>
            </w:r>
          </w:p>
        </w:tc>
      </w:tr>
      <w:tr w:rsidR="005F6A96" w:rsidRPr="00CC35FD" w14:paraId="128E5B0D" w14:textId="77777777" w:rsidTr="00394B70">
        <w:trPr>
          <w:trHeight w:val="36"/>
        </w:trPr>
        <w:tc>
          <w:tcPr>
            <w:tcW w:w="1403" w:type="dxa"/>
            <w:vMerge/>
            <w:shd w:val="clear" w:color="auto" w:fill="F2F2F2" w:themeFill="background1" w:themeFillShade="F2"/>
          </w:tcPr>
          <w:p w14:paraId="74F136FD" w14:textId="77777777" w:rsidR="005F6A96" w:rsidRPr="00CC35FD" w:rsidRDefault="005F6A96" w:rsidP="00394B70">
            <w:pPr>
              <w:pStyle w:val="Default"/>
              <w:rPr>
                <w:sz w:val="20"/>
                <w:szCs w:val="20"/>
              </w:rPr>
            </w:pPr>
          </w:p>
        </w:tc>
        <w:tc>
          <w:tcPr>
            <w:tcW w:w="1984" w:type="dxa"/>
            <w:vMerge/>
          </w:tcPr>
          <w:p w14:paraId="64D78D0E" w14:textId="77777777" w:rsidR="005F6A96" w:rsidRPr="00CC35FD" w:rsidRDefault="005F6A96" w:rsidP="00394B70">
            <w:pPr>
              <w:pStyle w:val="Default"/>
              <w:rPr>
                <w:sz w:val="20"/>
                <w:szCs w:val="20"/>
              </w:rPr>
            </w:pPr>
          </w:p>
        </w:tc>
        <w:tc>
          <w:tcPr>
            <w:tcW w:w="2242" w:type="dxa"/>
            <w:vMerge/>
          </w:tcPr>
          <w:p w14:paraId="3C4B49BF" w14:textId="77777777" w:rsidR="005F6A96" w:rsidRPr="00CC35FD" w:rsidRDefault="005F6A96" w:rsidP="00394B70">
            <w:pPr>
              <w:pStyle w:val="Default"/>
              <w:rPr>
                <w:sz w:val="20"/>
                <w:szCs w:val="20"/>
              </w:rPr>
            </w:pPr>
          </w:p>
        </w:tc>
        <w:tc>
          <w:tcPr>
            <w:tcW w:w="1346" w:type="dxa"/>
            <w:vMerge/>
          </w:tcPr>
          <w:p w14:paraId="2F59014D" w14:textId="77777777" w:rsidR="005F6A96" w:rsidRDefault="005F6A96" w:rsidP="00394B70">
            <w:pPr>
              <w:pStyle w:val="Default"/>
              <w:jc w:val="both"/>
              <w:rPr>
                <w:sz w:val="20"/>
                <w:szCs w:val="20"/>
              </w:rPr>
            </w:pPr>
          </w:p>
        </w:tc>
        <w:tc>
          <w:tcPr>
            <w:tcW w:w="1347" w:type="dxa"/>
          </w:tcPr>
          <w:p w14:paraId="0493A372" w14:textId="77777777" w:rsidR="005F6A96" w:rsidRDefault="005F6A96" w:rsidP="00394B70">
            <w:pPr>
              <w:pStyle w:val="Default"/>
              <w:jc w:val="center"/>
              <w:rPr>
                <w:sz w:val="20"/>
                <w:szCs w:val="20"/>
              </w:rPr>
            </w:pPr>
            <w:r>
              <w:rPr>
                <w:sz w:val="20"/>
                <w:szCs w:val="20"/>
              </w:rPr>
              <w:t>от 1200 до 1500</w:t>
            </w:r>
          </w:p>
        </w:tc>
        <w:tc>
          <w:tcPr>
            <w:tcW w:w="1124" w:type="dxa"/>
          </w:tcPr>
          <w:p w14:paraId="2EF1EFEE" w14:textId="77777777" w:rsidR="005F6A96" w:rsidRDefault="005F6A96" w:rsidP="00394B70">
            <w:pPr>
              <w:pStyle w:val="Default"/>
              <w:jc w:val="center"/>
              <w:rPr>
                <w:sz w:val="20"/>
                <w:szCs w:val="20"/>
              </w:rPr>
            </w:pPr>
            <w:r>
              <w:rPr>
                <w:sz w:val="20"/>
                <w:szCs w:val="20"/>
              </w:rPr>
              <w:t>50</w:t>
            </w:r>
          </w:p>
        </w:tc>
      </w:tr>
      <w:tr w:rsidR="005F6A96" w:rsidRPr="00CC35FD" w14:paraId="77BEB73E" w14:textId="77777777" w:rsidTr="00394B70">
        <w:trPr>
          <w:trHeight w:val="36"/>
        </w:trPr>
        <w:tc>
          <w:tcPr>
            <w:tcW w:w="1403" w:type="dxa"/>
            <w:vMerge/>
            <w:shd w:val="clear" w:color="auto" w:fill="F2F2F2" w:themeFill="background1" w:themeFillShade="F2"/>
          </w:tcPr>
          <w:p w14:paraId="7A47B02D" w14:textId="77777777" w:rsidR="005F6A96" w:rsidRPr="00CC35FD" w:rsidRDefault="005F6A96" w:rsidP="00394B70">
            <w:pPr>
              <w:pStyle w:val="Default"/>
              <w:rPr>
                <w:sz w:val="20"/>
                <w:szCs w:val="20"/>
              </w:rPr>
            </w:pPr>
          </w:p>
        </w:tc>
        <w:tc>
          <w:tcPr>
            <w:tcW w:w="1984" w:type="dxa"/>
            <w:vMerge/>
          </w:tcPr>
          <w:p w14:paraId="2B3E9FDE" w14:textId="77777777" w:rsidR="005F6A96" w:rsidRPr="00CC35FD" w:rsidRDefault="005F6A96" w:rsidP="00394B70">
            <w:pPr>
              <w:pStyle w:val="Default"/>
              <w:rPr>
                <w:sz w:val="20"/>
                <w:szCs w:val="20"/>
              </w:rPr>
            </w:pPr>
          </w:p>
        </w:tc>
        <w:tc>
          <w:tcPr>
            <w:tcW w:w="2242" w:type="dxa"/>
            <w:vMerge/>
          </w:tcPr>
          <w:p w14:paraId="1C87C252" w14:textId="77777777" w:rsidR="005F6A96" w:rsidRPr="00CC35FD" w:rsidRDefault="005F6A96" w:rsidP="00394B70">
            <w:pPr>
              <w:pStyle w:val="Default"/>
              <w:rPr>
                <w:sz w:val="20"/>
                <w:szCs w:val="20"/>
              </w:rPr>
            </w:pPr>
          </w:p>
        </w:tc>
        <w:tc>
          <w:tcPr>
            <w:tcW w:w="1346" w:type="dxa"/>
            <w:vMerge/>
          </w:tcPr>
          <w:p w14:paraId="1F367FE2" w14:textId="77777777" w:rsidR="005F6A96" w:rsidRDefault="005F6A96" w:rsidP="00394B70">
            <w:pPr>
              <w:pStyle w:val="Default"/>
              <w:jc w:val="both"/>
              <w:rPr>
                <w:sz w:val="20"/>
                <w:szCs w:val="20"/>
              </w:rPr>
            </w:pPr>
          </w:p>
        </w:tc>
        <w:tc>
          <w:tcPr>
            <w:tcW w:w="1347" w:type="dxa"/>
          </w:tcPr>
          <w:p w14:paraId="08D4CE82" w14:textId="77777777" w:rsidR="005F6A96" w:rsidRDefault="005F6A96" w:rsidP="00394B70">
            <w:pPr>
              <w:pStyle w:val="Default"/>
              <w:jc w:val="center"/>
              <w:rPr>
                <w:sz w:val="20"/>
                <w:szCs w:val="20"/>
              </w:rPr>
            </w:pPr>
            <w:r>
              <w:rPr>
                <w:sz w:val="20"/>
                <w:szCs w:val="20"/>
              </w:rPr>
              <w:t>от 1500 до 2000</w:t>
            </w:r>
          </w:p>
        </w:tc>
        <w:tc>
          <w:tcPr>
            <w:tcW w:w="1124" w:type="dxa"/>
          </w:tcPr>
          <w:p w14:paraId="6702F6B0" w14:textId="77777777" w:rsidR="005F6A96" w:rsidRDefault="005F6A96" w:rsidP="00394B70">
            <w:pPr>
              <w:pStyle w:val="Default"/>
              <w:jc w:val="center"/>
              <w:rPr>
                <w:sz w:val="20"/>
                <w:szCs w:val="20"/>
              </w:rPr>
            </w:pPr>
            <w:r>
              <w:rPr>
                <w:sz w:val="20"/>
                <w:szCs w:val="20"/>
              </w:rPr>
              <w:t>60</w:t>
            </w:r>
          </w:p>
        </w:tc>
      </w:tr>
      <w:tr w:rsidR="005F6A96" w:rsidRPr="00CC35FD" w14:paraId="766D433E" w14:textId="77777777" w:rsidTr="00394B70">
        <w:trPr>
          <w:trHeight w:val="36"/>
        </w:trPr>
        <w:tc>
          <w:tcPr>
            <w:tcW w:w="1403" w:type="dxa"/>
            <w:vMerge/>
            <w:shd w:val="clear" w:color="auto" w:fill="F2F2F2" w:themeFill="background1" w:themeFillShade="F2"/>
          </w:tcPr>
          <w:p w14:paraId="6A88C8A5" w14:textId="77777777" w:rsidR="005F6A96" w:rsidRPr="00CC35FD" w:rsidRDefault="005F6A96" w:rsidP="00394B70">
            <w:pPr>
              <w:pStyle w:val="Default"/>
              <w:rPr>
                <w:sz w:val="20"/>
                <w:szCs w:val="20"/>
              </w:rPr>
            </w:pPr>
          </w:p>
        </w:tc>
        <w:tc>
          <w:tcPr>
            <w:tcW w:w="1984" w:type="dxa"/>
            <w:vMerge/>
          </w:tcPr>
          <w:p w14:paraId="1C865D5A" w14:textId="77777777" w:rsidR="005F6A96" w:rsidRPr="00CC35FD" w:rsidRDefault="005F6A96" w:rsidP="00394B70">
            <w:pPr>
              <w:pStyle w:val="Default"/>
              <w:rPr>
                <w:sz w:val="20"/>
                <w:szCs w:val="20"/>
              </w:rPr>
            </w:pPr>
          </w:p>
        </w:tc>
        <w:tc>
          <w:tcPr>
            <w:tcW w:w="2242" w:type="dxa"/>
            <w:vMerge/>
          </w:tcPr>
          <w:p w14:paraId="69B7FF63" w14:textId="77777777" w:rsidR="005F6A96" w:rsidRPr="00CC35FD" w:rsidRDefault="005F6A96" w:rsidP="00394B70">
            <w:pPr>
              <w:pStyle w:val="Default"/>
              <w:rPr>
                <w:sz w:val="20"/>
                <w:szCs w:val="20"/>
              </w:rPr>
            </w:pPr>
          </w:p>
        </w:tc>
        <w:tc>
          <w:tcPr>
            <w:tcW w:w="1346" w:type="dxa"/>
            <w:vMerge w:val="restart"/>
          </w:tcPr>
          <w:p w14:paraId="52CD73EC" w14:textId="77777777" w:rsidR="005F6A96" w:rsidRDefault="005F6A96" w:rsidP="00394B70">
            <w:pPr>
              <w:pStyle w:val="Default"/>
              <w:jc w:val="both"/>
              <w:rPr>
                <w:sz w:val="20"/>
                <w:szCs w:val="20"/>
              </w:rPr>
            </w:pPr>
            <w:r>
              <w:rPr>
                <w:sz w:val="20"/>
                <w:szCs w:val="20"/>
              </w:rPr>
              <w:t>Малоэтажная застройка (1-3 этажа)</w:t>
            </w:r>
          </w:p>
        </w:tc>
        <w:tc>
          <w:tcPr>
            <w:tcW w:w="1347" w:type="dxa"/>
          </w:tcPr>
          <w:p w14:paraId="2EE50159" w14:textId="77777777" w:rsidR="005F6A96" w:rsidRPr="00CD6023" w:rsidRDefault="005F6A96" w:rsidP="00394B70">
            <w:pPr>
              <w:pStyle w:val="Default"/>
              <w:jc w:val="center"/>
              <w:rPr>
                <w:sz w:val="20"/>
                <w:szCs w:val="20"/>
                <w:lang w:val="en-US"/>
              </w:rPr>
            </w:pPr>
            <w:r>
              <w:rPr>
                <w:sz w:val="20"/>
                <w:szCs w:val="20"/>
              </w:rPr>
              <w:t>блокированн</w:t>
            </w:r>
            <w:r>
              <w:rPr>
                <w:sz w:val="20"/>
                <w:szCs w:val="20"/>
              </w:rPr>
              <w:t>о</w:t>
            </w:r>
            <w:r>
              <w:rPr>
                <w:sz w:val="20"/>
                <w:szCs w:val="20"/>
              </w:rPr>
              <w:t>го типа (1-3 эт.)</w:t>
            </w:r>
            <w:r>
              <w:rPr>
                <w:sz w:val="20"/>
                <w:szCs w:val="20"/>
                <w:lang w:val="en-US"/>
              </w:rPr>
              <w:t xml:space="preserve"> [2]</w:t>
            </w:r>
          </w:p>
        </w:tc>
        <w:tc>
          <w:tcPr>
            <w:tcW w:w="1124" w:type="dxa"/>
          </w:tcPr>
          <w:p w14:paraId="22717A4B" w14:textId="77777777" w:rsidR="005F6A96" w:rsidRDefault="005F6A96" w:rsidP="00394B70">
            <w:pPr>
              <w:pStyle w:val="Default"/>
              <w:jc w:val="center"/>
              <w:rPr>
                <w:sz w:val="20"/>
                <w:szCs w:val="20"/>
              </w:rPr>
            </w:pPr>
            <w:r>
              <w:rPr>
                <w:sz w:val="20"/>
                <w:szCs w:val="20"/>
              </w:rPr>
              <w:t>8</w:t>
            </w:r>
          </w:p>
        </w:tc>
      </w:tr>
      <w:tr w:rsidR="005F6A96" w:rsidRPr="00CC35FD" w14:paraId="1BD77AB2" w14:textId="77777777" w:rsidTr="00394B70">
        <w:trPr>
          <w:trHeight w:val="36"/>
        </w:trPr>
        <w:tc>
          <w:tcPr>
            <w:tcW w:w="1403" w:type="dxa"/>
            <w:vMerge/>
            <w:shd w:val="clear" w:color="auto" w:fill="F2F2F2" w:themeFill="background1" w:themeFillShade="F2"/>
          </w:tcPr>
          <w:p w14:paraId="58B9A3F9" w14:textId="77777777" w:rsidR="005F6A96" w:rsidRPr="00CC35FD" w:rsidRDefault="005F6A96" w:rsidP="00394B70">
            <w:pPr>
              <w:pStyle w:val="Default"/>
              <w:rPr>
                <w:sz w:val="20"/>
                <w:szCs w:val="20"/>
              </w:rPr>
            </w:pPr>
          </w:p>
        </w:tc>
        <w:tc>
          <w:tcPr>
            <w:tcW w:w="1984" w:type="dxa"/>
            <w:vMerge/>
          </w:tcPr>
          <w:p w14:paraId="64D46A6F" w14:textId="77777777" w:rsidR="005F6A96" w:rsidRPr="00CC35FD" w:rsidRDefault="005F6A96" w:rsidP="00394B70">
            <w:pPr>
              <w:pStyle w:val="Default"/>
              <w:rPr>
                <w:sz w:val="20"/>
                <w:szCs w:val="20"/>
              </w:rPr>
            </w:pPr>
          </w:p>
        </w:tc>
        <w:tc>
          <w:tcPr>
            <w:tcW w:w="2242" w:type="dxa"/>
            <w:vMerge/>
          </w:tcPr>
          <w:p w14:paraId="44042281" w14:textId="77777777" w:rsidR="005F6A96" w:rsidRPr="00CC35FD" w:rsidRDefault="005F6A96" w:rsidP="00394B70">
            <w:pPr>
              <w:pStyle w:val="Default"/>
              <w:rPr>
                <w:sz w:val="20"/>
                <w:szCs w:val="20"/>
              </w:rPr>
            </w:pPr>
          </w:p>
        </w:tc>
        <w:tc>
          <w:tcPr>
            <w:tcW w:w="1346" w:type="dxa"/>
            <w:vMerge/>
          </w:tcPr>
          <w:p w14:paraId="6DAC8434" w14:textId="77777777" w:rsidR="005F6A96" w:rsidRDefault="005F6A96" w:rsidP="00394B70">
            <w:pPr>
              <w:pStyle w:val="Default"/>
              <w:jc w:val="center"/>
              <w:rPr>
                <w:sz w:val="20"/>
                <w:szCs w:val="20"/>
              </w:rPr>
            </w:pPr>
          </w:p>
        </w:tc>
        <w:tc>
          <w:tcPr>
            <w:tcW w:w="1347" w:type="dxa"/>
          </w:tcPr>
          <w:p w14:paraId="0E58BAD3" w14:textId="77777777" w:rsidR="005F6A96" w:rsidRDefault="005F6A96" w:rsidP="00394B70">
            <w:pPr>
              <w:pStyle w:val="Default"/>
              <w:jc w:val="center"/>
              <w:rPr>
                <w:sz w:val="20"/>
                <w:szCs w:val="20"/>
              </w:rPr>
            </w:pPr>
            <w:r>
              <w:rPr>
                <w:sz w:val="20"/>
                <w:szCs w:val="20"/>
              </w:rPr>
              <w:t>многоква</w:t>
            </w:r>
            <w:r>
              <w:rPr>
                <w:sz w:val="20"/>
                <w:szCs w:val="20"/>
              </w:rPr>
              <w:t>р</w:t>
            </w:r>
            <w:r>
              <w:rPr>
                <w:sz w:val="20"/>
                <w:szCs w:val="20"/>
              </w:rPr>
              <w:t>тирные дома (1-3 эт.)</w:t>
            </w:r>
          </w:p>
        </w:tc>
        <w:tc>
          <w:tcPr>
            <w:tcW w:w="1124" w:type="dxa"/>
          </w:tcPr>
          <w:p w14:paraId="7D03F4E9" w14:textId="77777777" w:rsidR="005F6A96" w:rsidRDefault="005F6A96" w:rsidP="00394B70">
            <w:pPr>
              <w:pStyle w:val="Default"/>
              <w:jc w:val="center"/>
              <w:rPr>
                <w:sz w:val="20"/>
                <w:szCs w:val="20"/>
              </w:rPr>
            </w:pPr>
            <w:r>
              <w:rPr>
                <w:sz w:val="20"/>
                <w:szCs w:val="20"/>
              </w:rPr>
              <w:t>6</w:t>
            </w:r>
          </w:p>
        </w:tc>
      </w:tr>
      <w:tr w:rsidR="005F6A96" w:rsidRPr="00CC35FD" w14:paraId="66ABE7B3" w14:textId="77777777" w:rsidTr="00394B70">
        <w:trPr>
          <w:trHeight w:val="36"/>
        </w:trPr>
        <w:tc>
          <w:tcPr>
            <w:tcW w:w="1403" w:type="dxa"/>
            <w:vMerge/>
            <w:shd w:val="clear" w:color="auto" w:fill="F2F2F2" w:themeFill="background1" w:themeFillShade="F2"/>
          </w:tcPr>
          <w:p w14:paraId="348AAF72" w14:textId="77777777" w:rsidR="005F6A96" w:rsidRPr="00CC35FD" w:rsidRDefault="005F6A96" w:rsidP="00394B70">
            <w:pPr>
              <w:pStyle w:val="Default"/>
              <w:rPr>
                <w:sz w:val="20"/>
                <w:szCs w:val="20"/>
              </w:rPr>
            </w:pPr>
          </w:p>
        </w:tc>
        <w:tc>
          <w:tcPr>
            <w:tcW w:w="1984" w:type="dxa"/>
            <w:vMerge/>
          </w:tcPr>
          <w:p w14:paraId="47796568" w14:textId="77777777" w:rsidR="005F6A96" w:rsidRPr="00CC35FD" w:rsidRDefault="005F6A96" w:rsidP="00394B70">
            <w:pPr>
              <w:pStyle w:val="Default"/>
              <w:rPr>
                <w:sz w:val="20"/>
                <w:szCs w:val="20"/>
              </w:rPr>
            </w:pPr>
          </w:p>
        </w:tc>
        <w:tc>
          <w:tcPr>
            <w:tcW w:w="2242" w:type="dxa"/>
            <w:vMerge/>
          </w:tcPr>
          <w:p w14:paraId="17341B14" w14:textId="77777777" w:rsidR="005F6A96" w:rsidRPr="00CC35FD" w:rsidRDefault="005F6A96" w:rsidP="00394B70">
            <w:pPr>
              <w:pStyle w:val="Default"/>
              <w:rPr>
                <w:sz w:val="20"/>
                <w:szCs w:val="20"/>
              </w:rPr>
            </w:pPr>
          </w:p>
        </w:tc>
        <w:tc>
          <w:tcPr>
            <w:tcW w:w="2693" w:type="dxa"/>
            <w:gridSpan w:val="2"/>
          </w:tcPr>
          <w:p w14:paraId="44FF8F01" w14:textId="77777777" w:rsidR="005F6A96" w:rsidRDefault="005F6A96" w:rsidP="00394B70">
            <w:pPr>
              <w:pStyle w:val="Default"/>
              <w:jc w:val="both"/>
              <w:rPr>
                <w:sz w:val="20"/>
                <w:szCs w:val="20"/>
              </w:rPr>
            </w:pPr>
            <w:r>
              <w:rPr>
                <w:sz w:val="20"/>
                <w:szCs w:val="20"/>
              </w:rPr>
              <w:t>Среднеэтажная застройка (4-8 этажей)</w:t>
            </w:r>
          </w:p>
        </w:tc>
        <w:tc>
          <w:tcPr>
            <w:tcW w:w="1124" w:type="dxa"/>
          </w:tcPr>
          <w:p w14:paraId="1B1DF0CF" w14:textId="77777777" w:rsidR="005F6A96" w:rsidRDefault="005F6A96" w:rsidP="00394B70">
            <w:pPr>
              <w:pStyle w:val="Default"/>
              <w:jc w:val="center"/>
              <w:rPr>
                <w:sz w:val="20"/>
                <w:szCs w:val="20"/>
              </w:rPr>
            </w:pPr>
            <w:r>
              <w:rPr>
                <w:sz w:val="20"/>
                <w:szCs w:val="20"/>
              </w:rPr>
              <w:t>3,2</w:t>
            </w:r>
          </w:p>
        </w:tc>
      </w:tr>
      <w:tr w:rsidR="005F6A96" w:rsidRPr="00CC35FD" w14:paraId="5D7C8F35" w14:textId="77777777" w:rsidTr="00394B70">
        <w:trPr>
          <w:trHeight w:val="36"/>
        </w:trPr>
        <w:tc>
          <w:tcPr>
            <w:tcW w:w="1403" w:type="dxa"/>
            <w:vMerge/>
            <w:shd w:val="clear" w:color="auto" w:fill="F2F2F2" w:themeFill="background1" w:themeFillShade="F2"/>
          </w:tcPr>
          <w:p w14:paraId="6BE4A833" w14:textId="77777777" w:rsidR="005F6A96" w:rsidRPr="00CC35FD" w:rsidRDefault="005F6A96" w:rsidP="00394B70">
            <w:pPr>
              <w:pStyle w:val="Default"/>
              <w:rPr>
                <w:sz w:val="20"/>
                <w:szCs w:val="20"/>
              </w:rPr>
            </w:pPr>
          </w:p>
        </w:tc>
        <w:tc>
          <w:tcPr>
            <w:tcW w:w="1984" w:type="dxa"/>
            <w:vMerge/>
          </w:tcPr>
          <w:p w14:paraId="3E159521" w14:textId="77777777" w:rsidR="005F6A96" w:rsidRPr="00CC35FD" w:rsidRDefault="005F6A96" w:rsidP="00394B70">
            <w:pPr>
              <w:pStyle w:val="Default"/>
              <w:rPr>
                <w:sz w:val="20"/>
                <w:szCs w:val="20"/>
              </w:rPr>
            </w:pPr>
          </w:p>
        </w:tc>
        <w:tc>
          <w:tcPr>
            <w:tcW w:w="2242" w:type="dxa"/>
            <w:vMerge w:val="restart"/>
          </w:tcPr>
          <w:p w14:paraId="5D06DC57" w14:textId="77777777" w:rsidR="005F6A96" w:rsidRPr="00CC35FD" w:rsidRDefault="005F6A96" w:rsidP="00394B70">
            <w:pPr>
              <w:pStyle w:val="Default"/>
              <w:jc w:val="both"/>
              <w:rPr>
                <w:sz w:val="20"/>
                <w:szCs w:val="20"/>
              </w:rPr>
            </w:pPr>
            <w:r w:rsidRPr="00CD6023">
              <w:rPr>
                <w:sz w:val="20"/>
                <w:szCs w:val="20"/>
              </w:rPr>
              <w:t xml:space="preserve">Размер земельного участка, кв. м площади земельного участка на 1 кв. м общей площади </w:t>
            </w:r>
            <w:r w:rsidRPr="00CD6023">
              <w:rPr>
                <w:sz w:val="20"/>
                <w:szCs w:val="20"/>
              </w:rPr>
              <w:lastRenderedPageBreak/>
              <w:t>квартир</w:t>
            </w:r>
          </w:p>
        </w:tc>
        <w:tc>
          <w:tcPr>
            <w:tcW w:w="1346" w:type="dxa"/>
            <w:vMerge w:val="restart"/>
          </w:tcPr>
          <w:p w14:paraId="6B3FEF23" w14:textId="77777777" w:rsidR="005F6A96" w:rsidRDefault="005F6A96" w:rsidP="00394B70">
            <w:pPr>
              <w:pStyle w:val="Default"/>
              <w:jc w:val="center"/>
              <w:rPr>
                <w:sz w:val="20"/>
                <w:szCs w:val="20"/>
              </w:rPr>
            </w:pPr>
            <w:r>
              <w:rPr>
                <w:sz w:val="20"/>
                <w:szCs w:val="20"/>
              </w:rPr>
              <w:lastRenderedPageBreak/>
              <w:t>Количество этажей</w:t>
            </w:r>
          </w:p>
        </w:tc>
        <w:tc>
          <w:tcPr>
            <w:tcW w:w="2471" w:type="dxa"/>
            <w:gridSpan w:val="2"/>
          </w:tcPr>
          <w:p w14:paraId="0EC60362" w14:textId="77777777" w:rsidR="005F6A96" w:rsidRDefault="005F6A96" w:rsidP="00394B70">
            <w:pPr>
              <w:pStyle w:val="Default"/>
              <w:jc w:val="center"/>
              <w:rPr>
                <w:sz w:val="20"/>
                <w:szCs w:val="20"/>
              </w:rPr>
            </w:pPr>
            <w:r>
              <w:rPr>
                <w:sz w:val="20"/>
                <w:szCs w:val="20"/>
              </w:rPr>
              <w:t>Размер земельного участка, кв. м площади земельного</w:t>
            </w:r>
            <w:r w:rsidRPr="00CD6023">
              <w:rPr>
                <w:sz w:val="20"/>
                <w:szCs w:val="20"/>
              </w:rPr>
              <w:t xml:space="preserve"> участка на 1 кв. м общей площади квартир</w:t>
            </w:r>
          </w:p>
        </w:tc>
      </w:tr>
      <w:tr w:rsidR="005F6A96" w:rsidRPr="00CC35FD" w14:paraId="5C16F05D" w14:textId="77777777" w:rsidTr="00394B70">
        <w:trPr>
          <w:trHeight w:val="36"/>
        </w:trPr>
        <w:tc>
          <w:tcPr>
            <w:tcW w:w="1403" w:type="dxa"/>
            <w:vMerge/>
            <w:shd w:val="clear" w:color="auto" w:fill="F2F2F2" w:themeFill="background1" w:themeFillShade="F2"/>
          </w:tcPr>
          <w:p w14:paraId="0E8EBE79" w14:textId="77777777" w:rsidR="005F6A96" w:rsidRPr="00CC35FD" w:rsidRDefault="005F6A96" w:rsidP="00394B70">
            <w:pPr>
              <w:pStyle w:val="Default"/>
              <w:rPr>
                <w:sz w:val="20"/>
                <w:szCs w:val="20"/>
              </w:rPr>
            </w:pPr>
          </w:p>
        </w:tc>
        <w:tc>
          <w:tcPr>
            <w:tcW w:w="1984" w:type="dxa"/>
            <w:vMerge/>
          </w:tcPr>
          <w:p w14:paraId="152DCFBF" w14:textId="77777777" w:rsidR="005F6A96" w:rsidRPr="00CC35FD" w:rsidRDefault="005F6A96" w:rsidP="00394B70">
            <w:pPr>
              <w:pStyle w:val="Default"/>
              <w:rPr>
                <w:sz w:val="20"/>
                <w:szCs w:val="20"/>
              </w:rPr>
            </w:pPr>
          </w:p>
        </w:tc>
        <w:tc>
          <w:tcPr>
            <w:tcW w:w="2242" w:type="dxa"/>
            <w:vMerge/>
          </w:tcPr>
          <w:p w14:paraId="1987972C" w14:textId="77777777" w:rsidR="005F6A96" w:rsidRPr="00CD6023" w:rsidRDefault="005F6A96" w:rsidP="00394B70">
            <w:pPr>
              <w:pStyle w:val="Default"/>
              <w:jc w:val="both"/>
              <w:rPr>
                <w:sz w:val="20"/>
                <w:szCs w:val="20"/>
              </w:rPr>
            </w:pPr>
          </w:p>
        </w:tc>
        <w:tc>
          <w:tcPr>
            <w:tcW w:w="1346" w:type="dxa"/>
            <w:vMerge/>
          </w:tcPr>
          <w:p w14:paraId="01BF4316" w14:textId="77777777" w:rsidR="005F6A96" w:rsidRDefault="005F6A96" w:rsidP="00394B70">
            <w:pPr>
              <w:pStyle w:val="Default"/>
              <w:jc w:val="center"/>
              <w:rPr>
                <w:sz w:val="20"/>
                <w:szCs w:val="20"/>
              </w:rPr>
            </w:pPr>
          </w:p>
        </w:tc>
        <w:tc>
          <w:tcPr>
            <w:tcW w:w="1347" w:type="dxa"/>
          </w:tcPr>
          <w:p w14:paraId="217D5D24" w14:textId="77777777" w:rsidR="005F6A96" w:rsidRDefault="005F6A96" w:rsidP="00394B70">
            <w:pPr>
              <w:pStyle w:val="Default"/>
              <w:jc w:val="center"/>
              <w:rPr>
                <w:sz w:val="20"/>
                <w:szCs w:val="20"/>
              </w:rPr>
            </w:pPr>
            <w:r>
              <w:rPr>
                <w:sz w:val="20"/>
                <w:szCs w:val="20"/>
              </w:rPr>
              <w:t>при расчетной обеспеченн</w:t>
            </w:r>
            <w:r>
              <w:rPr>
                <w:sz w:val="20"/>
                <w:szCs w:val="20"/>
              </w:rPr>
              <w:t>о</w:t>
            </w:r>
            <w:r>
              <w:rPr>
                <w:sz w:val="20"/>
                <w:szCs w:val="20"/>
              </w:rPr>
              <w:t>сти 18 кв. м общей площ</w:t>
            </w:r>
            <w:r>
              <w:rPr>
                <w:sz w:val="20"/>
                <w:szCs w:val="20"/>
              </w:rPr>
              <w:t>а</w:t>
            </w:r>
            <w:r>
              <w:rPr>
                <w:sz w:val="20"/>
                <w:szCs w:val="20"/>
              </w:rPr>
              <w:t>ди ква</w:t>
            </w:r>
            <w:r>
              <w:rPr>
                <w:sz w:val="20"/>
                <w:szCs w:val="20"/>
              </w:rPr>
              <w:t>р</w:t>
            </w:r>
            <w:r>
              <w:rPr>
                <w:sz w:val="20"/>
                <w:szCs w:val="20"/>
              </w:rPr>
              <w:t>тир/чел.</w:t>
            </w:r>
          </w:p>
        </w:tc>
        <w:tc>
          <w:tcPr>
            <w:tcW w:w="1124" w:type="dxa"/>
          </w:tcPr>
          <w:p w14:paraId="616ADFC2" w14:textId="77777777" w:rsidR="005F6A96" w:rsidRDefault="005F6A96" w:rsidP="00394B70">
            <w:pPr>
              <w:pStyle w:val="Default"/>
              <w:jc w:val="center"/>
              <w:rPr>
                <w:sz w:val="20"/>
                <w:szCs w:val="20"/>
              </w:rPr>
            </w:pPr>
            <w:r>
              <w:rPr>
                <w:sz w:val="20"/>
                <w:szCs w:val="20"/>
              </w:rPr>
              <w:t>при расче</w:t>
            </w:r>
            <w:r>
              <w:rPr>
                <w:sz w:val="20"/>
                <w:szCs w:val="20"/>
              </w:rPr>
              <w:t>т</w:t>
            </w:r>
            <w:r>
              <w:rPr>
                <w:sz w:val="20"/>
                <w:szCs w:val="20"/>
              </w:rPr>
              <w:t>ной обесп</w:t>
            </w:r>
            <w:r>
              <w:rPr>
                <w:sz w:val="20"/>
                <w:szCs w:val="20"/>
              </w:rPr>
              <w:t>е</w:t>
            </w:r>
            <w:r>
              <w:rPr>
                <w:sz w:val="20"/>
                <w:szCs w:val="20"/>
              </w:rPr>
              <w:t>ченности 30 кв. м общей площади ква</w:t>
            </w:r>
            <w:r>
              <w:rPr>
                <w:sz w:val="20"/>
                <w:szCs w:val="20"/>
              </w:rPr>
              <w:t>р</w:t>
            </w:r>
            <w:r>
              <w:rPr>
                <w:sz w:val="20"/>
                <w:szCs w:val="20"/>
              </w:rPr>
              <w:t>тир/чел.</w:t>
            </w:r>
          </w:p>
        </w:tc>
      </w:tr>
      <w:tr w:rsidR="005F6A96" w:rsidRPr="00CC35FD" w14:paraId="3EA81A58" w14:textId="77777777" w:rsidTr="00394B70">
        <w:trPr>
          <w:trHeight w:val="36"/>
        </w:trPr>
        <w:tc>
          <w:tcPr>
            <w:tcW w:w="1403" w:type="dxa"/>
            <w:vMerge/>
            <w:shd w:val="clear" w:color="auto" w:fill="F2F2F2" w:themeFill="background1" w:themeFillShade="F2"/>
          </w:tcPr>
          <w:p w14:paraId="77100649" w14:textId="77777777" w:rsidR="005F6A96" w:rsidRPr="00CC35FD" w:rsidRDefault="005F6A96" w:rsidP="00394B70">
            <w:pPr>
              <w:pStyle w:val="Default"/>
              <w:rPr>
                <w:sz w:val="20"/>
                <w:szCs w:val="20"/>
              </w:rPr>
            </w:pPr>
          </w:p>
        </w:tc>
        <w:tc>
          <w:tcPr>
            <w:tcW w:w="1984" w:type="dxa"/>
            <w:vMerge/>
          </w:tcPr>
          <w:p w14:paraId="3CCE0AF1" w14:textId="77777777" w:rsidR="005F6A96" w:rsidRPr="00CC35FD" w:rsidRDefault="005F6A96" w:rsidP="00394B70">
            <w:pPr>
              <w:pStyle w:val="Default"/>
              <w:rPr>
                <w:sz w:val="20"/>
                <w:szCs w:val="20"/>
              </w:rPr>
            </w:pPr>
          </w:p>
        </w:tc>
        <w:tc>
          <w:tcPr>
            <w:tcW w:w="2242" w:type="dxa"/>
            <w:vMerge/>
          </w:tcPr>
          <w:p w14:paraId="47869318" w14:textId="77777777" w:rsidR="005F6A96" w:rsidRPr="00CD6023" w:rsidRDefault="005F6A96" w:rsidP="00394B70">
            <w:pPr>
              <w:pStyle w:val="Default"/>
              <w:jc w:val="both"/>
              <w:rPr>
                <w:sz w:val="20"/>
                <w:szCs w:val="20"/>
              </w:rPr>
            </w:pPr>
          </w:p>
        </w:tc>
        <w:tc>
          <w:tcPr>
            <w:tcW w:w="1346" w:type="dxa"/>
          </w:tcPr>
          <w:p w14:paraId="10C5EDDE" w14:textId="77777777" w:rsidR="005F6A96" w:rsidRDefault="005F6A96" w:rsidP="00394B70">
            <w:pPr>
              <w:pStyle w:val="Default"/>
              <w:jc w:val="center"/>
              <w:rPr>
                <w:sz w:val="20"/>
                <w:szCs w:val="20"/>
              </w:rPr>
            </w:pPr>
            <w:r>
              <w:rPr>
                <w:sz w:val="20"/>
                <w:szCs w:val="20"/>
              </w:rPr>
              <w:t>1</w:t>
            </w:r>
          </w:p>
        </w:tc>
        <w:tc>
          <w:tcPr>
            <w:tcW w:w="1347" w:type="dxa"/>
          </w:tcPr>
          <w:p w14:paraId="14431194" w14:textId="77777777" w:rsidR="005F6A96" w:rsidRDefault="005F6A96" w:rsidP="00394B70">
            <w:pPr>
              <w:pStyle w:val="Default"/>
              <w:jc w:val="center"/>
              <w:rPr>
                <w:sz w:val="20"/>
                <w:szCs w:val="20"/>
              </w:rPr>
            </w:pPr>
            <w:r>
              <w:rPr>
                <w:sz w:val="20"/>
                <w:szCs w:val="20"/>
              </w:rPr>
              <w:t>2,27</w:t>
            </w:r>
          </w:p>
        </w:tc>
        <w:tc>
          <w:tcPr>
            <w:tcW w:w="1124" w:type="dxa"/>
          </w:tcPr>
          <w:p w14:paraId="6C060985" w14:textId="77777777" w:rsidR="005F6A96" w:rsidRDefault="005F6A96" w:rsidP="00394B70">
            <w:pPr>
              <w:pStyle w:val="Default"/>
              <w:jc w:val="center"/>
              <w:rPr>
                <w:sz w:val="20"/>
                <w:szCs w:val="20"/>
              </w:rPr>
            </w:pPr>
            <w:r>
              <w:rPr>
                <w:sz w:val="20"/>
                <w:szCs w:val="20"/>
              </w:rPr>
              <w:t>2,76</w:t>
            </w:r>
          </w:p>
        </w:tc>
      </w:tr>
      <w:tr w:rsidR="005F6A96" w:rsidRPr="00CC35FD" w14:paraId="2A1AF87C" w14:textId="77777777" w:rsidTr="00394B70">
        <w:trPr>
          <w:trHeight w:val="36"/>
        </w:trPr>
        <w:tc>
          <w:tcPr>
            <w:tcW w:w="1403" w:type="dxa"/>
            <w:vMerge/>
            <w:shd w:val="clear" w:color="auto" w:fill="F2F2F2" w:themeFill="background1" w:themeFillShade="F2"/>
          </w:tcPr>
          <w:p w14:paraId="52077284" w14:textId="77777777" w:rsidR="005F6A96" w:rsidRPr="00CC35FD" w:rsidRDefault="005F6A96" w:rsidP="00394B70">
            <w:pPr>
              <w:pStyle w:val="Default"/>
              <w:rPr>
                <w:sz w:val="20"/>
                <w:szCs w:val="20"/>
              </w:rPr>
            </w:pPr>
          </w:p>
        </w:tc>
        <w:tc>
          <w:tcPr>
            <w:tcW w:w="1984" w:type="dxa"/>
            <w:vMerge/>
          </w:tcPr>
          <w:p w14:paraId="02C115E9" w14:textId="77777777" w:rsidR="005F6A96" w:rsidRPr="00CC35FD" w:rsidRDefault="005F6A96" w:rsidP="00394B70">
            <w:pPr>
              <w:pStyle w:val="Default"/>
              <w:rPr>
                <w:sz w:val="20"/>
                <w:szCs w:val="20"/>
              </w:rPr>
            </w:pPr>
          </w:p>
        </w:tc>
        <w:tc>
          <w:tcPr>
            <w:tcW w:w="2242" w:type="dxa"/>
            <w:vMerge/>
          </w:tcPr>
          <w:p w14:paraId="44724AF6" w14:textId="77777777" w:rsidR="005F6A96" w:rsidRPr="00CD6023" w:rsidRDefault="005F6A96" w:rsidP="00394B70">
            <w:pPr>
              <w:pStyle w:val="Default"/>
              <w:jc w:val="both"/>
              <w:rPr>
                <w:sz w:val="20"/>
                <w:szCs w:val="20"/>
              </w:rPr>
            </w:pPr>
          </w:p>
        </w:tc>
        <w:tc>
          <w:tcPr>
            <w:tcW w:w="1346" w:type="dxa"/>
          </w:tcPr>
          <w:p w14:paraId="6FB28580" w14:textId="77777777" w:rsidR="005F6A96" w:rsidRDefault="005F6A96" w:rsidP="00394B70">
            <w:pPr>
              <w:pStyle w:val="Default"/>
              <w:jc w:val="center"/>
              <w:rPr>
                <w:sz w:val="20"/>
                <w:szCs w:val="20"/>
              </w:rPr>
            </w:pPr>
            <w:r>
              <w:rPr>
                <w:sz w:val="20"/>
                <w:szCs w:val="20"/>
              </w:rPr>
              <w:t>2</w:t>
            </w:r>
          </w:p>
        </w:tc>
        <w:tc>
          <w:tcPr>
            <w:tcW w:w="1347" w:type="dxa"/>
          </w:tcPr>
          <w:p w14:paraId="2EB870F1" w14:textId="77777777" w:rsidR="005F6A96" w:rsidRDefault="005F6A96" w:rsidP="00394B70">
            <w:pPr>
              <w:pStyle w:val="Default"/>
              <w:jc w:val="center"/>
              <w:rPr>
                <w:sz w:val="20"/>
                <w:szCs w:val="20"/>
              </w:rPr>
            </w:pPr>
            <w:r>
              <w:rPr>
                <w:sz w:val="20"/>
                <w:szCs w:val="20"/>
              </w:rPr>
              <w:t>1,27</w:t>
            </w:r>
          </w:p>
        </w:tc>
        <w:tc>
          <w:tcPr>
            <w:tcW w:w="1124" w:type="dxa"/>
          </w:tcPr>
          <w:p w14:paraId="74D1A7B0" w14:textId="77777777" w:rsidR="005F6A96" w:rsidRDefault="005F6A96" w:rsidP="00394B70">
            <w:pPr>
              <w:pStyle w:val="Default"/>
              <w:jc w:val="center"/>
              <w:rPr>
                <w:sz w:val="20"/>
                <w:szCs w:val="20"/>
              </w:rPr>
            </w:pPr>
            <w:r>
              <w:rPr>
                <w:sz w:val="20"/>
                <w:szCs w:val="20"/>
              </w:rPr>
              <w:t>1,61</w:t>
            </w:r>
          </w:p>
        </w:tc>
      </w:tr>
      <w:tr w:rsidR="005F6A96" w:rsidRPr="00CC35FD" w14:paraId="708281D0" w14:textId="77777777" w:rsidTr="00394B70">
        <w:trPr>
          <w:trHeight w:val="36"/>
        </w:trPr>
        <w:tc>
          <w:tcPr>
            <w:tcW w:w="1403" w:type="dxa"/>
            <w:vMerge/>
            <w:shd w:val="clear" w:color="auto" w:fill="F2F2F2" w:themeFill="background1" w:themeFillShade="F2"/>
          </w:tcPr>
          <w:p w14:paraId="67BB761A" w14:textId="77777777" w:rsidR="005F6A96" w:rsidRPr="00CC35FD" w:rsidRDefault="005F6A96" w:rsidP="00394B70">
            <w:pPr>
              <w:pStyle w:val="Default"/>
              <w:rPr>
                <w:sz w:val="20"/>
                <w:szCs w:val="20"/>
              </w:rPr>
            </w:pPr>
          </w:p>
        </w:tc>
        <w:tc>
          <w:tcPr>
            <w:tcW w:w="1984" w:type="dxa"/>
            <w:vMerge/>
          </w:tcPr>
          <w:p w14:paraId="1DAEA11C" w14:textId="77777777" w:rsidR="005F6A96" w:rsidRPr="00CC35FD" w:rsidRDefault="005F6A96" w:rsidP="00394B70">
            <w:pPr>
              <w:pStyle w:val="Default"/>
              <w:rPr>
                <w:sz w:val="20"/>
                <w:szCs w:val="20"/>
              </w:rPr>
            </w:pPr>
          </w:p>
        </w:tc>
        <w:tc>
          <w:tcPr>
            <w:tcW w:w="2242" w:type="dxa"/>
            <w:vMerge/>
          </w:tcPr>
          <w:p w14:paraId="4F676498" w14:textId="77777777" w:rsidR="005F6A96" w:rsidRPr="00CD6023" w:rsidRDefault="005F6A96" w:rsidP="00394B70">
            <w:pPr>
              <w:pStyle w:val="Default"/>
              <w:jc w:val="both"/>
              <w:rPr>
                <w:sz w:val="20"/>
                <w:szCs w:val="20"/>
              </w:rPr>
            </w:pPr>
          </w:p>
        </w:tc>
        <w:tc>
          <w:tcPr>
            <w:tcW w:w="1346" w:type="dxa"/>
          </w:tcPr>
          <w:p w14:paraId="4C8B089D" w14:textId="77777777" w:rsidR="005F6A96" w:rsidRDefault="005F6A96" w:rsidP="00394B70">
            <w:pPr>
              <w:pStyle w:val="Default"/>
              <w:jc w:val="center"/>
              <w:rPr>
                <w:sz w:val="20"/>
                <w:szCs w:val="20"/>
              </w:rPr>
            </w:pPr>
            <w:r>
              <w:rPr>
                <w:sz w:val="20"/>
                <w:szCs w:val="20"/>
              </w:rPr>
              <w:t>3</w:t>
            </w:r>
          </w:p>
        </w:tc>
        <w:tc>
          <w:tcPr>
            <w:tcW w:w="1347" w:type="dxa"/>
          </w:tcPr>
          <w:p w14:paraId="0CD6505F" w14:textId="77777777" w:rsidR="005F6A96" w:rsidRDefault="005F6A96" w:rsidP="00394B70">
            <w:pPr>
              <w:pStyle w:val="Default"/>
              <w:jc w:val="center"/>
              <w:rPr>
                <w:sz w:val="20"/>
                <w:szCs w:val="20"/>
              </w:rPr>
            </w:pPr>
            <w:r>
              <w:rPr>
                <w:sz w:val="20"/>
                <w:szCs w:val="20"/>
              </w:rPr>
              <w:t>0,94</w:t>
            </w:r>
          </w:p>
        </w:tc>
        <w:tc>
          <w:tcPr>
            <w:tcW w:w="1124" w:type="dxa"/>
          </w:tcPr>
          <w:p w14:paraId="14D5FE1E" w14:textId="77777777" w:rsidR="005F6A96" w:rsidRDefault="005F6A96" w:rsidP="00394B70">
            <w:pPr>
              <w:pStyle w:val="Default"/>
              <w:jc w:val="center"/>
              <w:rPr>
                <w:sz w:val="20"/>
                <w:szCs w:val="20"/>
              </w:rPr>
            </w:pPr>
            <w:r>
              <w:rPr>
                <w:sz w:val="20"/>
                <w:szCs w:val="20"/>
              </w:rPr>
              <w:t>1,23</w:t>
            </w:r>
          </w:p>
        </w:tc>
      </w:tr>
      <w:tr w:rsidR="005F6A96" w:rsidRPr="00CC35FD" w14:paraId="601F29BD" w14:textId="77777777" w:rsidTr="00394B70">
        <w:trPr>
          <w:trHeight w:val="36"/>
        </w:trPr>
        <w:tc>
          <w:tcPr>
            <w:tcW w:w="1403" w:type="dxa"/>
            <w:vMerge/>
            <w:shd w:val="clear" w:color="auto" w:fill="F2F2F2" w:themeFill="background1" w:themeFillShade="F2"/>
          </w:tcPr>
          <w:p w14:paraId="59BAFC40" w14:textId="77777777" w:rsidR="005F6A96" w:rsidRPr="00CC35FD" w:rsidRDefault="005F6A96" w:rsidP="00394B70">
            <w:pPr>
              <w:pStyle w:val="Default"/>
              <w:rPr>
                <w:sz w:val="20"/>
                <w:szCs w:val="20"/>
              </w:rPr>
            </w:pPr>
          </w:p>
        </w:tc>
        <w:tc>
          <w:tcPr>
            <w:tcW w:w="1984" w:type="dxa"/>
            <w:vMerge/>
          </w:tcPr>
          <w:p w14:paraId="756C0E78" w14:textId="77777777" w:rsidR="005F6A96" w:rsidRPr="00CC35FD" w:rsidRDefault="005F6A96" w:rsidP="00394B70">
            <w:pPr>
              <w:pStyle w:val="Default"/>
              <w:rPr>
                <w:sz w:val="20"/>
                <w:szCs w:val="20"/>
              </w:rPr>
            </w:pPr>
          </w:p>
        </w:tc>
        <w:tc>
          <w:tcPr>
            <w:tcW w:w="2242" w:type="dxa"/>
            <w:vMerge/>
          </w:tcPr>
          <w:p w14:paraId="4D740F06" w14:textId="77777777" w:rsidR="005F6A96" w:rsidRPr="00CD6023" w:rsidRDefault="005F6A96" w:rsidP="00394B70">
            <w:pPr>
              <w:pStyle w:val="Default"/>
              <w:jc w:val="both"/>
              <w:rPr>
                <w:sz w:val="20"/>
                <w:szCs w:val="20"/>
              </w:rPr>
            </w:pPr>
          </w:p>
        </w:tc>
        <w:tc>
          <w:tcPr>
            <w:tcW w:w="1346" w:type="dxa"/>
          </w:tcPr>
          <w:p w14:paraId="787135B7" w14:textId="77777777" w:rsidR="005F6A96" w:rsidRDefault="005F6A96" w:rsidP="00394B70">
            <w:pPr>
              <w:pStyle w:val="Default"/>
              <w:jc w:val="center"/>
              <w:rPr>
                <w:sz w:val="20"/>
                <w:szCs w:val="20"/>
              </w:rPr>
            </w:pPr>
            <w:r>
              <w:rPr>
                <w:sz w:val="20"/>
                <w:szCs w:val="20"/>
              </w:rPr>
              <w:t>4</w:t>
            </w:r>
          </w:p>
        </w:tc>
        <w:tc>
          <w:tcPr>
            <w:tcW w:w="1347" w:type="dxa"/>
          </w:tcPr>
          <w:p w14:paraId="2A2693D6" w14:textId="77777777" w:rsidR="005F6A96" w:rsidRDefault="005F6A96" w:rsidP="00394B70">
            <w:pPr>
              <w:pStyle w:val="Default"/>
              <w:jc w:val="center"/>
              <w:rPr>
                <w:sz w:val="20"/>
                <w:szCs w:val="20"/>
              </w:rPr>
            </w:pPr>
            <w:r>
              <w:rPr>
                <w:sz w:val="20"/>
                <w:szCs w:val="20"/>
              </w:rPr>
              <w:t>0,82</w:t>
            </w:r>
          </w:p>
        </w:tc>
        <w:tc>
          <w:tcPr>
            <w:tcW w:w="1124" w:type="dxa"/>
          </w:tcPr>
          <w:p w14:paraId="25023104" w14:textId="77777777" w:rsidR="005F6A96" w:rsidRDefault="005F6A96" w:rsidP="00394B70">
            <w:pPr>
              <w:pStyle w:val="Default"/>
              <w:jc w:val="center"/>
              <w:rPr>
                <w:sz w:val="20"/>
                <w:szCs w:val="20"/>
              </w:rPr>
            </w:pPr>
            <w:r>
              <w:rPr>
                <w:sz w:val="20"/>
                <w:szCs w:val="20"/>
              </w:rPr>
              <w:t>1,10</w:t>
            </w:r>
          </w:p>
        </w:tc>
      </w:tr>
      <w:tr w:rsidR="005F6A96" w:rsidRPr="00CC35FD" w14:paraId="1878BEDD" w14:textId="77777777" w:rsidTr="00394B70">
        <w:trPr>
          <w:trHeight w:val="320"/>
        </w:trPr>
        <w:tc>
          <w:tcPr>
            <w:tcW w:w="1403" w:type="dxa"/>
            <w:vMerge/>
            <w:shd w:val="clear" w:color="auto" w:fill="F2F2F2" w:themeFill="background1" w:themeFillShade="F2"/>
          </w:tcPr>
          <w:p w14:paraId="269115D9" w14:textId="77777777" w:rsidR="005F6A96" w:rsidRPr="00CC35FD" w:rsidRDefault="005F6A96" w:rsidP="00394B70">
            <w:pPr>
              <w:pStyle w:val="Default"/>
              <w:rPr>
                <w:sz w:val="20"/>
                <w:szCs w:val="20"/>
              </w:rPr>
            </w:pPr>
          </w:p>
        </w:tc>
        <w:tc>
          <w:tcPr>
            <w:tcW w:w="1984" w:type="dxa"/>
          </w:tcPr>
          <w:p w14:paraId="26FFE5AC" w14:textId="77777777" w:rsidR="005F6A96" w:rsidRPr="00CC35FD" w:rsidRDefault="005F6A96" w:rsidP="00394B70">
            <w:pPr>
              <w:pStyle w:val="Default"/>
              <w:jc w:val="both"/>
              <w:rPr>
                <w:sz w:val="20"/>
                <w:szCs w:val="20"/>
              </w:rPr>
            </w:pPr>
            <w:r w:rsidRPr="00CC35FD">
              <w:rPr>
                <w:sz w:val="20"/>
                <w:szCs w:val="20"/>
              </w:rPr>
              <w:t>Расчетный показатель максимально доп</w:t>
            </w:r>
            <w:r w:rsidRPr="00CC35FD">
              <w:rPr>
                <w:sz w:val="20"/>
                <w:szCs w:val="20"/>
              </w:rPr>
              <w:t>у</w:t>
            </w:r>
            <w:r w:rsidRPr="00CC35FD">
              <w:rPr>
                <w:sz w:val="20"/>
                <w:szCs w:val="20"/>
              </w:rPr>
              <w:t>стимого уровня те</w:t>
            </w:r>
            <w:r w:rsidRPr="00CC35FD">
              <w:rPr>
                <w:sz w:val="20"/>
                <w:szCs w:val="20"/>
              </w:rPr>
              <w:t>р</w:t>
            </w:r>
            <w:r w:rsidRPr="00CC35FD">
              <w:rPr>
                <w:sz w:val="20"/>
                <w:szCs w:val="20"/>
              </w:rPr>
              <w:t>риториальной д</w:t>
            </w:r>
            <w:r w:rsidRPr="00CC35FD">
              <w:rPr>
                <w:sz w:val="20"/>
                <w:szCs w:val="20"/>
              </w:rPr>
              <w:t>о</w:t>
            </w:r>
            <w:r w:rsidRPr="00CC35FD">
              <w:rPr>
                <w:sz w:val="20"/>
                <w:szCs w:val="20"/>
              </w:rPr>
              <w:t>ступности</w:t>
            </w:r>
          </w:p>
        </w:tc>
        <w:tc>
          <w:tcPr>
            <w:tcW w:w="6059" w:type="dxa"/>
            <w:gridSpan w:val="4"/>
          </w:tcPr>
          <w:p w14:paraId="421AC808" w14:textId="77777777" w:rsidR="005F6A96" w:rsidRPr="00CC35FD" w:rsidRDefault="005F6A96" w:rsidP="00394B70">
            <w:pPr>
              <w:pStyle w:val="Default"/>
              <w:jc w:val="center"/>
              <w:rPr>
                <w:sz w:val="20"/>
                <w:szCs w:val="20"/>
              </w:rPr>
            </w:pPr>
            <w:r>
              <w:rPr>
                <w:sz w:val="20"/>
                <w:szCs w:val="20"/>
              </w:rPr>
              <w:t>Не нормируется</w:t>
            </w:r>
          </w:p>
        </w:tc>
      </w:tr>
      <w:tr w:rsidR="005F6A96" w:rsidRPr="00CC35FD" w14:paraId="3096D633" w14:textId="77777777" w:rsidTr="00394B70">
        <w:trPr>
          <w:trHeight w:val="320"/>
        </w:trPr>
        <w:tc>
          <w:tcPr>
            <w:tcW w:w="9445" w:type="dxa"/>
            <w:gridSpan w:val="6"/>
            <w:shd w:val="clear" w:color="auto" w:fill="F2F2F2" w:themeFill="background1" w:themeFillShade="F2"/>
          </w:tcPr>
          <w:p w14:paraId="6B3EE399" w14:textId="77777777" w:rsidR="005F6A96" w:rsidRPr="00CD6023" w:rsidRDefault="005F6A96" w:rsidP="00394B70">
            <w:pPr>
              <w:pStyle w:val="Default"/>
              <w:jc w:val="both"/>
              <w:rPr>
                <w:b/>
                <w:bCs/>
                <w:sz w:val="20"/>
                <w:szCs w:val="20"/>
              </w:rPr>
            </w:pPr>
            <w:r w:rsidRPr="00CD6023">
              <w:rPr>
                <w:b/>
                <w:bCs/>
                <w:sz w:val="20"/>
                <w:szCs w:val="20"/>
              </w:rPr>
              <w:t>Примечания:</w:t>
            </w:r>
          </w:p>
          <w:p w14:paraId="66AE5113" w14:textId="77777777" w:rsidR="005F6A96" w:rsidRDefault="005F6A96" w:rsidP="00394B70">
            <w:pPr>
              <w:pStyle w:val="Default"/>
              <w:rPr>
                <w:sz w:val="20"/>
                <w:szCs w:val="20"/>
              </w:rPr>
            </w:pPr>
            <w:r w:rsidRPr="00CD6023">
              <w:rPr>
                <w:sz w:val="20"/>
                <w:szCs w:val="20"/>
              </w:rPr>
              <w:t>1. Показатель приведен для функциональной зоны.</w:t>
            </w:r>
          </w:p>
          <w:p w14:paraId="486946B4" w14:textId="77777777" w:rsidR="005F6A96" w:rsidRPr="00CD6023" w:rsidRDefault="005F6A96" w:rsidP="00394B70">
            <w:pPr>
              <w:pStyle w:val="Default"/>
              <w:rPr>
                <w:sz w:val="20"/>
                <w:szCs w:val="20"/>
              </w:rPr>
            </w:pPr>
            <w:r w:rsidRPr="00CD6023">
              <w:rPr>
                <w:sz w:val="20"/>
                <w:szCs w:val="20"/>
              </w:rPr>
              <w:t>2</w:t>
            </w:r>
            <w:r>
              <w:rPr>
                <w:sz w:val="20"/>
                <w:szCs w:val="20"/>
              </w:rPr>
              <w:t>.</w:t>
            </w:r>
            <w:r w:rsidRPr="00CD6023">
              <w:rPr>
                <w:sz w:val="20"/>
                <w:szCs w:val="20"/>
              </w:rPr>
              <w:t xml:space="preserve"> Минимальный размер земельного участка – 100 кв. м. </w:t>
            </w:r>
          </w:p>
          <w:p w14:paraId="09CA4A73" w14:textId="77777777" w:rsidR="005F6A96" w:rsidRDefault="005F6A96" w:rsidP="00394B70">
            <w:pPr>
              <w:pStyle w:val="Default"/>
              <w:jc w:val="both"/>
              <w:rPr>
                <w:sz w:val="20"/>
                <w:szCs w:val="20"/>
              </w:rPr>
            </w:pPr>
            <w:r>
              <w:rPr>
                <w:sz w:val="20"/>
                <w:szCs w:val="20"/>
              </w:rPr>
              <w:t>3.</w:t>
            </w:r>
            <w:r w:rsidRPr="00CD6023">
              <w:rPr>
                <w:sz w:val="20"/>
                <w:szCs w:val="20"/>
              </w:rPr>
              <w:t xml:space="preserve"> Минимальный размер земельного участка для многоквартирного дома применяется в отношении новых объектов жилищного строительства, в том числе инвестиционных площадок. В случае размещения в первых этажах здания объектов общественного назначения, необходимо суммировать минимальный расчетный ра</w:t>
            </w:r>
            <w:r w:rsidRPr="00CD6023">
              <w:rPr>
                <w:sz w:val="20"/>
                <w:szCs w:val="20"/>
              </w:rPr>
              <w:t>з</w:t>
            </w:r>
            <w:r w:rsidRPr="00CD6023">
              <w:rPr>
                <w:sz w:val="20"/>
                <w:szCs w:val="20"/>
              </w:rPr>
              <w:t>мер земельного участка с размером территории, необходимой: для функционирования размещаемого объе</w:t>
            </w:r>
            <w:r w:rsidRPr="00CD6023">
              <w:rPr>
                <w:sz w:val="20"/>
                <w:szCs w:val="20"/>
              </w:rPr>
              <w:t>к</w:t>
            </w:r>
            <w:r w:rsidRPr="00CD6023">
              <w:rPr>
                <w:sz w:val="20"/>
                <w:szCs w:val="20"/>
              </w:rPr>
              <w:t>та, для размещения дополнительных автомобильных стоянок для посетителей.</w:t>
            </w:r>
          </w:p>
        </w:tc>
      </w:tr>
    </w:tbl>
    <w:p w14:paraId="55FB4873" w14:textId="77777777" w:rsidR="005F6A96" w:rsidRPr="008C371E" w:rsidRDefault="005F6A96" w:rsidP="005F6A96">
      <w:pPr>
        <w:keepNext/>
        <w:spacing w:before="120"/>
        <w:jc w:val="right"/>
        <w:rPr>
          <w:b/>
          <w:i/>
        </w:rPr>
      </w:pPr>
      <w:r>
        <w:rPr>
          <w:b/>
          <w:i/>
        </w:rPr>
        <w:t>Таблица 1.7</w:t>
      </w:r>
    </w:p>
    <w:p w14:paraId="241753A6" w14:textId="350CD9B4" w:rsidR="005F6A96" w:rsidRPr="00FB7B60"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sidRPr="00B50753">
        <w:rPr>
          <w:b/>
          <w:i/>
        </w:rPr>
        <w:t xml:space="preserve">местного значения </w:t>
      </w:r>
      <w:r>
        <w:rPr>
          <w:b/>
          <w:i/>
        </w:rPr>
        <w:t>сельского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w:t>
      </w:r>
      <w:r>
        <w:rPr>
          <w:b/>
          <w:i/>
        </w:rPr>
        <w:t>й</w:t>
      </w:r>
      <w:r>
        <w:rPr>
          <w:b/>
          <w:i/>
        </w:rPr>
        <w:t>ственного назначения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658"/>
        <w:gridCol w:w="1701"/>
        <w:gridCol w:w="3402"/>
        <w:gridCol w:w="567"/>
      </w:tblGrid>
      <w:tr w:rsidR="005F6A96" w:rsidRPr="004532CA" w14:paraId="7CF4DEC5" w14:textId="77777777" w:rsidTr="00394B70">
        <w:trPr>
          <w:trHeight w:val="818"/>
          <w:tblHeader/>
        </w:trPr>
        <w:tc>
          <w:tcPr>
            <w:tcW w:w="2013" w:type="dxa"/>
            <w:shd w:val="clear" w:color="auto" w:fill="D9D9D9" w:themeFill="background1" w:themeFillShade="D9"/>
          </w:tcPr>
          <w:p w14:paraId="2DF0C20D"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658" w:type="dxa"/>
            <w:shd w:val="clear" w:color="auto" w:fill="D9D9D9" w:themeFill="background1" w:themeFillShade="D9"/>
          </w:tcPr>
          <w:p w14:paraId="08512FCA"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Тип расчетного показателя</w:t>
            </w:r>
          </w:p>
        </w:tc>
        <w:tc>
          <w:tcPr>
            <w:tcW w:w="1701" w:type="dxa"/>
            <w:shd w:val="clear" w:color="auto" w:fill="D9D9D9" w:themeFill="background1" w:themeFillShade="D9"/>
          </w:tcPr>
          <w:p w14:paraId="2DA2FB4D"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расчетного пок</w:t>
            </w:r>
            <w:r w:rsidRPr="004532CA">
              <w:rPr>
                <w:b/>
                <w:i/>
                <w:sz w:val="20"/>
                <w:szCs w:val="20"/>
                <w:lang w:val="ru-RU"/>
              </w:rPr>
              <w:t>а</w:t>
            </w:r>
            <w:r w:rsidRPr="004532CA">
              <w:rPr>
                <w:b/>
                <w:i/>
                <w:sz w:val="20"/>
                <w:szCs w:val="20"/>
                <w:lang w:val="ru-RU"/>
              </w:rPr>
              <w:t>зателя, единица измерения</w:t>
            </w:r>
          </w:p>
        </w:tc>
        <w:tc>
          <w:tcPr>
            <w:tcW w:w="3969" w:type="dxa"/>
            <w:gridSpan w:val="2"/>
            <w:shd w:val="clear" w:color="auto" w:fill="D9D9D9" w:themeFill="background1" w:themeFillShade="D9"/>
          </w:tcPr>
          <w:p w14:paraId="608F852C"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Значение расчетного показателя</w:t>
            </w:r>
          </w:p>
        </w:tc>
      </w:tr>
      <w:tr w:rsidR="005F6A96" w:rsidRPr="00FF31C5" w14:paraId="49BD12A6" w14:textId="77777777" w:rsidTr="00394B70">
        <w:trPr>
          <w:trHeight w:val="513"/>
        </w:trPr>
        <w:tc>
          <w:tcPr>
            <w:tcW w:w="2013" w:type="dxa"/>
            <w:vMerge w:val="restart"/>
            <w:shd w:val="clear" w:color="auto" w:fill="F2F2F2" w:themeFill="background1" w:themeFillShade="F2"/>
          </w:tcPr>
          <w:p w14:paraId="59131A16" w14:textId="77777777" w:rsidR="005F6A96" w:rsidRPr="00FF31C5" w:rsidRDefault="005F6A96" w:rsidP="00394B70">
            <w:pPr>
              <w:pStyle w:val="aff6"/>
              <w:ind w:firstLine="0"/>
              <w:rPr>
                <w:sz w:val="20"/>
                <w:szCs w:val="20"/>
                <w:lang w:val="ru-RU"/>
              </w:rPr>
            </w:pPr>
            <w:r w:rsidRPr="00441DD7">
              <w:rPr>
                <w:sz w:val="20"/>
                <w:szCs w:val="20"/>
                <w:lang w:val="ru-RU"/>
              </w:rPr>
              <w:t>Объекты произво</w:t>
            </w:r>
            <w:r w:rsidRPr="00441DD7">
              <w:rPr>
                <w:sz w:val="20"/>
                <w:szCs w:val="20"/>
                <w:lang w:val="ru-RU"/>
              </w:rPr>
              <w:t>д</w:t>
            </w:r>
            <w:r w:rsidRPr="00441DD7">
              <w:rPr>
                <w:sz w:val="20"/>
                <w:szCs w:val="20"/>
                <w:lang w:val="ru-RU"/>
              </w:rPr>
              <w:t>ственного назначения местного значения (всех видов) и инв</w:t>
            </w:r>
            <w:r w:rsidRPr="00441DD7">
              <w:rPr>
                <w:sz w:val="20"/>
                <w:szCs w:val="20"/>
                <w:lang w:val="ru-RU"/>
              </w:rPr>
              <w:t>е</w:t>
            </w:r>
            <w:r w:rsidRPr="00441DD7">
              <w:rPr>
                <w:sz w:val="20"/>
                <w:szCs w:val="20"/>
                <w:lang w:val="ru-RU"/>
              </w:rPr>
              <w:t>стиционные площа</w:t>
            </w:r>
            <w:r w:rsidRPr="00441DD7">
              <w:rPr>
                <w:sz w:val="20"/>
                <w:szCs w:val="20"/>
                <w:lang w:val="ru-RU"/>
              </w:rPr>
              <w:t>д</w:t>
            </w:r>
            <w:r w:rsidRPr="00441DD7">
              <w:rPr>
                <w:sz w:val="20"/>
                <w:szCs w:val="20"/>
                <w:lang w:val="ru-RU"/>
              </w:rPr>
              <w:t>ки, относящиеся ко всем приоритетным направлениям разв</w:t>
            </w:r>
            <w:r w:rsidRPr="00441DD7">
              <w:rPr>
                <w:sz w:val="20"/>
                <w:szCs w:val="20"/>
                <w:lang w:val="ru-RU"/>
              </w:rPr>
              <w:t>и</w:t>
            </w:r>
            <w:r w:rsidRPr="00441DD7">
              <w:rPr>
                <w:sz w:val="20"/>
                <w:szCs w:val="20"/>
                <w:lang w:val="ru-RU"/>
              </w:rPr>
              <w:t xml:space="preserve">тия экономики </w:t>
            </w:r>
          </w:p>
        </w:tc>
        <w:tc>
          <w:tcPr>
            <w:tcW w:w="1658" w:type="dxa"/>
            <w:vMerge w:val="restart"/>
          </w:tcPr>
          <w:p w14:paraId="4CDC94D5"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минимал</w:t>
            </w:r>
            <w:r w:rsidRPr="00BE7242">
              <w:rPr>
                <w:sz w:val="20"/>
                <w:szCs w:val="20"/>
                <w:lang w:val="ru-RU"/>
              </w:rPr>
              <w:t>ь</w:t>
            </w:r>
            <w:r w:rsidRPr="00BE7242">
              <w:rPr>
                <w:sz w:val="20"/>
                <w:szCs w:val="20"/>
                <w:lang w:val="ru-RU"/>
              </w:rPr>
              <w:t>но допустимого уровня обесп</w:t>
            </w:r>
            <w:r w:rsidRPr="00BE7242">
              <w:rPr>
                <w:sz w:val="20"/>
                <w:szCs w:val="20"/>
                <w:lang w:val="ru-RU"/>
              </w:rPr>
              <w:t>е</w:t>
            </w:r>
            <w:r w:rsidRPr="00BE7242">
              <w:rPr>
                <w:sz w:val="20"/>
                <w:szCs w:val="20"/>
                <w:lang w:val="ru-RU"/>
              </w:rPr>
              <w:t>ченности</w:t>
            </w:r>
          </w:p>
        </w:tc>
        <w:tc>
          <w:tcPr>
            <w:tcW w:w="1701" w:type="dxa"/>
          </w:tcPr>
          <w:p w14:paraId="45469D39" w14:textId="77777777" w:rsidR="005F6A96" w:rsidRPr="00A50287" w:rsidRDefault="005F6A96" w:rsidP="00394B70">
            <w:pPr>
              <w:pStyle w:val="aff6"/>
              <w:ind w:firstLine="0"/>
              <w:rPr>
                <w:sz w:val="20"/>
                <w:szCs w:val="20"/>
                <w:lang w:val="ru-RU"/>
              </w:rPr>
            </w:pPr>
            <w:r w:rsidRPr="00441DD7">
              <w:rPr>
                <w:sz w:val="20"/>
                <w:szCs w:val="20"/>
                <w:lang w:val="ru-RU"/>
              </w:rPr>
              <w:t>Коэффициент з</w:t>
            </w:r>
            <w:r w:rsidRPr="00441DD7">
              <w:rPr>
                <w:sz w:val="20"/>
                <w:szCs w:val="20"/>
                <w:lang w:val="ru-RU"/>
              </w:rPr>
              <w:t>а</w:t>
            </w:r>
            <w:r w:rsidRPr="00441DD7">
              <w:rPr>
                <w:sz w:val="20"/>
                <w:szCs w:val="20"/>
                <w:lang w:val="ru-RU"/>
              </w:rPr>
              <w:t>стройки промы</w:t>
            </w:r>
            <w:r w:rsidRPr="00441DD7">
              <w:rPr>
                <w:sz w:val="20"/>
                <w:szCs w:val="20"/>
                <w:lang w:val="ru-RU"/>
              </w:rPr>
              <w:t>ш</w:t>
            </w:r>
            <w:r w:rsidRPr="00441DD7">
              <w:rPr>
                <w:sz w:val="20"/>
                <w:szCs w:val="20"/>
                <w:lang w:val="ru-RU"/>
              </w:rPr>
              <w:t>ленной зоны</w:t>
            </w:r>
          </w:p>
        </w:tc>
        <w:tc>
          <w:tcPr>
            <w:tcW w:w="3969" w:type="dxa"/>
            <w:gridSpan w:val="2"/>
          </w:tcPr>
          <w:p w14:paraId="410A787C" w14:textId="77777777" w:rsidR="005F6A96" w:rsidRDefault="005F6A96" w:rsidP="00394B70">
            <w:pPr>
              <w:pStyle w:val="aff6"/>
              <w:ind w:firstLine="0"/>
              <w:jc w:val="center"/>
              <w:rPr>
                <w:sz w:val="20"/>
                <w:szCs w:val="20"/>
                <w:lang w:val="ru-RU"/>
              </w:rPr>
            </w:pPr>
            <w:r>
              <w:rPr>
                <w:sz w:val="20"/>
                <w:szCs w:val="20"/>
                <w:lang w:val="ru-RU"/>
              </w:rPr>
              <w:t>0,8</w:t>
            </w:r>
          </w:p>
        </w:tc>
      </w:tr>
      <w:tr w:rsidR="005F6A96" w:rsidRPr="00FF31C5" w14:paraId="06FAC520" w14:textId="77777777" w:rsidTr="00394B70">
        <w:trPr>
          <w:trHeight w:val="513"/>
        </w:trPr>
        <w:tc>
          <w:tcPr>
            <w:tcW w:w="2013" w:type="dxa"/>
            <w:vMerge/>
            <w:shd w:val="clear" w:color="auto" w:fill="F2F2F2" w:themeFill="background1" w:themeFillShade="F2"/>
          </w:tcPr>
          <w:p w14:paraId="75814FD4" w14:textId="77777777" w:rsidR="005F6A96" w:rsidRPr="00441DD7" w:rsidRDefault="005F6A96" w:rsidP="00394B70">
            <w:pPr>
              <w:pStyle w:val="aff6"/>
              <w:ind w:firstLine="0"/>
              <w:rPr>
                <w:sz w:val="20"/>
                <w:szCs w:val="20"/>
                <w:lang w:val="ru-RU"/>
              </w:rPr>
            </w:pPr>
          </w:p>
        </w:tc>
        <w:tc>
          <w:tcPr>
            <w:tcW w:w="1658" w:type="dxa"/>
            <w:vMerge/>
          </w:tcPr>
          <w:p w14:paraId="7CE07CEF" w14:textId="77777777" w:rsidR="005F6A96" w:rsidRPr="00BE7242" w:rsidRDefault="005F6A96" w:rsidP="00394B70">
            <w:pPr>
              <w:pStyle w:val="aff6"/>
              <w:ind w:firstLine="0"/>
              <w:rPr>
                <w:sz w:val="20"/>
                <w:szCs w:val="20"/>
                <w:lang w:val="ru-RU"/>
              </w:rPr>
            </w:pPr>
          </w:p>
        </w:tc>
        <w:tc>
          <w:tcPr>
            <w:tcW w:w="1701" w:type="dxa"/>
          </w:tcPr>
          <w:p w14:paraId="4B25E604" w14:textId="77777777" w:rsidR="005F6A96" w:rsidRPr="00441DD7" w:rsidRDefault="005F6A96" w:rsidP="00394B70">
            <w:pPr>
              <w:pStyle w:val="aff6"/>
              <w:ind w:firstLine="0"/>
              <w:rPr>
                <w:sz w:val="20"/>
                <w:szCs w:val="20"/>
                <w:lang w:val="ru-RU"/>
              </w:rPr>
            </w:pPr>
            <w:r w:rsidRPr="00441DD7">
              <w:rPr>
                <w:sz w:val="20"/>
                <w:szCs w:val="20"/>
                <w:lang w:val="ru-RU"/>
              </w:rPr>
              <w:t>Коэффициент плотности з</w:t>
            </w:r>
            <w:r w:rsidRPr="00441DD7">
              <w:rPr>
                <w:sz w:val="20"/>
                <w:szCs w:val="20"/>
                <w:lang w:val="ru-RU"/>
              </w:rPr>
              <w:t>а</w:t>
            </w:r>
            <w:r w:rsidRPr="00441DD7">
              <w:rPr>
                <w:sz w:val="20"/>
                <w:szCs w:val="20"/>
                <w:lang w:val="ru-RU"/>
              </w:rPr>
              <w:t>стройки промы</w:t>
            </w:r>
            <w:r w:rsidRPr="00441DD7">
              <w:rPr>
                <w:sz w:val="20"/>
                <w:szCs w:val="20"/>
                <w:lang w:val="ru-RU"/>
              </w:rPr>
              <w:t>ш</w:t>
            </w:r>
            <w:r w:rsidRPr="00441DD7">
              <w:rPr>
                <w:sz w:val="20"/>
                <w:szCs w:val="20"/>
                <w:lang w:val="ru-RU"/>
              </w:rPr>
              <w:t>ленной зоны</w:t>
            </w:r>
          </w:p>
        </w:tc>
        <w:tc>
          <w:tcPr>
            <w:tcW w:w="3969" w:type="dxa"/>
            <w:gridSpan w:val="2"/>
          </w:tcPr>
          <w:p w14:paraId="07F617C6" w14:textId="77777777" w:rsidR="005F6A96" w:rsidRDefault="005F6A96" w:rsidP="00394B70">
            <w:pPr>
              <w:pStyle w:val="aff6"/>
              <w:ind w:firstLine="0"/>
              <w:jc w:val="center"/>
              <w:rPr>
                <w:sz w:val="20"/>
                <w:szCs w:val="20"/>
                <w:lang w:val="ru-RU"/>
              </w:rPr>
            </w:pPr>
            <w:r>
              <w:rPr>
                <w:sz w:val="20"/>
                <w:szCs w:val="20"/>
                <w:lang w:val="ru-RU"/>
              </w:rPr>
              <w:t>2,4</w:t>
            </w:r>
          </w:p>
        </w:tc>
      </w:tr>
      <w:tr w:rsidR="005F6A96" w:rsidRPr="00FF31C5" w14:paraId="0A63127E" w14:textId="77777777" w:rsidTr="00394B70">
        <w:trPr>
          <w:trHeight w:val="513"/>
        </w:trPr>
        <w:tc>
          <w:tcPr>
            <w:tcW w:w="2013" w:type="dxa"/>
            <w:vMerge/>
            <w:shd w:val="clear" w:color="auto" w:fill="F2F2F2" w:themeFill="background1" w:themeFillShade="F2"/>
          </w:tcPr>
          <w:p w14:paraId="5D6906F5" w14:textId="77777777" w:rsidR="005F6A96" w:rsidRPr="00441DD7" w:rsidRDefault="005F6A96" w:rsidP="00394B70">
            <w:pPr>
              <w:pStyle w:val="aff6"/>
              <w:ind w:firstLine="0"/>
              <w:rPr>
                <w:sz w:val="20"/>
                <w:szCs w:val="20"/>
                <w:lang w:val="ru-RU"/>
              </w:rPr>
            </w:pPr>
          </w:p>
        </w:tc>
        <w:tc>
          <w:tcPr>
            <w:tcW w:w="1658" w:type="dxa"/>
            <w:vMerge/>
          </w:tcPr>
          <w:p w14:paraId="213CD6E6" w14:textId="77777777" w:rsidR="005F6A96" w:rsidRPr="00BE7242" w:rsidRDefault="005F6A96" w:rsidP="00394B70">
            <w:pPr>
              <w:pStyle w:val="aff6"/>
              <w:ind w:firstLine="0"/>
              <w:rPr>
                <w:sz w:val="20"/>
                <w:szCs w:val="20"/>
                <w:lang w:val="ru-RU"/>
              </w:rPr>
            </w:pPr>
          </w:p>
        </w:tc>
        <w:tc>
          <w:tcPr>
            <w:tcW w:w="1701" w:type="dxa"/>
            <w:vMerge w:val="restart"/>
          </w:tcPr>
          <w:p w14:paraId="360CECA1" w14:textId="77777777" w:rsidR="005F6A96" w:rsidRPr="00441DD7" w:rsidRDefault="005F6A96" w:rsidP="00394B70">
            <w:pPr>
              <w:pStyle w:val="aff6"/>
              <w:ind w:firstLine="0"/>
              <w:rPr>
                <w:sz w:val="20"/>
                <w:szCs w:val="20"/>
                <w:lang w:val="ru-RU"/>
              </w:rPr>
            </w:pPr>
            <w:r w:rsidRPr="00441DD7">
              <w:rPr>
                <w:sz w:val="20"/>
                <w:szCs w:val="20"/>
                <w:lang w:val="ru-RU"/>
              </w:rPr>
              <w:t>Минимальная плотность з</w:t>
            </w:r>
            <w:r w:rsidRPr="00441DD7">
              <w:rPr>
                <w:sz w:val="20"/>
                <w:szCs w:val="20"/>
                <w:lang w:val="ru-RU"/>
              </w:rPr>
              <w:t>а</w:t>
            </w:r>
            <w:r w:rsidRPr="00441DD7">
              <w:rPr>
                <w:sz w:val="20"/>
                <w:szCs w:val="20"/>
                <w:lang w:val="ru-RU"/>
              </w:rPr>
              <w:t>стройки земел</w:t>
            </w:r>
            <w:r w:rsidRPr="00441DD7">
              <w:rPr>
                <w:sz w:val="20"/>
                <w:szCs w:val="20"/>
                <w:lang w:val="ru-RU"/>
              </w:rPr>
              <w:t>ь</w:t>
            </w:r>
            <w:r w:rsidRPr="00441DD7">
              <w:rPr>
                <w:sz w:val="20"/>
                <w:szCs w:val="20"/>
                <w:lang w:val="ru-RU"/>
              </w:rPr>
              <w:t>ных участков пр</w:t>
            </w:r>
            <w:r w:rsidRPr="00441DD7">
              <w:rPr>
                <w:sz w:val="20"/>
                <w:szCs w:val="20"/>
                <w:lang w:val="ru-RU"/>
              </w:rPr>
              <w:t>о</w:t>
            </w:r>
            <w:r w:rsidRPr="00441DD7">
              <w:rPr>
                <w:sz w:val="20"/>
                <w:szCs w:val="20"/>
                <w:lang w:val="ru-RU"/>
              </w:rPr>
              <w:t>изводственных объектов, %</w:t>
            </w:r>
          </w:p>
        </w:tc>
        <w:tc>
          <w:tcPr>
            <w:tcW w:w="3402" w:type="dxa"/>
          </w:tcPr>
          <w:p w14:paraId="28DEA35F"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замо</w:t>
            </w:r>
            <w:r w:rsidRPr="00441DD7">
              <w:rPr>
                <w:sz w:val="20"/>
                <w:szCs w:val="20"/>
                <w:lang w:val="ru-RU"/>
              </w:rPr>
              <w:t>ч</w:t>
            </w:r>
            <w:r w:rsidRPr="00441DD7">
              <w:rPr>
                <w:sz w:val="20"/>
                <w:szCs w:val="20"/>
                <w:lang w:val="ru-RU"/>
              </w:rPr>
              <w:t xml:space="preserve">но-скобяных изделий </w:t>
            </w:r>
          </w:p>
        </w:tc>
        <w:tc>
          <w:tcPr>
            <w:tcW w:w="567" w:type="dxa"/>
          </w:tcPr>
          <w:p w14:paraId="002E46E9" w14:textId="77777777" w:rsidR="005F6A96" w:rsidRDefault="005F6A96" w:rsidP="00394B70">
            <w:pPr>
              <w:pStyle w:val="aff6"/>
              <w:ind w:firstLine="0"/>
              <w:jc w:val="center"/>
              <w:rPr>
                <w:sz w:val="20"/>
                <w:szCs w:val="20"/>
                <w:lang w:val="ru-RU"/>
              </w:rPr>
            </w:pPr>
            <w:r w:rsidRPr="00441DD7">
              <w:rPr>
                <w:sz w:val="20"/>
                <w:szCs w:val="20"/>
                <w:lang w:val="ru-RU"/>
              </w:rPr>
              <w:t xml:space="preserve">61 </w:t>
            </w:r>
          </w:p>
        </w:tc>
      </w:tr>
      <w:tr w:rsidR="005F6A96" w:rsidRPr="00FF31C5" w14:paraId="3870B526" w14:textId="77777777" w:rsidTr="00394B70">
        <w:trPr>
          <w:trHeight w:val="513"/>
        </w:trPr>
        <w:tc>
          <w:tcPr>
            <w:tcW w:w="2013" w:type="dxa"/>
            <w:vMerge/>
            <w:shd w:val="clear" w:color="auto" w:fill="F2F2F2" w:themeFill="background1" w:themeFillShade="F2"/>
          </w:tcPr>
          <w:p w14:paraId="15C927F2" w14:textId="77777777" w:rsidR="005F6A96" w:rsidRPr="00441DD7" w:rsidRDefault="005F6A96" w:rsidP="00394B70">
            <w:pPr>
              <w:pStyle w:val="aff6"/>
              <w:ind w:firstLine="0"/>
              <w:rPr>
                <w:sz w:val="20"/>
                <w:szCs w:val="20"/>
                <w:lang w:val="ru-RU"/>
              </w:rPr>
            </w:pPr>
          </w:p>
        </w:tc>
        <w:tc>
          <w:tcPr>
            <w:tcW w:w="1658" w:type="dxa"/>
            <w:vMerge/>
          </w:tcPr>
          <w:p w14:paraId="610E2B4C" w14:textId="77777777" w:rsidR="005F6A96" w:rsidRPr="00BE7242" w:rsidRDefault="005F6A96" w:rsidP="00394B70">
            <w:pPr>
              <w:pStyle w:val="aff6"/>
              <w:ind w:firstLine="0"/>
              <w:rPr>
                <w:sz w:val="20"/>
                <w:szCs w:val="20"/>
                <w:lang w:val="ru-RU"/>
              </w:rPr>
            </w:pPr>
          </w:p>
        </w:tc>
        <w:tc>
          <w:tcPr>
            <w:tcW w:w="1701" w:type="dxa"/>
            <w:vMerge/>
          </w:tcPr>
          <w:p w14:paraId="779FDCA2" w14:textId="77777777" w:rsidR="005F6A96" w:rsidRPr="00441DD7" w:rsidRDefault="005F6A96" w:rsidP="00394B70">
            <w:pPr>
              <w:pStyle w:val="aff6"/>
              <w:ind w:firstLine="0"/>
              <w:rPr>
                <w:sz w:val="20"/>
                <w:szCs w:val="20"/>
                <w:lang w:val="ru-RU"/>
              </w:rPr>
            </w:pPr>
          </w:p>
        </w:tc>
        <w:tc>
          <w:tcPr>
            <w:tcW w:w="3402" w:type="dxa"/>
          </w:tcPr>
          <w:p w14:paraId="4AE02917"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худ</w:t>
            </w:r>
            <w:r w:rsidRPr="00441DD7">
              <w:rPr>
                <w:sz w:val="20"/>
                <w:szCs w:val="20"/>
                <w:lang w:val="ru-RU"/>
              </w:rPr>
              <w:t>о</w:t>
            </w:r>
            <w:r w:rsidRPr="00441DD7">
              <w:rPr>
                <w:sz w:val="20"/>
                <w:szCs w:val="20"/>
                <w:lang w:val="ru-RU"/>
              </w:rPr>
              <w:t xml:space="preserve">жественной керамики </w:t>
            </w:r>
          </w:p>
        </w:tc>
        <w:tc>
          <w:tcPr>
            <w:tcW w:w="567" w:type="dxa"/>
          </w:tcPr>
          <w:p w14:paraId="1495231C" w14:textId="77777777" w:rsidR="005F6A96" w:rsidRDefault="005F6A96" w:rsidP="00394B70">
            <w:pPr>
              <w:pStyle w:val="aff6"/>
              <w:ind w:firstLine="0"/>
              <w:jc w:val="center"/>
              <w:rPr>
                <w:sz w:val="20"/>
                <w:szCs w:val="20"/>
                <w:lang w:val="ru-RU"/>
              </w:rPr>
            </w:pPr>
            <w:r w:rsidRPr="00441DD7">
              <w:rPr>
                <w:sz w:val="20"/>
                <w:szCs w:val="20"/>
                <w:lang w:val="ru-RU"/>
              </w:rPr>
              <w:t xml:space="preserve">56 </w:t>
            </w:r>
          </w:p>
        </w:tc>
      </w:tr>
      <w:tr w:rsidR="005F6A96" w:rsidRPr="00FF31C5" w14:paraId="0FD8A70B" w14:textId="77777777" w:rsidTr="00394B70">
        <w:trPr>
          <w:trHeight w:val="513"/>
        </w:trPr>
        <w:tc>
          <w:tcPr>
            <w:tcW w:w="2013" w:type="dxa"/>
            <w:vMerge/>
            <w:shd w:val="clear" w:color="auto" w:fill="F2F2F2" w:themeFill="background1" w:themeFillShade="F2"/>
          </w:tcPr>
          <w:p w14:paraId="56E253B0" w14:textId="77777777" w:rsidR="005F6A96" w:rsidRPr="00441DD7" w:rsidRDefault="005F6A96" w:rsidP="00394B70">
            <w:pPr>
              <w:pStyle w:val="aff6"/>
              <w:ind w:firstLine="0"/>
              <w:rPr>
                <w:sz w:val="20"/>
                <w:szCs w:val="20"/>
                <w:lang w:val="ru-RU"/>
              </w:rPr>
            </w:pPr>
          </w:p>
        </w:tc>
        <w:tc>
          <w:tcPr>
            <w:tcW w:w="1658" w:type="dxa"/>
            <w:vMerge/>
          </w:tcPr>
          <w:p w14:paraId="43B15B75" w14:textId="77777777" w:rsidR="005F6A96" w:rsidRPr="00BE7242" w:rsidRDefault="005F6A96" w:rsidP="00394B70">
            <w:pPr>
              <w:pStyle w:val="aff6"/>
              <w:ind w:firstLine="0"/>
              <w:rPr>
                <w:sz w:val="20"/>
                <w:szCs w:val="20"/>
                <w:lang w:val="ru-RU"/>
              </w:rPr>
            </w:pPr>
          </w:p>
        </w:tc>
        <w:tc>
          <w:tcPr>
            <w:tcW w:w="1701" w:type="dxa"/>
            <w:vMerge/>
          </w:tcPr>
          <w:p w14:paraId="060E6D27" w14:textId="77777777" w:rsidR="005F6A96" w:rsidRPr="00441DD7" w:rsidRDefault="005F6A96" w:rsidP="00394B70">
            <w:pPr>
              <w:pStyle w:val="aff6"/>
              <w:ind w:firstLine="0"/>
              <w:rPr>
                <w:sz w:val="20"/>
                <w:szCs w:val="20"/>
                <w:lang w:val="ru-RU"/>
              </w:rPr>
            </w:pPr>
          </w:p>
        </w:tc>
        <w:tc>
          <w:tcPr>
            <w:tcW w:w="3402" w:type="dxa"/>
          </w:tcPr>
          <w:p w14:paraId="727E15E1"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худ</w:t>
            </w:r>
            <w:r w:rsidRPr="00441DD7">
              <w:rPr>
                <w:sz w:val="20"/>
                <w:szCs w:val="20"/>
                <w:lang w:val="ru-RU"/>
              </w:rPr>
              <w:t>о</w:t>
            </w:r>
            <w:r w:rsidRPr="00441DD7">
              <w:rPr>
                <w:sz w:val="20"/>
                <w:szCs w:val="20"/>
                <w:lang w:val="ru-RU"/>
              </w:rPr>
              <w:t xml:space="preserve">жественных изделий из металла и камня </w:t>
            </w:r>
          </w:p>
        </w:tc>
        <w:tc>
          <w:tcPr>
            <w:tcW w:w="567" w:type="dxa"/>
          </w:tcPr>
          <w:p w14:paraId="6A1A5917" w14:textId="77777777" w:rsidR="005F6A96" w:rsidRDefault="005F6A96" w:rsidP="00394B70">
            <w:pPr>
              <w:pStyle w:val="aff6"/>
              <w:ind w:firstLine="0"/>
              <w:jc w:val="center"/>
              <w:rPr>
                <w:sz w:val="20"/>
                <w:szCs w:val="20"/>
                <w:lang w:val="ru-RU"/>
              </w:rPr>
            </w:pPr>
            <w:r w:rsidRPr="00441DD7">
              <w:rPr>
                <w:sz w:val="20"/>
                <w:szCs w:val="20"/>
                <w:lang w:val="ru-RU"/>
              </w:rPr>
              <w:t xml:space="preserve">52 </w:t>
            </w:r>
          </w:p>
        </w:tc>
      </w:tr>
      <w:tr w:rsidR="005F6A96" w:rsidRPr="00FF31C5" w14:paraId="523FF22D" w14:textId="77777777" w:rsidTr="00394B70">
        <w:trPr>
          <w:trHeight w:val="513"/>
        </w:trPr>
        <w:tc>
          <w:tcPr>
            <w:tcW w:w="2013" w:type="dxa"/>
            <w:vMerge/>
            <w:shd w:val="clear" w:color="auto" w:fill="F2F2F2" w:themeFill="background1" w:themeFillShade="F2"/>
          </w:tcPr>
          <w:p w14:paraId="058D02C1" w14:textId="77777777" w:rsidR="005F6A96" w:rsidRPr="00441DD7" w:rsidRDefault="005F6A96" w:rsidP="00394B70">
            <w:pPr>
              <w:pStyle w:val="aff6"/>
              <w:ind w:firstLine="0"/>
              <w:rPr>
                <w:sz w:val="20"/>
                <w:szCs w:val="20"/>
                <w:lang w:val="ru-RU"/>
              </w:rPr>
            </w:pPr>
          </w:p>
        </w:tc>
        <w:tc>
          <w:tcPr>
            <w:tcW w:w="1658" w:type="dxa"/>
            <w:vMerge/>
          </w:tcPr>
          <w:p w14:paraId="0DAF4A9B" w14:textId="77777777" w:rsidR="005F6A96" w:rsidRPr="00BE7242" w:rsidRDefault="005F6A96" w:rsidP="00394B70">
            <w:pPr>
              <w:pStyle w:val="aff6"/>
              <w:ind w:firstLine="0"/>
              <w:rPr>
                <w:sz w:val="20"/>
                <w:szCs w:val="20"/>
                <w:lang w:val="ru-RU"/>
              </w:rPr>
            </w:pPr>
          </w:p>
        </w:tc>
        <w:tc>
          <w:tcPr>
            <w:tcW w:w="1701" w:type="dxa"/>
            <w:vMerge/>
          </w:tcPr>
          <w:p w14:paraId="18CDE165" w14:textId="77777777" w:rsidR="005F6A96" w:rsidRPr="00441DD7" w:rsidRDefault="005F6A96" w:rsidP="00394B70">
            <w:pPr>
              <w:pStyle w:val="aff6"/>
              <w:ind w:firstLine="0"/>
              <w:rPr>
                <w:sz w:val="20"/>
                <w:szCs w:val="20"/>
                <w:lang w:val="ru-RU"/>
              </w:rPr>
            </w:pPr>
          </w:p>
        </w:tc>
        <w:tc>
          <w:tcPr>
            <w:tcW w:w="3402" w:type="dxa"/>
          </w:tcPr>
          <w:p w14:paraId="2D4CA54D"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дух</w:t>
            </w:r>
            <w:r w:rsidRPr="00441DD7">
              <w:rPr>
                <w:sz w:val="20"/>
                <w:szCs w:val="20"/>
                <w:lang w:val="ru-RU"/>
              </w:rPr>
              <w:t>о</w:t>
            </w:r>
            <w:r w:rsidRPr="00441DD7">
              <w:rPr>
                <w:sz w:val="20"/>
                <w:szCs w:val="20"/>
                <w:lang w:val="ru-RU"/>
              </w:rPr>
              <w:t xml:space="preserve">вых музыкальных инструментов </w:t>
            </w:r>
          </w:p>
        </w:tc>
        <w:tc>
          <w:tcPr>
            <w:tcW w:w="567" w:type="dxa"/>
          </w:tcPr>
          <w:p w14:paraId="706E4AFE" w14:textId="77777777" w:rsidR="005F6A96" w:rsidRDefault="005F6A96" w:rsidP="00394B70">
            <w:pPr>
              <w:pStyle w:val="aff6"/>
              <w:ind w:firstLine="0"/>
              <w:jc w:val="center"/>
              <w:rPr>
                <w:sz w:val="20"/>
                <w:szCs w:val="20"/>
                <w:lang w:val="ru-RU"/>
              </w:rPr>
            </w:pPr>
            <w:r w:rsidRPr="00441DD7">
              <w:rPr>
                <w:sz w:val="20"/>
                <w:szCs w:val="20"/>
                <w:lang w:val="ru-RU"/>
              </w:rPr>
              <w:t xml:space="preserve">56 </w:t>
            </w:r>
          </w:p>
        </w:tc>
      </w:tr>
      <w:tr w:rsidR="005F6A96" w:rsidRPr="00FF31C5" w14:paraId="3D22B8DB" w14:textId="77777777" w:rsidTr="00394B70">
        <w:trPr>
          <w:trHeight w:val="513"/>
        </w:trPr>
        <w:tc>
          <w:tcPr>
            <w:tcW w:w="2013" w:type="dxa"/>
            <w:vMerge/>
            <w:shd w:val="clear" w:color="auto" w:fill="F2F2F2" w:themeFill="background1" w:themeFillShade="F2"/>
          </w:tcPr>
          <w:p w14:paraId="7A3A8495" w14:textId="77777777" w:rsidR="005F6A96" w:rsidRPr="00441DD7" w:rsidRDefault="005F6A96" w:rsidP="00394B70">
            <w:pPr>
              <w:pStyle w:val="aff6"/>
              <w:ind w:firstLine="0"/>
              <w:rPr>
                <w:sz w:val="20"/>
                <w:szCs w:val="20"/>
                <w:lang w:val="ru-RU"/>
              </w:rPr>
            </w:pPr>
          </w:p>
        </w:tc>
        <w:tc>
          <w:tcPr>
            <w:tcW w:w="1658" w:type="dxa"/>
            <w:vMerge/>
          </w:tcPr>
          <w:p w14:paraId="31FD38F9" w14:textId="77777777" w:rsidR="005F6A96" w:rsidRPr="00BE7242" w:rsidRDefault="005F6A96" w:rsidP="00394B70">
            <w:pPr>
              <w:pStyle w:val="aff6"/>
              <w:ind w:firstLine="0"/>
              <w:rPr>
                <w:sz w:val="20"/>
                <w:szCs w:val="20"/>
                <w:lang w:val="ru-RU"/>
              </w:rPr>
            </w:pPr>
          </w:p>
        </w:tc>
        <w:tc>
          <w:tcPr>
            <w:tcW w:w="1701" w:type="dxa"/>
            <w:vMerge/>
          </w:tcPr>
          <w:p w14:paraId="5A7F7136" w14:textId="77777777" w:rsidR="005F6A96" w:rsidRPr="00441DD7" w:rsidRDefault="005F6A96" w:rsidP="00394B70">
            <w:pPr>
              <w:pStyle w:val="aff6"/>
              <w:ind w:firstLine="0"/>
              <w:rPr>
                <w:sz w:val="20"/>
                <w:szCs w:val="20"/>
                <w:lang w:val="ru-RU"/>
              </w:rPr>
            </w:pPr>
          </w:p>
        </w:tc>
        <w:tc>
          <w:tcPr>
            <w:tcW w:w="3402" w:type="dxa"/>
          </w:tcPr>
          <w:p w14:paraId="66270CC4"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игр</w:t>
            </w:r>
            <w:r w:rsidRPr="00441DD7">
              <w:rPr>
                <w:sz w:val="20"/>
                <w:szCs w:val="20"/>
                <w:lang w:val="ru-RU"/>
              </w:rPr>
              <w:t>у</w:t>
            </w:r>
            <w:r w:rsidRPr="00441DD7">
              <w:rPr>
                <w:sz w:val="20"/>
                <w:szCs w:val="20"/>
                <w:lang w:val="ru-RU"/>
              </w:rPr>
              <w:t xml:space="preserve">шек и сувениров из дерева </w:t>
            </w:r>
          </w:p>
        </w:tc>
        <w:tc>
          <w:tcPr>
            <w:tcW w:w="567" w:type="dxa"/>
          </w:tcPr>
          <w:p w14:paraId="0321A77B" w14:textId="77777777" w:rsidR="005F6A96" w:rsidRDefault="005F6A96" w:rsidP="00394B70">
            <w:pPr>
              <w:pStyle w:val="aff6"/>
              <w:ind w:firstLine="0"/>
              <w:jc w:val="center"/>
              <w:rPr>
                <w:sz w:val="20"/>
                <w:szCs w:val="20"/>
                <w:lang w:val="ru-RU"/>
              </w:rPr>
            </w:pPr>
            <w:r w:rsidRPr="00441DD7">
              <w:rPr>
                <w:sz w:val="20"/>
                <w:szCs w:val="20"/>
                <w:lang w:val="ru-RU"/>
              </w:rPr>
              <w:t xml:space="preserve">53 </w:t>
            </w:r>
          </w:p>
        </w:tc>
      </w:tr>
      <w:tr w:rsidR="005F6A96" w:rsidRPr="00FF31C5" w14:paraId="586E8DE0" w14:textId="77777777" w:rsidTr="00394B70">
        <w:trPr>
          <w:trHeight w:val="513"/>
        </w:trPr>
        <w:tc>
          <w:tcPr>
            <w:tcW w:w="2013" w:type="dxa"/>
            <w:vMerge/>
            <w:shd w:val="clear" w:color="auto" w:fill="F2F2F2" w:themeFill="background1" w:themeFillShade="F2"/>
          </w:tcPr>
          <w:p w14:paraId="781A729D" w14:textId="77777777" w:rsidR="005F6A96" w:rsidRPr="00441DD7" w:rsidRDefault="005F6A96" w:rsidP="00394B70">
            <w:pPr>
              <w:pStyle w:val="aff6"/>
              <w:ind w:firstLine="0"/>
              <w:rPr>
                <w:sz w:val="20"/>
                <w:szCs w:val="20"/>
                <w:lang w:val="ru-RU"/>
              </w:rPr>
            </w:pPr>
          </w:p>
        </w:tc>
        <w:tc>
          <w:tcPr>
            <w:tcW w:w="1658" w:type="dxa"/>
            <w:vMerge/>
          </w:tcPr>
          <w:p w14:paraId="29ABE5B3" w14:textId="77777777" w:rsidR="005F6A96" w:rsidRPr="00BE7242" w:rsidRDefault="005F6A96" w:rsidP="00394B70">
            <w:pPr>
              <w:pStyle w:val="aff6"/>
              <w:ind w:firstLine="0"/>
              <w:rPr>
                <w:sz w:val="20"/>
                <w:szCs w:val="20"/>
                <w:lang w:val="ru-RU"/>
              </w:rPr>
            </w:pPr>
          </w:p>
        </w:tc>
        <w:tc>
          <w:tcPr>
            <w:tcW w:w="1701" w:type="dxa"/>
            <w:vMerge/>
          </w:tcPr>
          <w:p w14:paraId="4297D6D3" w14:textId="77777777" w:rsidR="005F6A96" w:rsidRPr="00441DD7" w:rsidRDefault="005F6A96" w:rsidP="00394B70">
            <w:pPr>
              <w:pStyle w:val="aff6"/>
              <w:ind w:firstLine="0"/>
              <w:rPr>
                <w:sz w:val="20"/>
                <w:szCs w:val="20"/>
                <w:lang w:val="ru-RU"/>
              </w:rPr>
            </w:pPr>
          </w:p>
        </w:tc>
        <w:tc>
          <w:tcPr>
            <w:tcW w:w="3402" w:type="dxa"/>
          </w:tcPr>
          <w:p w14:paraId="56192B7A"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игр</w:t>
            </w:r>
            <w:r w:rsidRPr="00441DD7">
              <w:rPr>
                <w:sz w:val="20"/>
                <w:szCs w:val="20"/>
                <w:lang w:val="ru-RU"/>
              </w:rPr>
              <w:t>у</w:t>
            </w:r>
            <w:r w:rsidRPr="00441DD7">
              <w:rPr>
                <w:sz w:val="20"/>
                <w:szCs w:val="20"/>
                <w:lang w:val="ru-RU"/>
              </w:rPr>
              <w:t xml:space="preserve">шек из металла </w:t>
            </w:r>
          </w:p>
        </w:tc>
        <w:tc>
          <w:tcPr>
            <w:tcW w:w="567" w:type="dxa"/>
          </w:tcPr>
          <w:p w14:paraId="1EA5C475" w14:textId="77777777" w:rsidR="005F6A96" w:rsidRDefault="005F6A96" w:rsidP="00394B70">
            <w:pPr>
              <w:pStyle w:val="aff6"/>
              <w:ind w:firstLine="0"/>
              <w:jc w:val="center"/>
              <w:rPr>
                <w:sz w:val="20"/>
                <w:szCs w:val="20"/>
                <w:lang w:val="ru-RU"/>
              </w:rPr>
            </w:pPr>
            <w:r w:rsidRPr="00441DD7">
              <w:rPr>
                <w:sz w:val="20"/>
                <w:szCs w:val="20"/>
                <w:lang w:val="ru-RU"/>
              </w:rPr>
              <w:t xml:space="preserve">61 </w:t>
            </w:r>
          </w:p>
        </w:tc>
      </w:tr>
      <w:tr w:rsidR="005F6A96" w:rsidRPr="00FF31C5" w14:paraId="10566564" w14:textId="77777777" w:rsidTr="00394B70">
        <w:trPr>
          <w:trHeight w:val="513"/>
        </w:trPr>
        <w:tc>
          <w:tcPr>
            <w:tcW w:w="2013" w:type="dxa"/>
            <w:vMerge/>
            <w:shd w:val="clear" w:color="auto" w:fill="F2F2F2" w:themeFill="background1" w:themeFillShade="F2"/>
          </w:tcPr>
          <w:p w14:paraId="2445AE42" w14:textId="77777777" w:rsidR="005F6A96" w:rsidRPr="00441DD7" w:rsidRDefault="005F6A96" w:rsidP="00394B70">
            <w:pPr>
              <w:pStyle w:val="aff6"/>
              <w:ind w:firstLine="0"/>
              <w:rPr>
                <w:sz w:val="20"/>
                <w:szCs w:val="20"/>
                <w:lang w:val="ru-RU"/>
              </w:rPr>
            </w:pPr>
          </w:p>
        </w:tc>
        <w:tc>
          <w:tcPr>
            <w:tcW w:w="1658" w:type="dxa"/>
            <w:vMerge/>
          </w:tcPr>
          <w:p w14:paraId="203AD253" w14:textId="77777777" w:rsidR="005F6A96" w:rsidRPr="00BE7242" w:rsidRDefault="005F6A96" w:rsidP="00394B70">
            <w:pPr>
              <w:pStyle w:val="aff6"/>
              <w:ind w:firstLine="0"/>
              <w:rPr>
                <w:sz w:val="20"/>
                <w:szCs w:val="20"/>
                <w:lang w:val="ru-RU"/>
              </w:rPr>
            </w:pPr>
          </w:p>
        </w:tc>
        <w:tc>
          <w:tcPr>
            <w:tcW w:w="1701" w:type="dxa"/>
            <w:vMerge/>
          </w:tcPr>
          <w:p w14:paraId="0BA38469" w14:textId="77777777" w:rsidR="005F6A96" w:rsidRPr="00441DD7" w:rsidRDefault="005F6A96" w:rsidP="00394B70">
            <w:pPr>
              <w:pStyle w:val="aff6"/>
              <w:ind w:firstLine="0"/>
              <w:rPr>
                <w:sz w:val="20"/>
                <w:szCs w:val="20"/>
                <w:lang w:val="ru-RU"/>
              </w:rPr>
            </w:pPr>
          </w:p>
        </w:tc>
        <w:tc>
          <w:tcPr>
            <w:tcW w:w="3402" w:type="dxa"/>
          </w:tcPr>
          <w:p w14:paraId="1B1B63D9"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шве</w:t>
            </w:r>
            <w:r w:rsidRPr="00441DD7">
              <w:rPr>
                <w:sz w:val="20"/>
                <w:szCs w:val="20"/>
                <w:lang w:val="ru-RU"/>
              </w:rPr>
              <w:t>й</w:t>
            </w:r>
            <w:r w:rsidRPr="00441DD7">
              <w:rPr>
                <w:sz w:val="20"/>
                <w:szCs w:val="20"/>
                <w:lang w:val="ru-RU"/>
              </w:rPr>
              <w:t xml:space="preserve">ных изделий: </w:t>
            </w:r>
          </w:p>
        </w:tc>
        <w:tc>
          <w:tcPr>
            <w:tcW w:w="567" w:type="dxa"/>
          </w:tcPr>
          <w:p w14:paraId="04D23C0D" w14:textId="77777777" w:rsidR="005F6A96" w:rsidRDefault="005F6A96" w:rsidP="00394B70">
            <w:pPr>
              <w:pStyle w:val="aff6"/>
              <w:ind w:firstLine="0"/>
              <w:jc w:val="center"/>
              <w:rPr>
                <w:sz w:val="20"/>
                <w:szCs w:val="20"/>
                <w:lang w:val="ru-RU"/>
              </w:rPr>
            </w:pPr>
          </w:p>
        </w:tc>
      </w:tr>
      <w:tr w:rsidR="005F6A96" w:rsidRPr="00FF31C5" w14:paraId="42B0506E" w14:textId="77777777" w:rsidTr="00394B70">
        <w:trPr>
          <w:trHeight w:val="36"/>
        </w:trPr>
        <w:tc>
          <w:tcPr>
            <w:tcW w:w="2013" w:type="dxa"/>
            <w:vMerge/>
            <w:shd w:val="clear" w:color="auto" w:fill="F2F2F2" w:themeFill="background1" w:themeFillShade="F2"/>
          </w:tcPr>
          <w:p w14:paraId="5D7C5650" w14:textId="77777777" w:rsidR="005F6A96" w:rsidRPr="00441DD7" w:rsidRDefault="005F6A96" w:rsidP="00394B70">
            <w:pPr>
              <w:pStyle w:val="aff6"/>
              <w:ind w:firstLine="0"/>
              <w:rPr>
                <w:sz w:val="20"/>
                <w:szCs w:val="20"/>
                <w:lang w:val="ru-RU"/>
              </w:rPr>
            </w:pPr>
          </w:p>
        </w:tc>
        <w:tc>
          <w:tcPr>
            <w:tcW w:w="1658" w:type="dxa"/>
            <w:vMerge/>
          </w:tcPr>
          <w:p w14:paraId="0608229E" w14:textId="77777777" w:rsidR="005F6A96" w:rsidRPr="00BE7242" w:rsidRDefault="005F6A96" w:rsidP="00394B70">
            <w:pPr>
              <w:pStyle w:val="aff6"/>
              <w:ind w:firstLine="0"/>
              <w:rPr>
                <w:sz w:val="20"/>
                <w:szCs w:val="20"/>
                <w:lang w:val="ru-RU"/>
              </w:rPr>
            </w:pPr>
          </w:p>
        </w:tc>
        <w:tc>
          <w:tcPr>
            <w:tcW w:w="1701" w:type="dxa"/>
            <w:vMerge/>
          </w:tcPr>
          <w:p w14:paraId="0124BBED" w14:textId="77777777" w:rsidR="005F6A96" w:rsidRPr="00441DD7" w:rsidRDefault="005F6A96" w:rsidP="00394B70">
            <w:pPr>
              <w:pStyle w:val="aff6"/>
              <w:ind w:firstLine="0"/>
              <w:rPr>
                <w:sz w:val="20"/>
                <w:szCs w:val="20"/>
                <w:lang w:val="ru-RU"/>
              </w:rPr>
            </w:pPr>
          </w:p>
        </w:tc>
        <w:tc>
          <w:tcPr>
            <w:tcW w:w="3402" w:type="dxa"/>
          </w:tcPr>
          <w:p w14:paraId="794A333C" w14:textId="77777777" w:rsidR="005F6A96" w:rsidRDefault="005F6A96" w:rsidP="00394B70">
            <w:pPr>
              <w:pStyle w:val="aff6"/>
              <w:ind w:left="261" w:firstLine="0"/>
              <w:rPr>
                <w:sz w:val="20"/>
                <w:szCs w:val="20"/>
                <w:lang w:val="ru-RU"/>
              </w:rPr>
            </w:pPr>
            <w:r w:rsidRPr="00441DD7">
              <w:rPr>
                <w:sz w:val="20"/>
                <w:szCs w:val="20"/>
                <w:lang w:val="ru-RU"/>
              </w:rPr>
              <w:t xml:space="preserve">в двухэтажных зданиях </w:t>
            </w:r>
          </w:p>
        </w:tc>
        <w:tc>
          <w:tcPr>
            <w:tcW w:w="567" w:type="dxa"/>
          </w:tcPr>
          <w:p w14:paraId="2E9C7138" w14:textId="77777777" w:rsidR="005F6A96" w:rsidRDefault="005F6A96" w:rsidP="00394B70">
            <w:pPr>
              <w:pStyle w:val="aff6"/>
              <w:ind w:firstLine="0"/>
              <w:jc w:val="center"/>
              <w:rPr>
                <w:sz w:val="20"/>
                <w:szCs w:val="20"/>
                <w:lang w:val="ru-RU"/>
              </w:rPr>
            </w:pPr>
            <w:r w:rsidRPr="00441DD7">
              <w:rPr>
                <w:sz w:val="20"/>
                <w:szCs w:val="20"/>
                <w:lang w:val="ru-RU"/>
              </w:rPr>
              <w:t xml:space="preserve">74 </w:t>
            </w:r>
          </w:p>
        </w:tc>
      </w:tr>
      <w:tr w:rsidR="005F6A96" w:rsidRPr="00FF31C5" w14:paraId="2F8FF814" w14:textId="77777777" w:rsidTr="00394B70">
        <w:trPr>
          <w:trHeight w:val="36"/>
        </w:trPr>
        <w:tc>
          <w:tcPr>
            <w:tcW w:w="2013" w:type="dxa"/>
            <w:vMerge/>
            <w:shd w:val="clear" w:color="auto" w:fill="F2F2F2" w:themeFill="background1" w:themeFillShade="F2"/>
          </w:tcPr>
          <w:p w14:paraId="010A52B3" w14:textId="77777777" w:rsidR="005F6A96" w:rsidRPr="00441DD7" w:rsidRDefault="005F6A96" w:rsidP="00394B70">
            <w:pPr>
              <w:pStyle w:val="aff6"/>
              <w:ind w:firstLine="0"/>
              <w:rPr>
                <w:sz w:val="20"/>
                <w:szCs w:val="20"/>
                <w:lang w:val="ru-RU"/>
              </w:rPr>
            </w:pPr>
          </w:p>
        </w:tc>
        <w:tc>
          <w:tcPr>
            <w:tcW w:w="1658" w:type="dxa"/>
            <w:vMerge/>
          </w:tcPr>
          <w:p w14:paraId="04133C20" w14:textId="77777777" w:rsidR="005F6A96" w:rsidRPr="00BE7242" w:rsidRDefault="005F6A96" w:rsidP="00394B70">
            <w:pPr>
              <w:pStyle w:val="aff6"/>
              <w:ind w:firstLine="0"/>
              <w:rPr>
                <w:sz w:val="20"/>
                <w:szCs w:val="20"/>
                <w:lang w:val="ru-RU"/>
              </w:rPr>
            </w:pPr>
          </w:p>
        </w:tc>
        <w:tc>
          <w:tcPr>
            <w:tcW w:w="1701" w:type="dxa"/>
            <w:vMerge/>
          </w:tcPr>
          <w:p w14:paraId="70F659B6" w14:textId="77777777" w:rsidR="005F6A96" w:rsidRPr="00441DD7" w:rsidRDefault="005F6A96" w:rsidP="00394B70">
            <w:pPr>
              <w:pStyle w:val="aff6"/>
              <w:ind w:firstLine="0"/>
              <w:rPr>
                <w:sz w:val="20"/>
                <w:szCs w:val="20"/>
                <w:lang w:val="ru-RU"/>
              </w:rPr>
            </w:pPr>
          </w:p>
        </w:tc>
        <w:tc>
          <w:tcPr>
            <w:tcW w:w="3402" w:type="dxa"/>
          </w:tcPr>
          <w:p w14:paraId="35DC8865" w14:textId="77777777" w:rsidR="005F6A96" w:rsidRDefault="005F6A96" w:rsidP="00394B70">
            <w:pPr>
              <w:pStyle w:val="aff6"/>
              <w:ind w:left="261" w:firstLine="0"/>
              <w:rPr>
                <w:sz w:val="20"/>
                <w:szCs w:val="20"/>
                <w:lang w:val="ru-RU"/>
              </w:rPr>
            </w:pPr>
            <w:r w:rsidRPr="00441DD7">
              <w:rPr>
                <w:sz w:val="20"/>
                <w:szCs w:val="20"/>
                <w:lang w:val="ru-RU"/>
              </w:rPr>
              <w:t xml:space="preserve">в зданиях более двух этажей </w:t>
            </w:r>
          </w:p>
        </w:tc>
        <w:tc>
          <w:tcPr>
            <w:tcW w:w="567" w:type="dxa"/>
          </w:tcPr>
          <w:p w14:paraId="68696D38"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5FDE4B50" w14:textId="77777777" w:rsidTr="00394B70">
        <w:trPr>
          <w:trHeight w:val="513"/>
        </w:trPr>
        <w:tc>
          <w:tcPr>
            <w:tcW w:w="2013" w:type="dxa"/>
            <w:vMerge/>
            <w:shd w:val="clear" w:color="auto" w:fill="F2F2F2" w:themeFill="background1" w:themeFillShade="F2"/>
          </w:tcPr>
          <w:p w14:paraId="412CDEF9" w14:textId="77777777" w:rsidR="005F6A96" w:rsidRPr="00441DD7" w:rsidRDefault="005F6A96" w:rsidP="00394B70">
            <w:pPr>
              <w:pStyle w:val="aff6"/>
              <w:ind w:firstLine="0"/>
              <w:rPr>
                <w:sz w:val="20"/>
                <w:szCs w:val="20"/>
                <w:lang w:val="ru-RU"/>
              </w:rPr>
            </w:pPr>
          </w:p>
        </w:tc>
        <w:tc>
          <w:tcPr>
            <w:tcW w:w="1658" w:type="dxa"/>
            <w:vMerge/>
          </w:tcPr>
          <w:p w14:paraId="7172C9C6" w14:textId="77777777" w:rsidR="005F6A96" w:rsidRPr="00BE7242" w:rsidRDefault="005F6A96" w:rsidP="00394B70">
            <w:pPr>
              <w:pStyle w:val="aff6"/>
              <w:ind w:firstLine="0"/>
              <w:rPr>
                <w:sz w:val="20"/>
                <w:szCs w:val="20"/>
                <w:lang w:val="ru-RU"/>
              </w:rPr>
            </w:pPr>
          </w:p>
        </w:tc>
        <w:tc>
          <w:tcPr>
            <w:tcW w:w="1701" w:type="dxa"/>
            <w:vMerge/>
          </w:tcPr>
          <w:p w14:paraId="5BB3B088" w14:textId="77777777" w:rsidR="005F6A96" w:rsidRPr="00441DD7" w:rsidRDefault="005F6A96" w:rsidP="00394B70">
            <w:pPr>
              <w:pStyle w:val="aff6"/>
              <w:ind w:firstLine="0"/>
              <w:rPr>
                <w:sz w:val="20"/>
                <w:szCs w:val="20"/>
                <w:lang w:val="ru-RU"/>
              </w:rPr>
            </w:pPr>
          </w:p>
        </w:tc>
        <w:tc>
          <w:tcPr>
            <w:tcW w:w="3969" w:type="dxa"/>
            <w:gridSpan w:val="2"/>
          </w:tcPr>
          <w:p w14:paraId="17883823" w14:textId="77777777" w:rsidR="005F6A96" w:rsidRDefault="005F6A96" w:rsidP="00394B70">
            <w:pPr>
              <w:pStyle w:val="aff6"/>
              <w:ind w:firstLine="0"/>
              <w:rPr>
                <w:sz w:val="20"/>
                <w:szCs w:val="20"/>
                <w:lang w:val="ru-RU"/>
              </w:rPr>
            </w:pPr>
            <w:r w:rsidRPr="00441DD7">
              <w:rPr>
                <w:sz w:val="20"/>
                <w:szCs w:val="20"/>
                <w:lang w:val="ru-RU"/>
              </w:rPr>
              <w:t>Промышленные предприятия службы быта при общей площади производственных зд</w:t>
            </w:r>
            <w:r w:rsidRPr="00441DD7">
              <w:rPr>
                <w:sz w:val="20"/>
                <w:szCs w:val="20"/>
                <w:lang w:val="ru-RU"/>
              </w:rPr>
              <w:t>а</w:t>
            </w:r>
            <w:r w:rsidRPr="00441DD7">
              <w:rPr>
                <w:sz w:val="20"/>
                <w:szCs w:val="20"/>
                <w:lang w:val="ru-RU"/>
              </w:rPr>
              <w:t xml:space="preserve">ний более 2000 </w:t>
            </w:r>
            <w:r>
              <w:rPr>
                <w:sz w:val="20"/>
                <w:szCs w:val="20"/>
                <w:lang w:val="ru-RU"/>
              </w:rPr>
              <w:t xml:space="preserve">кв. </w:t>
            </w:r>
            <w:r w:rsidRPr="00441DD7">
              <w:rPr>
                <w:sz w:val="20"/>
                <w:szCs w:val="20"/>
                <w:lang w:val="ru-RU"/>
              </w:rPr>
              <w:t xml:space="preserve">м, по: </w:t>
            </w:r>
          </w:p>
        </w:tc>
      </w:tr>
      <w:tr w:rsidR="005F6A96" w:rsidRPr="00FF31C5" w14:paraId="60C2C33D" w14:textId="77777777" w:rsidTr="00394B70">
        <w:trPr>
          <w:trHeight w:val="513"/>
        </w:trPr>
        <w:tc>
          <w:tcPr>
            <w:tcW w:w="2013" w:type="dxa"/>
            <w:vMerge/>
            <w:shd w:val="clear" w:color="auto" w:fill="F2F2F2" w:themeFill="background1" w:themeFillShade="F2"/>
          </w:tcPr>
          <w:p w14:paraId="6DFC2988" w14:textId="77777777" w:rsidR="005F6A96" w:rsidRPr="00441DD7" w:rsidRDefault="005F6A96" w:rsidP="00394B70">
            <w:pPr>
              <w:pStyle w:val="aff6"/>
              <w:ind w:firstLine="0"/>
              <w:rPr>
                <w:sz w:val="20"/>
                <w:szCs w:val="20"/>
                <w:lang w:val="ru-RU"/>
              </w:rPr>
            </w:pPr>
          </w:p>
        </w:tc>
        <w:tc>
          <w:tcPr>
            <w:tcW w:w="1658" w:type="dxa"/>
            <w:vMerge/>
          </w:tcPr>
          <w:p w14:paraId="7DD22EB4" w14:textId="77777777" w:rsidR="005F6A96" w:rsidRPr="00BE7242" w:rsidRDefault="005F6A96" w:rsidP="00394B70">
            <w:pPr>
              <w:pStyle w:val="aff6"/>
              <w:ind w:firstLine="0"/>
              <w:rPr>
                <w:sz w:val="20"/>
                <w:szCs w:val="20"/>
                <w:lang w:val="ru-RU"/>
              </w:rPr>
            </w:pPr>
          </w:p>
        </w:tc>
        <w:tc>
          <w:tcPr>
            <w:tcW w:w="1701" w:type="dxa"/>
            <w:vMerge/>
          </w:tcPr>
          <w:p w14:paraId="0356A99A" w14:textId="77777777" w:rsidR="005F6A96" w:rsidRPr="00441DD7" w:rsidRDefault="005F6A96" w:rsidP="00394B70">
            <w:pPr>
              <w:pStyle w:val="aff6"/>
              <w:ind w:firstLine="0"/>
              <w:rPr>
                <w:sz w:val="20"/>
                <w:szCs w:val="20"/>
                <w:lang w:val="ru-RU"/>
              </w:rPr>
            </w:pPr>
          </w:p>
        </w:tc>
        <w:tc>
          <w:tcPr>
            <w:tcW w:w="3402" w:type="dxa"/>
          </w:tcPr>
          <w:p w14:paraId="2EB53650" w14:textId="77777777" w:rsidR="005F6A96" w:rsidRDefault="005F6A96" w:rsidP="00394B70">
            <w:pPr>
              <w:pStyle w:val="aff6"/>
              <w:ind w:left="261" w:firstLine="0"/>
              <w:rPr>
                <w:sz w:val="20"/>
                <w:szCs w:val="20"/>
                <w:lang w:val="ru-RU"/>
              </w:rPr>
            </w:pPr>
            <w:r w:rsidRPr="00441DD7">
              <w:rPr>
                <w:sz w:val="20"/>
                <w:szCs w:val="20"/>
                <w:lang w:val="ru-RU"/>
              </w:rPr>
              <w:t xml:space="preserve">изготовлению и ремонту одежды, ремонту радиотелеаппаратуры и фабрики фоторабот </w:t>
            </w:r>
          </w:p>
        </w:tc>
        <w:tc>
          <w:tcPr>
            <w:tcW w:w="567" w:type="dxa"/>
          </w:tcPr>
          <w:p w14:paraId="78F16BD5"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7795FE74" w14:textId="77777777" w:rsidTr="00394B70">
        <w:trPr>
          <w:trHeight w:val="513"/>
        </w:trPr>
        <w:tc>
          <w:tcPr>
            <w:tcW w:w="2013" w:type="dxa"/>
            <w:vMerge/>
            <w:shd w:val="clear" w:color="auto" w:fill="F2F2F2" w:themeFill="background1" w:themeFillShade="F2"/>
          </w:tcPr>
          <w:p w14:paraId="2AC8D48D" w14:textId="77777777" w:rsidR="005F6A96" w:rsidRPr="00441DD7" w:rsidRDefault="005F6A96" w:rsidP="00394B70">
            <w:pPr>
              <w:pStyle w:val="aff6"/>
              <w:ind w:firstLine="0"/>
              <w:rPr>
                <w:sz w:val="20"/>
                <w:szCs w:val="20"/>
                <w:lang w:val="ru-RU"/>
              </w:rPr>
            </w:pPr>
          </w:p>
        </w:tc>
        <w:tc>
          <w:tcPr>
            <w:tcW w:w="1658" w:type="dxa"/>
            <w:vMerge/>
          </w:tcPr>
          <w:p w14:paraId="758EF372" w14:textId="77777777" w:rsidR="005F6A96" w:rsidRPr="00BE7242" w:rsidRDefault="005F6A96" w:rsidP="00394B70">
            <w:pPr>
              <w:pStyle w:val="aff6"/>
              <w:ind w:firstLine="0"/>
              <w:rPr>
                <w:sz w:val="20"/>
                <w:szCs w:val="20"/>
                <w:lang w:val="ru-RU"/>
              </w:rPr>
            </w:pPr>
          </w:p>
        </w:tc>
        <w:tc>
          <w:tcPr>
            <w:tcW w:w="1701" w:type="dxa"/>
            <w:vMerge/>
          </w:tcPr>
          <w:p w14:paraId="081E4E89" w14:textId="77777777" w:rsidR="005F6A96" w:rsidRPr="00441DD7" w:rsidRDefault="005F6A96" w:rsidP="00394B70">
            <w:pPr>
              <w:pStyle w:val="aff6"/>
              <w:ind w:firstLine="0"/>
              <w:rPr>
                <w:sz w:val="20"/>
                <w:szCs w:val="20"/>
                <w:lang w:val="ru-RU"/>
              </w:rPr>
            </w:pPr>
          </w:p>
        </w:tc>
        <w:tc>
          <w:tcPr>
            <w:tcW w:w="3402" w:type="dxa"/>
          </w:tcPr>
          <w:p w14:paraId="0DB78376" w14:textId="77777777" w:rsidR="005F6A96" w:rsidRDefault="005F6A96" w:rsidP="00394B70">
            <w:pPr>
              <w:pStyle w:val="aff6"/>
              <w:ind w:left="261" w:firstLine="0"/>
              <w:rPr>
                <w:sz w:val="20"/>
                <w:szCs w:val="20"/>
                <w:lang w:val="ru-RU"/>
              </w:rPr>
            </w:pPr>
            <w:r w:rsidRPr="00441DD7">
              <w:rPr>
                <w:sz w:val="20"/>
                <w:szCs w:val="20"/>
                <w:lang w:val="ru-RU"/>
              </w:rPr>
              <w:t>изготовлению и ремонту обуви, ремонту сложной бытовой техники, фабрики химчистки и крашения, унифицированные блоки предпри</w:t>
            </w:r>
            <w:r w:rsidRPr="00441DD7">
              <w:rPr>
                <w:sz w:val="20"/>
                <w:szCs w:val="20"/>
                <w:lang w:val="ru-RU"/>
              </w:rPr>
              <w:t>я</w:t>
            </w:r>
            <w:r w:rsidRPr="00441DD7">
              <w:rPr>
                <w:sz w:val="20"/>
                <w:szCs w:val="20"/>
                <w:lang w:val="ru-RU"/>
              </w:rPr>
              <w:t xml:space="preserve">тий бытового обслуживания типа А </w:t>
            </w:r>
          </w:p>
        </w:tc>
        <w:tc>
          <w:tcPr>
            <w:tcW w:w="567" w:type="dxa"/>
          </w:tcPr>
          <w:p w14:paraId="543B075B" w14:textId="77777777" w:rsidR="005F6A96" w:rsidRDefault="005F6A96" w:rsidP="00394B70">
            <w:pPr>
              <w:pStyle w:val="aff6"/>
              <w:ind w:firstLine="0"/>
              <w:jc w:val="center"/>
              <w:rPr>
                <w:sz w:val="20"/>
                <w:szCs w:val="20"/>
                <w:lang w:val="ru-RU"/>
              </w:rPr>
            </w:pPr>
            <w:r w:rsidRPr="00441DD7">
              <w:rPr>
                <w:sz w:val="20"/>
                <w:szCs w:val="20"/>
                <w:lang w:val="ru-RU"/>
              </w:rPr>
              <w:t xml:space="preserve">55 </w:t>
            </w:r>
          </w:p>
        </w:tc>
      </w:tr>
      <w:tr w:rsidR="005F6A96" w:rsidRPr="00FF31C5" w14:paraId="0E2C1A40" w14:textId="77777777" w:rsidTr="00394B70">
        <w:trPr>
          <w:trHeight w:val="36"/>
        </w:trPr>
        <w:tc>
          <w:tcPr>
            <w:tcW w:w="2013" w:type="dxa"/>
            <w:vMerge/>
            <w:shd w:val="clear" w:color="auto" w:fill="F2F2F2" w:themeFill="background1" w:themeFillShade="F2"/>
          </w:tcPr>
          <w:p w14:paraId="504FA485" w14:textId="77777777" w:rsidR="005F6A96" w:rsidRPr="00441DD7" w:rsidRDefault="005F6A96" w:rsidP="00394B70">
            <w:pPr>
              <w:pStyle w:val="aff6"/>
              <w:ind w:firstLine="0"/>
              <w:rPr>
                <w:sz w:val="20"/>
                <w:szCs w:val="20"/>
                <w:lang w:val="ru-RU"/>
              </w:rPr>
            </w:pPr>
          </w:p>
        </w:tc>
        <w:tc>
          <w:tcPr>
            <w:tcW w:w="1658" w:type="dxa"/>
            <w:vMerge/>
          </w:tcPr>
          <w:p w14:paraId="1A67703D" w14:textId="77777777" w:rsidR="005F6A96" w:rsidRPr="00BE7242" w:rsidRDefault="005F6A96" w:rsidP="00394B70">
            <w:pPr>
              <w:pStyle w:val="aff6"/>
              <w:ind w:firstLine="0"/>
              <w:rPr>
                <w:sz w:val="20"/>
                <w:szCs w:val="20"/>
                <w:lang w:val="ru-RU"/>
              </w:rPr>
            </w:pPr>
          </w:p>
        </w:tc>
        <w:tc>
          <w:tcPr>
            <w:tcW w:w="1701" w:type="dxa"/>
            <w:vMerge/>
          </w:tcPr>
          <w:p w14:paraId="0D49998C" w14:textId="77777777" w:rsidR="005F6A96" w:rsidRPr="00441DD7" w:rsidRDefault="005F6A96" w:rsidP="00394B70">
            <w:pPr>
              <w:pStyle w:val="aff6"/>
              <w:ind w:firstLine="0"/>
              <w:rPr>
                <w:sz w:val="20"/>
                <w:szCs w:val="20"/>
                <w:lang w:val="ru-RU"/>
              </w:rPr>
            </w:pPr>
          </w:p>
        </w:tc>
        <w:tc>
          <w:tcPr>
            <w:tcW w:w="3402" w:type="dxa"/>
          </w:tcPr>
          <w:p w14:paraId="5B944AFA" w14:textId="77777777" w:rsidR="005F6A96" w:rsidRDefault="005F6A96" w:rsidP="00394B70">
            <w:pPr>
              <w:pStyle w:val="aff6"/>
              <w:ind w:left="261" w:firstLine="0"/>
              <w:rPr>
                <w:sz w:val="20"/>
                <w:szCs w:val="20"/>
                <w:lang w:val="ru-RU"/>
              </w:rPr>
            </w:pPr>
            <w:r w:rsidRPr="00441DD7">
              <w:rPr>
                <w:sz w:val="20"/>
                <w:szCs w:val="20"/>
                <w:lang w:val="ru-RU"/>
              </w:rPr>
              <w:t xml:space="preserve">ремонту и изготовлению мебели </w:t>
            </w:r>
          </w:p>
        </w:tc>
        <w:tc>
          <w:tcPr>
            <w:tcW w:w="567" w:type="dxa"/>
          </w:tcPr>
          <w:p w14:paraId="630D3EB9"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21F60B67" w14:textId="77777777" w:rsidTr="00394B70">
        <w:trPr>
          <w:trHeight w:val="513"/>
        </w:trPr>
        <w:tc>
          <w:tcPr>
            <w:tcW w:w="2013" w:type="dxa"/>
            <w:vMerge/>
            <w:shd w:val="clear" w:color="auto" w:fill="F2F2F2" w:themeFill="background1" w:themeFillShade="F2"/>
          </w:tcPr>
          <w:p w14:paraId="4CF7B0F6" w14:textId="77777777" w:rsidR="005F6A96" w:rsidRPr="00441DD7" w:rsidRDefault="005F6A96" w:rsidP="00394B70">
            <w:pPr>
              <w:pStyle w:val="aff6"/>
              <w:ind w:firstLine="0"/>
              <w:rPr>
                <w:sz w:val="20"/>
                <w:szCs w:val="20"/>
                <w:lang w:val="ru-RU"/>
              </w:rPr>
            </w:pPr>
          </w:p>
        </w:tc>
        <w:tc>
          <w:tcPr>
            <w:tcW w:w="1658" w:type="dxa"/>
          </w:tcPr>
          <w:p w14:paraId="554CB18C"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макс</w:t>
            </w:r>
            <w:r w:rsidRPr="00BE7242">
              <w:rPr>
                <w:sz w:val="20"/>
                <w:szCs w:val="20"/>
                <w:lang w:val="ru-RU"/>
              </w:rPr>
              <w:t>и</w:t>
            </w:r>
            <w:r w:rsidRPr="00BE7242">
              <w:rPr>
                <w:sz w:val="20"/>
                <w:szCs w:val="20"/>
                <w:lang w:val="ru-RU"/>
              </w:rPr>
              <w:t>мально допуст</w:t>
            </w:r>
            <w:r w:rsidRPr="00BE7242">
              <w:rPr>
                <w:sz w:val="20"/>
                <w:szCs w:val="20"/>
                <w:lang w:val="ru-RU"/>
              </w:rPr>
              <w:t>и</w:t>
            </w:r>
            <w:r w:rsidRPr="00BE7242">
              <w:rPr>
                <w:sz w:val="20"/>
                <w:szCs w:val="20"/>
                <w:lang w:val="ru-RU"/>
              </w:rPr>
              <w:t>мого уровня те</w:t>
            </w:r>
            <w:r w:rsidRPr="00BE7242">
              <w:rPr>
                <w:sz w:val="20"/>
                <w:szCs w:val="20"/>
                <w:lang w:val="ru-RU"/>
              </w:rPr>
              <w:t>р</w:t>
            </w:r>
            <w:r w:rsidRPr="00BE7242">
              <w:rPr>
                <w:sz w:val="20"/>
                <w:szCs w:val="20"/>
                <w:lang w:val="ru-RU"/>
              </w:rPr>
              <w:t>риториальной доступности</w:t>
            </w:r>
          </w:p>
        </w:tc>
        <w:tc>
          <w:tcPr>
            <w:tcW w:w="5670" w:type="dxa"/>
            <w:gridSpan w:val="3"/>
          </w:tcPr>
          <w:p w14:paraId="7A441C13" w14:textId="77777777" w:rsidR="005F6A96" w:rsidRPr="00441DD7"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3DD4682B" w14:textId="77777777" w:rsidTr="00394B70">
        <w:trPr>
          <w:trHeight w:val="92"/>
        </w:trPr>
        <w:tc>
          <w:tcPr>
            <w:tcW w:w="2013" w:type="dxa"/>
            <w:vMerge w:val="restart"/>
            <w:shd w:val="clear" w:color="auto" w:fill="F2F2F2" w:themeFill="background1" w:themeFillShade="F2"/>
          </w:tcPr>
          <w:p w14:paraId="772023B0" w14:textId="77777777" w:rsidR="005F6A96" w:rsidRPr="00441DD7" w:rsidRDefault="005F6A96" w:rsidP="00394B70">
            <w:pPr>
              <w:pStyle w:val="aff6"/>
              <w:ind w:firstLine="0"/>
              <w:rPr>
                <w:sz w:val="20"/>
                <w:szCs w:val="20"/>
                <w:lang w:val="ru-RU"/>
              </w:rPr>
            </w:pPr>
            <w:r w:rsidRPr="00441DD7">
              <w:rPr>
                <w:sz w:val="20"/>
                <w:szCs w:val="20"/>
                <w:lang w:val="ru-RU"/>
              </w:rPr>
              <w:t>Объекты пищевой промышленности и сельского хозяйства, а также инвестицио</w:t>
            </w:r>
            <w:r w:rsidRPr="00441DD7">
              <w:rPr>
                <w:sz w:val="20"/>
                <w:szCs w:val="20"/>
                <w:lang w:val="ru-RU"/>
              </w:rPr>
              <w:t>н</w:t>
            </w:r>
            <w:r w:rsidRPr="00441DD7">
              <w:rPr>
                <w:sz w:val="20"/>
                <w:szCs w:val="20"/>
                <w:lang w:val="ru-RU"/>
              </w:rPr>
              <w:t>ные площадки в сфере развития агропр</w:t>
            </w:r>
            <w:r w:rsidRPr="00441DD7">
              <w:rPr>
                <w:sz w:val="20"/>
                <w:szCs w:val="20"/>
                <w:lang w:val="ru-RU"/>
              </w:rPr>
              <w:t>о</w:t>
            </w:r>
            <w:r w:rsidRPr="00441DD7">
              <w:rPr>
                <w:sz w:val="20"/>
                <w:szCs w:val="20"/>
                <w:lang w:val="ru-RU"/>
              </w:rPr>
              <w:t>мышленного компле</w:t>
            </w:r>
            <w:r w:rsidRPr="00441DD7">
              <w:rPr>
                <w:sz w:val="20"/>
                <w:szCs w:val="20"/>
                <w:lang w:val="ru-RU"/>
              </w:rPr>
              <w:t>к</w:t>
            </w:r>
            <w:r w:rsidRPr="00441DD7">
              <w:rPr>
                <w:sz w:val="20"/>
                <w:szCs w:val="20"/>
                <w:lang w:val="ru-RU"/>
              </w:rPr>
              <w:t xml:space="preserve">са </w:t>
            </w:r>
          </w:p>
        </w:tc>
        <w:tc>
          <w:tcPr>
            <w:tcW w:w="1658" w:type="dxa"/>
            <w:vMerge w:val="restart"/>
          </w:tcPr>
          <w:p w14:paraId="27061CC3"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минимал</w:t>
            </w:r>
            <w:r w:rsidRPr="00BE7242">
              <w:rPr>
                <w:sz w:val="20"/>
                <w:szCs w:val="20"/>
                <w:lang w:val="ru-RU"/>
              </w:rPr>
              <w:t>ь</w:t>
            </w:r>
            <w:r w:rsidRPr="00BE7242">
              <w:rPr>
                <w:sz w:val="20"/>
                <w:szCs w:val="20"/>
                <w:lang w:val="ru-RU"/>
              </w:rPr>
              <w:t>но допустимого уровня обесп</w:t>
            </w:r>
            <w:r w:rsidRPr="00BE7242">
              <w:rPr>
                <w:sz w:val="20"/>
                <w:szCs w:val="20"/>
                <w:lang w:val="ru-RU"/>
              </w:rPr>
              <w:t>е</w:t>
            </w:r>
            <w:r w:rsidRPr="00BE7242">
              <w:rPr>
                <w:sz w:val="20"/>
                <w:szCs w:val="20"/>
                <w:lang w:val="ru-RU"/>
              </w:rPr>
              <w:t>ченности</w:t>
            </w:r>
          </w:p>
        </w:tc>
        <w:tc>
          <w:tcPr>
            <w:tcW w:w="1701" w:type="dxa"/>
            <w:vMerge w:val="restart"/>
          </w:tcPr>
          <w:p w14:paraId="308A2834" w14:textId="77777777" w:rsidR="005F6A96" w:rsidRDefault="005F6A96" w:rsidP="00394B70">
            <w:pPr>
              <w:pStyle w:val="aff6"/>
              <w:ind w:firstLine="0"/>
              <w:rPr>
                <w:sz w:val="20"/>
                <w:szCs w:val="20"/>
                <w:lang w:val="ru-RU"/>
              </w:rPr>
            </w:pPr>
            <w:r w:rsidRPr="00441DD7">
              <w:rPr>
                <w:sz w:val="20"/>
                <w:szCs w:val="20"/>
                <w:lang w:val="ru-RU"/>
              </w:rPr>
              <w:t>Минимальная плотность з</w:t>
            </w:r>
            <w:r w:rsidRPr="00441DD7">
              <w:rPr>
                <w:sz w:val="20"/>
                <w:szCs w:val="20"/>
                <w:lang w:val="ru-RU"/>
              </w:rPr>
              <w:t>а</w:t>
            </w:r>
            <w:r w:rsidRPr="00441DD7">
              <w:rPr>
                <w:sz w:val="20"/>
                <w:szCs w:val="20"/>
                <w:lang w:val="ru-RU"/>
              </w:rPr>
              <w:t>стройки земел</w:t>
            </w:r>
            <w:r w:rsidRPr="00441DD7">
              <w:rPr>
                <w:sz w:val="20"/>
                <w:szCs w:val="20"/>
                <w:lang w:val="ru-RU"/>
              </w:rPr>
              <w:t>ь</w:t>
            </w:r>
            <w:r w:rsidRPr="00441DD7">
              <w:rPr>
                <w:sz w:val="20"/>
                <w:szCs w:val="20"/>
                <w:lang w:val="ru-RU"/>
              </w:rPr>
              <w:t>ных участков фе</w:t>
            </w:r>
            <w:r w:rsidRPr="00441DD7">
              <w:rPr>
                <w:sz w:val="20"/>
                <w:szCs w:val="20"/>
                <w:lang w:val="ru-RU"/>
              </w:rPr>
              <w:t>р</w:t>
            </w:r>
            <w:r w:rsidRPr="00441DD7">
              <w:rPr>
                <w:sz w:val="20"/>
                <w:szCs w:val="20"/>
                <w:lang w:val="ru-RU"/>
              </w:rPr>
              <w:t>мерских (кр</w:t>
            </w:r>
            <w:r w:rsidRPr="00441DD7">
              <w:rPr>
                <w:sz w:val="20"/>
                <w:szCs w:val="20"/>
                <w:lang w:val="ru-RU"/>
              </w:rPr>
              <w:t>е</w:t>
            </w:r>
            <w:r w:rsidRPr="00441DD7">
              <w:rPr>
                <w:sz w:val="20"/>
                <w:szCs w:val="20"/>
                <w:lang w:val="ru-RU"/>
              </w:rPr>
              <w:t>стьянских) х</w:t>
            </w:r>
            <w:r w:rsidRPr="00441DD7">
              <w:rPr>
                <w:sz w:val="20"/>
                <w:szCs w:val="20"/>
                <w:lang w:val="ru-RU"/>
              </w:rPr>
              <w:t>о</w:t>
            </w:r>
            <w:r w:rsidRPr="00441DD7">
              <w:rPr>
                <w:sz w:val="20"/>
                <w:szCs w:val="20"/>
                <w:lang w:val="ru-RU"/>
              </w:rPr>
              <w:t xml:space="preserve">зяйств, % </w:t>
            </w:r>
          </w:p>
        </w:tc>
        <w:tc>
          <w:tcPr>
            <w:tcW w:w="3402" w:type="dxa"/>
          </w:tcPr>
          <w:p w14:paraId="3F3511AE" w14:textId="77777777" w:rsidR="005F6A96" w:rsidRPr="00441DD7" w:rsidRDefault="005F6A96" w:rsidP="00394B70">
            <w:pPr>
              <w:pStyle w:val="aff6"/>
              <w:ind w:firstLine="0"/>
              <w:rPr>
                <w:sz w:val="20"/>
                <w:szCs w:val="20"/>
                <w:lang w:val="ru-RU"/>
              </w:rPr>
            </w:pPr>
            <w:r w:rsidRPr="00441DD7">
              <w:rPr>
                <w:sz w:val="20"/>
                <w:szCs w:val="20"/>
                <w:lang w:val="ru-RU"/>
              </w:rPr>
              <w:t xml:space="preserve">По производству молока </w:t>
            </w:r>
          </w:p>
        </w:tc>
        <w:tc>
          <w:tcPr>
            <w:tcW w:w="567" w:type="dxa"/>
          </w:tcPr>
          <w:p w14:paraId="71F4224A" w14:textId="77777777" w:rsidR="005F6A96" w:rsidRPr="00441DD7" w:rsidRDefault="005F6A96" w:rsidP="00394B70">
            <w:pPr>
              <w:pStyle w:val="aff6"/>
              <w:ind w:firstLine="0"/>
              <w:jc w:val="center"/>
              <w:rPr>
                <w:sz w:val="20"/>
                <w:szCs w:val="20"/>
                <w:lang w:val="ru-RU"/>
              </w:rPr>
            </w:pPr>
            <w:r w:rsidRPr="00441DD7">
              <w:rPr>
                <w:sz w:val="20"/>
                <w:szCs w:val="20"/>
                <w:lang w:val="ru-RU"/>
              </w:rPr>
              <w:t>40</w:t>
            </w:r>
          </w:p>
        </w:tc>
      </w:tr>
      <w:tr w:rsidR="005F6A96" w:rsidRPr="00FF31C5" w14:paraId="633CA103" w14:textId="77777777" w:rsidTr="00394B70">
        <w:trPr>
          <w:trHeight w:val="92"/>
        </w:trPr>
        <w:tc>
          <w:tcPr>
            <w:tcW w:w="2013" w:type="dxa"/>
            <w:vMerge/>
            <w:shd w:val="clear" w:color="auto" w:fill="F2F2F2" w:themeFill="background1" w:themeFillShade="F2"/>
          </w:tcPr>
          <w:p w14:paraId="18AD1A0E" w14:textId="77777777" w:rsidR="005F6A96" w:rsidRPr="00441DD7" w:rsidRDefault="005F6A96" w:rsidP="00394B70">
            <w:pPr>
              <w:pStyle w:val="aff6"/>
              <w:ind w:firstLine="0"/>
              <w:rPr>
                <w:sz w:val="20"/>
                <w:szCs w:val="20"/>
                <w:lang w:val="ru-RU"/>
              </w:rPr>
            </w:pPr>
          </w:p>
        </w:tc>
        <w:tc>
          <w:tcPr>
            <w:tcW w:w="1658" w:type="dxa"/>
            <w:vMerge/>
          </w:tcPr>
          <w:p w14:paraId="43CD5C29" w14:textId="77777777" w:rsidR="005F6A96" w:rsidRPr="00BE7242" w:rsidRDefault="005F6A96" w:rsidP="00394B70">
            <w:pPr>
              <w:pStyle w:val="aff6"/>
              <w:ind w:firstLine="0"/>
              <w:rPr>
                <w:sz w:val="20"/>
                <w:szCs w:val="20"/>
                <w:lang w:val="ru-RU"/>
              </w:rPr>
            </w:pPr>
          </w:p>
        </w:tc>
        <w:tc>
          <w:tcPr>
            <w:tcW w:w="1701" w:type="dxa"/>
            <w:vMerge/>
          </w:tcPr>
          <w:p w14:paraId="385558E7" w14:textId="77777777" w:rsidR="005F6A96" w:rsidRPr="00441DD7" w:rsidRDefault="005F6A96" w:rsidP="00394B70">
            <w:pPr>
              <w:pStyle w:val="aff6"/>
              <w:ind w:firstLine="0"/>
              <w:rPr>
                <w:sz w:val="20"/>
                <w:szCs w:val="20"/>
                <w:lang w:val="ru-RU"/>
              </w:rPr>
            </w:pPr>
          </w:p>
        </w:tc>
        <w:tc>
          <w:tcPr>
            <w:tcW w:w="3402" w:type="dxa"/>
          </w:tcPr>
          <w:p w14:paraId="3D405EC0" w14:textId="77777777" w:rsidR="005F6A96" w:rsidRPr="00441DD7" w:rsidRDefault="005F6A96" w:rsidP="00394B70">
            <w:pPr>
              <w:pStyle w:val="aff6"/>
              <w:ind w:firstLine="0"/>
              <w:rPr>
                <w:sz w:val="20"/>
                <w:szCs w:val="20"/>
                <w:lang w:val="ru-RU"/>
              </w:rPr>
            </w:pPr>
            <w:r w:rsidRPr="00441DD7">
              <w:rPr>
                <w:sz w:val="20"/>
                <w:szCs w:val="20"/>
                <w:lang w:val="ru-RU"/>
              </w:rPr>
              <w:t xml:space="preserve">По доращиванию и откорму крупного рогатого скота </w:t>
            </w:r>
          </w:p>
        </w:tc>
        <w:tc>
          <w:tcPr>
            <w:tcW w:w="567" w:type="dxa"/>
          </w:tcPr>
          <w:p w14:paraId="697FB481" w14:textId="77777777" w:rsidR="005F6A96" w:rsidRPr="00441DD7" w:rsidRDefault="005F6A96" w:rsidP="00394B70">
            <w:pPr>
              <w:pStyle w:val="aff6"/>
              <w:ind w:firstLine="0"/>
              <w:jc w:val="center"/>
              <w:rPr>
                <w:sz w:val="20"/>
                <w:szCs w:val="20"/>
                <w:lang w:val="ru-RU"/>
              </w:rPr>
            </w:pPr>
            <w:r w:rsidRPr="00441DD7">
              <w:rPr>
                <w:sz w:val="20"/>
                <w:szCs w:val="20"/>
                <w:lang w:val="ru-RU"/>
              </w:rPr>
              <w:t>35</w:t>
            </w:r>
          </w:p>
        </w:tc>
      </w:tr>
      <w:tr w:rsidR="005F6A96" w:rsidRPr="00FF31C5" w14:paraId="0FEEF954" w14:textId="77777777" w:rsidTr="00394B70">
        <w:trPr>
          <w:trHeight w:val="92"/>
        </w:trPr>
        <w:tc>
          <w:tcPr>
            <w:tcW w:w="2013" w:type="dxa"/>
            <w:vMerge/>
            <w:shd w:val="clear" w:color="auto" w:fill="F2F2F2" w:themeFill="background1" w:themeFillShade="F2"/>
          </w:tcPr>
          <w:p w14:paraId="27F9DC5D" w14:textId="77777777" w:rsidR="005F6A96" w:rsidRPr="00441DD7" w:rsidRDefault="005F6A96" w:rsidP="00394B70">
            <w:pPr>
              <w:pStyle w:val="aff6"/>
              <w:ind w:firstLine="0"/>
              <w:rPr>
                <w:sz w:val="20"/>
                <w:szCs w:val="20"/>
                <w:lang w:val="ru-RU"/>
              </w:rPr>
            </w:pPr>
          </w:p>
        </w:tc>
        <w:tc>
          <w:tcPr>
            <w:tcW w:w="1658" w:type="dxa"/>
            <w:vMerge/>
          </w:tcPr>
          <w:p w14:paraId="3787A152" w14:textId="77777777" w:rsidR="005F6A96" w:rsidRPr="00BE7242" w:rsidRDefault="005F6A96" w:rsidP="00394B70">
            <w:pPr>
              <w:pStyle w:val="aff6"/>
              <w:ind w:firstLine="0"/>
              <w:rPr>
                <w:sz w:val="20"/>
                <w:szCs w:val="20"/>
                <w:lang w:val="ru-RU"/>
              </w:rPr>
            </w:pPr>
          </w:p>
        </w:tc>
        <w:tc>
          <w:tcPr>
            <w:tcW w:w="1701" w:type="dxa"/>
            <w:vMerge/>
          </w:tcPr>
          <w:p w14:paraId="69448FD8" w14:textId="77777777" w:rsidR="005F6A96" w:rsidRPr="00441DD7" w:rsidRDefault="005F6A96" w:rsidP="00394B70">
            <w:pPr>
              <w:pStyle w:val="aff6"/>
              <w:ind w:firstLine="0"/>
              <w:rPr>
                <w:sz w:val="20"/>
                <w:szCs w:val="20"/>
                <w:lang w:val="ru-RU"/>
              </w:rPr>
            </w:pPr>
          </w:p>
        </w:tc>
        <w:tc>
          <w:tcPr>
            <w:tcW w:w="3402" w:type="dxa"/>
          </w:tcPr>
          <w:p w14:paraId="064F2F22" w14:textId="77777777" w:rsidR="005F6A96" w:rsidRPr="00441DD7" w:rsidRDefault="005F6A96" w:rsidP="00394B70">
            <w:pPr>
              <w:pStyle w:val="aff6"/>
              <w:ind w:firstLine="0"/>
              <w:rPr>
                <w:sz w:val="20"/>
                <w:szCs w:val="20"/>
                <w:lang w:val="ru-RU"/>
              </w:rPr>
            </w:pPr>
            <w:r w:rsidRPr="00441DD7">
              <w:rPr>
                <w:sz w:val="20"/>
                <w:szCs w:val="20"/>
                <w:lang w:val="ru-RU"/>
              </w:rPr>
              <w:t xml:space="preserve">По откорму свиней (с законченным производственным циклом) </w:t>
            </w:r>
          </w:p>
        </w:tc>
        <w:tc>
          <w:tcPr>
            <w:tcW w:w="567" w:type="dxa"/>
          </w:tcPr>
          <w:p w14:paraId="26CFE0C7" w14:textId="77777777" w:rsidR="005F6A96" w:rsidRPr="00441DD7" w:rsidRDefault="005F6A96" w:rsidP="00394B70">
            <w:pPr>
              <w:pStyle w:val="aff6"/>
              <w:ind w:firstLine="0"/>
              <w:jc w:val="center"/>
              <w:rPr>
                <w:sz w:val="20"/>
                <w:szCs w:val="20"/>
                <w:lang w:val="ru-RU"/>
              </w:rPr>
            </w:pPr>
            <w:r w:rsidRPr="00441DD7">
              <w:rPr>
                <w:sz w:val="20"/>
                <w:szCs w:val="20"/>
                <w:lang w:val="ru-RU"/>
              </w:rPr>
              <w:t>35</w:t>
            </w:r>
          </w:p>
        </w:tc>
      </w:tr>
      <w:tr w:rsidR="005F6A96" w:rsidRPr="00FF31C5" w14:paraId="1A9EDAB1" w14:textId="77777777" w:rsidTr="00394B70">
        <w:trPr>
          <w:trHeight w:val="92"/>
        </w:trPr>
        <w:tc>
          <w:tcPr>
            <w:tcW w:w="2013" w:type="dxa"/>
            <w:vMerge/>
            <w:shd w:val="clear" w:color="auto" w:fill="F2F2F2" w:themeFill="background1" w:themeFillShade="F2"/>
          </w:tcPr>
          <w:p w14:paraId="5DDFC67C" w14:textId="77777777" w:rsidR="005F6A96" w:rsidRPr="00441DD7" w:rsidRDefault="005F6A96" w:rsidP="00394B70">
            <w:pPr>
              <w:pStyle w:val="aff6"/>
              <w:ind w:firstLine="0"/>
              <w:rPr>
                <w:sz w:val="20"/>
                <w:szCs w:val="20"/>
                <w:lang w:val="ru-RU"/>
              </w:rPr>
            </w:pPr>
          </w:p>
        </w:tc>
        <w:tc>
          <w:tcPr>
            <w:tcW w:w="1658" w:type="dxa"/>
            <w:vMerge/>
          </w:tcPr>
          <w:p w14:paraId="6CCE5B03" w14:textId="77777777" w:rsidR="005F6A96" w:rsidRPr="00BE7242" w:rsidRDefault="005F6A96" w:rsidP="00394B70">
            <w:pPr>
              <w:pStyle w:val="aff6"/>
              <w:ind w:firstLine="0"/>
              <w:rPr>
                <w:sz w:val="20"/>
                <w:szCs w:val="20"/>
                <w:lang w:val="ru-RU"/>
              </w:rPr>
            </w:pPr>
          </w:p>
        </w:tc>
        <w:tc>
          <w:tcPr>
            <w:tcW w:w="1701" w:type="dxa"/>
            <w:vMerge/>
          </w:tcPr>
          <w:p w14:paraId="4386655F" w14:textId="77777777" w:rsidR="005F6A96" w:rsidRPr="00441DD7" w:rsidRDefault="005F6A96" w:rsidP="00394B70">
            <w:pPr>
              <w:pStyle w:val="aff6"/>
              <w:ind w:firstLine="0"/>
              <w:rPr>
                <w:sz w:val="20"/>
                <w:szCs w:val="20"/>
                <w:lang w:val="ru-RU"/>
              </w:rPr>
            </w:pPr>
          </w:p>
        </w:tc>
        <w:tc>
          <w:tcPr>
            <w:tcW w:w="3402" w:type="dxa"/>
          </w:tcPr>
          <w:p w14:paraId="15EBBAEA" w14:textId="77777777" w:rsidR="005F6A96" w:rsidRPr="00D909BA" w:rsidRDefault="005F6A96" w:rsidP="00394B70">
            <w:pPr>
              <w:pStyle w:val="aff6"/>
              <w:ind w:firstLine="0"/>
              <w:rPr>
                <w:sz w:val="20"/>
                <w:szCs w:val="20"/>
                <w:lang w:val="ru-RU"/>
              </w:rPr>
            </w:pPr>
            <w:r w:rsidRPr="00441DD7">
              <w:rPr>
                <w:sz w:val="20"/>
                <w:szCs w:val="20"/>
                <w:lang w:val="ru-RU"/>
              </w:rPr>
              <w:t xml:space="preserve">Птицеводческие яичного направления </w:t>
            </w:r>
          </w:p>
        </w:tc>
        <w:tc>
          <w:tcPr>
            <w:tcW w:w="567" w:type="dxa"/>
          </w:tcPr>
          <w:p w14:paraId="0F6E6ED7" w14:textId="77777777" w:rsidR="005F6A96" w:rsidRPr="00D909BA" w:rsidRDefault="005F6A96" w:rsidP="00394B70">
            <w:pPr>
              <w:pStyle w:val="aff6"/>
              <w:ind w:firstLine="0"/>
              <w:jc w:val="center"/>
              <w:rPr>
                <w:sz w:val="20"/>
                <w:szCs w:val="20"/>
                <w:lang w:val="ru-RU"/>
              </w:rPr>
            </w:pPr>
            <w:r w:rsidRPr="00441DD7">
              <w:rPr>
                <w:sz w:val="20"/>
                <w:szCs w:val="20"/>
                <w:lang w:val="ru-RU"/>
              </w:rPr>
              <w:t>27</w:t>
            </w:r>
          </w:p>
        </w:tc>
      </w:tr>
      <w:tr w:rsidR="005F6A96" w:rsidRPr="00FF31C5" w14:paraId="0F941197" w14:textId="77777777" w:rsidTr="00394B70">
        <w:trPr>
          <w:trHeight w:val="92"/>
        </w:trPr>
        <w:tc>
          <w:tcPr>
            <w:tcW w:w="2013" w:type="dxa"/>
            <w:vMerge/>
            <w:shd w:val="clear" w:color="auto" w:fill="F2F2F2" w:themeFill="background1" w:themeFillShade="F2"/>
          </w:tcPr>
          <w:p w14:paraId="5B386EB3" w14:textId="77777777" w:rsidR="005F6A96" w:rsidRPr="00441DD7" w:rsidRDefault="005F6A96" w:rsidP="00394B70">
            <w:pPr>
              <w:pStyle w:val="aff6"/>
              <w:ind w:firstLine="0"/>
              <w:rPr>
                <w:sz w:val="20"/>
                <w:szCs w:val="20"/>
                <w:lang w:val="ru-RU"/>
              </w:rPr>
            </w:pPr>
          </w:p>
        </w:tc>
        <w:tc>
          <w:tcPr>
            <w:tcW w:w="1658" w:type="dxa"/>
            <w:vMerge/>
          </w:tcPr>
          <w:p w14:paraId="1EFB9DEC" w14:textId="77777777" w:rsidR="005F6A96" w:rsidRPr="00BE7242" w:rsidRDefault="005F6A96" w:rsidP="00394B70">
            <w:pPr>
              <w:pStyle w:val="aff6"/>
              <w:ind w:firstLine="0"/>
              <w:rPr>
                <w:sz w:val="20"/>
                <w:szCs w:val="20"/>
                <w:lang w:val="ru-RU"/>
              </w:rPr>
            </w:pPr>
          </w:p>
        </w:tc>
        <w:tc>
          <w:tcPr>
            <w:tcW w:w="1701" w:type="dxa"/>
            <w:vMerge/>
          </w:tcPr>
          <w:p w14:paraId="35E638DB" w14:textId="77777777" w:rsidR="005F6A96" w:rsidRPr="00441DD7" w:rsidRDefault="005F6A96" w:rsidP="00394B70">
            <w:pPr>
              <w:pStyle w:val="aff6"/>
              <w:ind w:firstLine="0"/>
              <w:rPr>
                <w:sz w:val="20"/>
                <w:szCs w:val="20"/>
                <w:lang w:val="ru-RU"/>
              </w:rPr>
            </w:pPr>
          </w:p>
        </w:tc>
        <w:tc>
          <w:tcPr>
            <w:tcW w:w="3402" w:type="dxa"/>
          </w:tcPr>
          <w:p w14:paraId="5C200665" w14:textId="77777777" w:rsidR="005F6A96" w:rsidRPr="00D909BA" w:rsidRDefault="005F6A96" w:rsidP="00394B70">
            <w:pPr>
              <w:pStyle w:val="aff6"/>
              <w:ind w:firstLine="0"/>
              <w:rPr>
                <w:sz w:val="20"/>
                <w:szCs w:val="20"/>
                <w:lang w:val="ru-RU"/>
              </w:rPr>
            </w:pPr>
            <w:r w:rsidRPr="00441DD7">
              <w:rPr>
                <w:sz w:val="20"/>
                <w:szCs w:val="20"/>
                <w:lang w:val="ru-RU"/>
              </w:rPr>
              <w:t xml:space="preserve">Птицеводческие мясного направления </w:t>
            </w:r>
          </w:p>
        </w:tc>
        <w:tc>
          <w:tcPr>
            <w:tcW w:w="567" w:type="dxa"/>
          </w:tcPr>
          <w:p w14:paraId="53A22C8D" w14:textId="77777777" w:rsidR="005F6A96" w:rsidRPr="00D909BA" w:rsidRDefault="005F6A96" w:rsidP="00394B70">
            <w:pPr>
              <w:pStyle w:val="aff6"/>
              <w:ind w:firstLine="0"/>
              <w:jc w:val="center"/>
              <w:rPr>
                <w:sz w:val="20"/>
                <w:szCs w:val="20"/>
                <w:lang w:val="ru-RU"/>
              </w:rPr>
            </w:pPr>
            <w:r w:rsidRPr="00441DD7">
              <w:rPr>
                <w:sz w:val="20"/>
                <w:szCs w:val="20"/>
                <w:lang w:val="ru-RU"/>
              </w:rPr>
              <w:t>25</w:t>
            </w:r>
          </w:p>
        </w:tc>
      </w:tr>
      <w:tr w:rsidR="005F6A96" w:rsidRPr="00FF31C5" w14:paraId="74F24388" w14:textId="77777777" w:rsidTr="00394B70">
        <w:trPr>
          <w:trHeight w:val="92"/>
        </w:trPr>
        <w:tc>
          <w:tcPr>
            <w:tcW w:w="2013" w:type="dxa"/>
            <w:vMerge/>
            <w:shd w:val="clear" w:color="auto" w:fill="F2F2F2" w:themeFill="background1" w:themeFillShade="F2"/>
          </w:tcPr>
          <w:p w14:paraId="3E7384B4" w14:textId="77777777" w:rsidR="005F6A96" w:rsidRPr="00441DD7" w:rsidRDefault="005F6A96" w:rsidP="00394B70">
            <w:pPr>
              <w:pStyle w:val="aff6"/>
              <w:ind w:firstLine="0"/>
              <w:rPr>
                <w:sz w:val="20"/>
                <w:szCs w:val="20"/>
                <w:lang w:val="ru-RU"/>
              </w:rPr>
            </w:pPr>
          </w:p>
        </w:tc>
        <w:tc>
          <w:tcPr>
            <w:tcW w:w="1658" w:type="dxa"/>
          </w:tcPr>
          <w:p w14:paraId="70B6C5BA"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макс</w:t>
            </w:r>
            <w:r w:rsidRPr="00BE7242">
              <w:rPr>
                <w:sz w:val="20"/>
                <w:szCs w:val="20"/>
                <w:lang w:val="ru-RU"/>
              </w:rPr>
              <w:t>и</w:t>
            </w:r>
            <w:r w:rsidRPr="00BE7242">
              <w:rPr>
                <w:sz w:val="20"/>
                <w:szCs w:val="20"/>
                <w:lang w:val="ru-RU"/>
              </w:rPr>
              <w:t>мально допуст</w:t>
            </w:r>
            <w:r w:rsidRPr="00BE7242">
              <w:rPr>
                <w:sz w:val="20"/>
                <w:szCs w:val="20"/>
                <w:lang w:val="ru-RU"/>
              </w:rPr>
              <w:t>и</w:t>
            </w:r>
            <w:r w:rsidRPr="00BE7242">
              <w:rPr>
                <w:sz w:val="20"/>
                <w:szCs w:val="20"/>
                <w:lang w:val="ru-RU"/>
              </w:rPr>
              <w:t>мого уровня те</w:t>
            </w:r>
            <w:r w:rsidRPr="00BE7242">
              <w:rPr>
                <w:sz w:val="20"/>
                <w:szCs w:val="20"/>
                <w:lang w:val="ru-RU"/>
              </w:rPr>
              <w:t>р</w:t>
            </w:r>
            <w:r w:rsidRPr="00BE7242">
              <w:rPr>
                <w:sz w:val="20"/>
                <w:szCs w:val="20"/>
                <w:lang w:val="ru-RU"/>
              </w:rPr>
              <w:t>риториальной доступности</w:t>
            </w:r>
          </w:p>
        </w:tc>
        <w:tc>
          <w:tcPr>
            <w:tcW w:w="5670" w:type="dxa"/>
            <w:gridSpan w:val="3"/>
          </w:tcPr>
          <w:p w14:paraId="2ECC76B1" w14:textId="77777777" w:rsidR="005F6A96" w:rsidRPr="00441DD7" w:rsidRDefault="005F6A96" w:rsidP="00394B70">
            <w:pPr>
              <w:pStyle w:val="aff6"/>
              <w:ind w:firstLine="0"/>
              <w:jc w:val="center"/>
              <w:rPr>
                <w:sz w:val="20"/>
                <w:szCs w:val="20"/>
                <w:lang w:val="ru-RU"/>
              </w:rPr>
            </w:pPr>
            <w:r>
              <w:rPr>
                <w:sz w:val="20"/>
                <w:szCs w:val="20"/>
                <w:lang w:val="ru-RU"/>
              </w:rPr>
              <w:t>Не нормируется</w:t>
            </w:r>
          </w:p>
        </w:tc>
      </w:tr>
    </w:tbl>
    <w:p w14:paraId="798A3B3E" w14:textId="77777777" w:rsidR="005F6A96" w:rsidRPr="008C371E" w:rsidRDefault="005F6A96" w:rsidP="005F6A96">
      <w:pPr>
        <w:keepNext/>
        <w:spacing w:before="120"/>
        <w:jc w:val="right"/>
        <w:rPr>
          <w:b/>
          <w:i/>
        </w:rPr>
      </w:pPr>
      <w:r>
        <w:rPr>
          <w:b/>
          <w:i/>
        </w:rPr>
        <w:t>Таблица 1.8</w:t>
      </w:r>
    </w:p>
    <w:p w14:paraId="470FB6E1" w14:textId="3CF5F367" w:rsidR="005F6A96"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985"/>
        <w:gridCol w:w="4678"/>
        <w:gridCol w:w="992"/>
      </w:tblGrid>
      <w:tr w:rsidR="005F6A96" w:rsidRPr="004532CA" w14:paraId="712E671F" w14:textId="77777777" w:rsidTr="00394B70">
        <w:trPr>
          <w:trHeight w:val="818"/>
          <w:tblHeader/>
        </w:trPr>
        <w:tc>
          <w:tcPr>
            <w:tcW w:w="1686" w:type="dxa"/>
            <w:shd w:val="clear" w:color="auto" w:fill="D9D9D9" w:themeFill="background1" w:themeFillShade="D9"/>
          </w:tcPr>
          <w:p w14:paraId="40E7AB3B"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985" w:type="dxa"/>
            <w:shd w:val="clear" w:color="auto" w:fill="D9D9D9" w:themeFill="background1" w:themeFillShade="D9"/>
          </w:tcPr>
          <w:p w14:paraId="12A0D9F1"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Тип расчетного п</w:t>
            </w:r>
            <w:r w:rsidRPr="004532CA">
              <w:rPr>
                <w:b/>
                <w:i/>
                <w:sz w:val="20"/>
                <w:szCs w:val="20"/>
                <w:lang w:val="ru-RU"/>
              </w:rPr>
              <w:t>о</w:t>
            </w:r>
            <w:r w:rsidRPr="004532CA">
              <w:rPr>
                <w:b/>
                <w:i/>
                <w:sz w:val="20"/>
                <w:szCs w:val="20"/>
                <w:lang w:val="ru-RU"/>
              </w:rPr>
              <w:t>казателя</w:t>
            </w:r>
          </w:p>
        </w:tc>
        <w:tc>
          <w:tcPr>
            <w:tcW w:w="4678" w:type="dxa"/>
            <w:shd w:val="clear" w:color="auto" w:fill="D9D9D9" w:themeFill="background1" w:themeFillShade="D9"/>
          </w:tcPr>
          <w:p w14:paraId="3FD5AE6B"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992" w:type="dxa"/>
            <w:shd w:val="clear" w:color="auto" w:fill="D9D9D9" w:themeFill="background1" w:themeFillShade="D9"/>
          </w:tcPr>
          <w:p w14:paraId="03911DBC"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Значение расчетн</w:t>
            </w:r>
            <w:r w:rsidRPr="004532CA">
              <w:rPr>
                <w:b/>
                <w:i/>
                <w:sz w:val="20"/>
                <w:szCs w:val="20"/>
                <w:lang w:val="ru-RU"/>
              </w:rPr>
              <w:t>о</w:t>
            </w:r>
            <w:r w:rsidRPr="004532CA">
              <w:rPr>
                <w:b/>
                <w:i/>
                <w:sz w:val="20"/>
                <w:szCs w:val="20"/>
                <w:lang w:val="ru-RU"/>
              </w:rPr>
              <w:t>го пок</w:t>
            </w:r>
            <w:r w:rsidRPr="004532CA">
              <w:rPr>
                <w:b/>
                <w:i/>
                <w:sz w:val="20"/>
                <w:szCs w:val="20"/>
                <w:lang w:val="ru-RU"/>
              </w:rPr>
              <w:t>а</w:t>
            </w:r>
            <w:r w:rsidRPr="004532CA">
              <w:rPr>
                <w:b/>
                <w:i/>
                <w:sz w:val="20"/>
                <w:szCs w:val="20"/>
                <w:lang w:val="ru-RU"/>
              </w:rPr>
              <w:t>зателя</w:t>
            </w:r>
          </w:p>
        </w:tc>
      </w:tr>
      <w:tr w:rsidR="005F6A96" w:rsidRPr="00FF31C5" w14:paraId="7E0E9C5D" w14:textId="77777777" w:rsidTr="00394B70">
        <w:trPr>
          <w:trHeight w:val="513"/>
        </w:trPr>
        <w:tc>
          <w:tcPr>
            <w:tcW w:w="1686" w:type="dxa"/>
            <w:vMerge w:val="restart"/>
            <w:shd w:val="clear" w:color="auto" w:fill="F2F2F2" w:themeFill="background1" w:themeFillShade="F2"/>
          </w:tcPr>
          <w:p w14:paraId="1C370873" w14:textId="77777777" w:rsidR="005F6A96" w:rsidRPr="00FF31C5" w:rsidRDefault="005F6A96" w:rsidP="00394B70">
            <w:pPr>
              <w:pStyle w:val="aff6"/>
              <w:ind w:firstLine="0"/>
              <w:rPr>
                <w:sz w:val="20"/>
                <w:szCs w:val="20"/>
                <w:lang w:val="ru-RU"/>
              </w:rPr>
            </w:pPr>
            <w:r>
              <w:rPr>
                <w:sz w:val="20"/>
                <w:szCs w:val="20"/>
                <w:lang w:val="ru-RU"/>
              </w:rPr>
              <w:t xml:space="preserve">Кладбище </w:t>
            </w:r>
            <w:r w:rsidRPr="000633F0">
              <w:rPr>
                <w:sz w:val="20"/>
                <w:szCs w:val="20"/>
                <w:lang w:val="ru-RU"/>
              </w:rPr>
              <w:t>см</w:t>
            </w:r>
            <w:r w:rsidRPr="000633F0">
              <w:rPr>
                <w:sz w:val="20"/>
                <w:szCs w:val="20"/>
                <w:lang w:val="ru-RU"/>
              </w:rPr>
              <w:t>е</w:t>
            </w:r>
            <w:r w:rsidRPr="000633F0">
              <w:rPr>
                <w:sz w:val="20"/>
                <w:szCs w:val="20"/>
                <w:lang w:val="ru-RU"/>
              </w:rPr>
              <w:t>шанного и трад</w:t>
            </w:r>
            <w:r w:rsidRPr="000633F0">
              <w:rPr>
                <w:sz w:val="20"/>
                <w:szCs w:val="20"/>
                <w:lang w:val="ru-RU"/>
              </w:rPr>
              <w:t>и</w:t>
            </w:r>
            <w:r w:rsidRPr="000633F0">
              <w:rPr>
                <w:sz w:val="20"/>
                <w:szCs w:val="20"/>
                <w:lang w:val="ru-RU"/>
              </w:rPr>
              <w:t>ционного захор</w:t>
            </w:r>
            <w:r w:rsidRPr="000633F0">
              <w:rPr>
                <w:sz w:val="20"/>
                <w:szCs w:val="20"/>
                <w:lang w:val="ru-RU"/>
              </w:rPr>
              <w:t>о</w:t>
            </w:r>
            <w:r w:rsidRPr="000633F0">
              <w:rPr>
                <w:sz w:val="20"/>
                <w:szCs w:val="20"/>
                <w:lang w:val="ru-RU"/>
              </w:rPr>
              <w:t>нения</w:t>
            </w:r>
          </w:p>
        </w:tc>
        <w:tc>
          <w:tcPr>
            <w:tcW w:w="1985" w:type="dxa"/>
            <w:vMerge w:val="restart"/>
          </w:tcPr>
          <w:p w14:paraId="064BE4BE"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минимально доп</w:t>
            </w:r>
            <w:r w:rsidRPr="00BE7242">
              <w:rPr>
                <w:sz w:val="20"/>
                <w:szCs w:val="20"/>
                <w:lang w:val="ru-RU"/>
              </w:rPr>
              <w:t>у</w:t>
            </w:r>
            <w:r w:rsidRPr="00BE7242">
              <w:rPr>
                <w:sz w:val="20"/>
                <w:szCs w:val="20"/>
                <w:lang w:val="ru-RU"/>
              </w:rPr>
              <w:t>стимого уровня обе</w:t>
            </w:r>
            <w:r w:rsidRPr="00BE7242">
              <w:rPr>
                <w:sz w:val="20"/>
                <w:szCs w:val="20"/>
                <w:lang w:val="ru-RU"/>
              </w:rPr>
              <w:t>с</w:t>
            </w:r>
            <w:r w:rsidRPr="00BE7242">
              <w:rPr>
                <w:sz w:val="20"/>
                <w:szCs w:val="20"/>
                <w:lang w:val="ru-RU"/>
              </w:rPr>
              <w:t>печенности</w:t>
            </w:r>
          </w:p>
        </w:tc>
        <w:tc>
          <w:tcPr>
            <w:tcW w:w="4678" w:type="dxa"/>
          </w:tcPr>
          <w:p w14:paraId="28931302" w14:textId="77777777" w:rsidR="005F6A96" w:rsidRPr="00A50287" w:rsidRDefault="005F6A96" w:rsidP="00394B70">
            <w:pPr>
              <w:pStyle w:val="aff6"/>
              <w:ind w:firstLine="0"/>
              <w:rPr>
                <w:sz w:val="20"/>
                <w:szCs w:val="20"/>
                <w:lang w:val="ru-RU"/>
              </w:rPr>
            </w:pPr>
            <w:r w:rsidRPr="00CA2DD6">
              <w:rPr>
                <w:sz w:val="20"/>
                <w:szCs w:val="20"/>
                <w:lang w:val="ru-RU"/>
              </w:rPr>
              <w:t>Размер земельного участка для кладбища, га на 1 тыс. чел.</w:t>
            </w:r>
          </w:p>
        </w:tc>
        <w:tc>
          <w:tcPr>
            <w:tcW w:w="992" w:type="dxa"/>
          </w:tcPr>
          <w:p w14:paraId="2D4D003B" w14:textId="77777777" w:rsidR="005F6A96" w:rsidRDefault="005F6A96" w:rsidP="00394B70">
            <w:pPr>
              <w:pStyle w:val="aff6"/>
              <w:ind w:firstLine="0"/>
              <w:jc w:val="center"/>
              <w:rPr>
                <w:sz w:val="20"/>
                <w:szCs w:val="20"/>
                <w:lang w:val="ru-RU"/>
              </w:rPr>
            </w:pPr>
            <w:r>
              <w:rPr>
                <w:sz w:val="20"/>
                <w:szCs w:val="20"/>
                <w:lang w:val="ru-RU"/>
              </w:rPr>
              <w:t>0,24</w:t>
            </w:r>
          </w:p>
        </w:tc>
      </w:tr>
      <w:tr w:rsidR="005F6A96" w:rsidRPr="00FF31C5" w14:paraId="3A92E01E" w14:textId="77777777" w:rsidTr="00394B70">
        <w:trPr>
          <w:trHeight w:val="513"/>
        </w:trPr>
        <w:tc>
          <w:tcPr>
            <w:tcW w:w="1686" w:type="dxa"/>
            <w:vMerge/>
            <w:shd w:val="clear" w:color="auto" w:fill="F2F2F2" w:themeFill="background1" w:themeFillShade="F2"/>
          </w:tcPr>
          <w:p w14:paraId="1191A030" w14:textId="77777777" w:rsidR="005F6A96" w:rsidRDefault="005F6A96" w:rsidP="00394B70">
            <w:pPr>
              <w:pStyle w:val="aff6"/>
              <w:ind w:firstLine="0"/>
              <w:rPr>
                <w:sz w:val="20"/>
                <w:szCs w:val="20"/>
                <w:lang w:val="ru-RU"/>
              </w:rPr>
            </w:pPr>
          </w:p>
        </w:tc>
        <w:tc>
          <w:tcPr>
            <w:tcW w:w="1985" w:type="dxa"/>
            <w:vMerge/>
          </w:tcPr>
          <w:p w14:paraId="1ABB036B" w14:textId="77777777" w:rsidR="005F6A96" w:rsidRPr="00BE7242" w:rsidRDefault="005F6A96" w:rsidP="00394B70">
            <w:pPr>
              <w:pStyle w:val="aff6"/>
              <w:ind w:firstLine="0"/>
              <w:rPr>
                <w:sz w:val="20"/>
                <w:szCs w:val="20"/>
                <w:lang w:val="ru-RU"/>
              </w:rPr>
            </w:pPr>
          </w:p>
        </w:tc>
        <w:tc>
          <w:tcPr>
            <w:tcW w:w="4678" w:type="dxa"/>
          </w:tcPr>
          <w:p w14:paraId="137ED945" w14:textId="77777777" w:rsidR="005F6A96" w:rsidRDefault="005F6A96" w:rsidP="00394B70">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w:t>
            </w:r>
            <w:r w:rsidRPr="00496123">
              <w:rPr>
                <w:sz w:val="20"/>
                <w:szCs w:val="20"/>
                <w:lang w:val="ru-RU"/>
              </w:rPr>
              <w:t>у</w:t>
            </w:r>
            <w:r w:rsidRPr="00496123">
              <w:rPr>
                <w:sz w:val="20"/>
                <w:szCs w:val="20"/>
                <w:lang w:val="ru-RU"/>
              </w:rPr>
              <w:t>альных дачных и садово-огородных участков; спо</w:t>
            </w:r>
            <w:r w:rsidRPr="00496123">
              <w:rPr>
                <w:sz w:val="20"/>
                <w:szCs w:val="20"/>
                <w:lang w:val="ru-RU"/>
              </w:rPr>
              <w:t>р</w:t>
            </w:r>
            <w:r w:rsidRPr="00496123">
              <w:rPr>
                <w:sz w:val="20"/>
                <w:szCs w:val="20"/>
                <w:lang w:val="ru-RU"/>
              </w:rPr>
              <w:t>тивных сооружений, детских площадок, общеобраз</w:t>
            </w:r>
            <w:r w:rsidRPr="00496123">
              <w:rPr>
                <w:sz w:val="20"/>
                <w:szCs w:val="20"/>
                <w:lang w:val="ru-RU"/>
              </w:rPr>
              <w:t>о</w:t>
            </w:r>
            <w:r w:rsidRPr="00496123">
              <w:rPr>
                <w:sz w:val="20"/>
                <w:szCs w:val="20"/>
                <w:lang w:val="ru-RU"/>
              </w:rPr>
              <w:t>вательных организаций, дошкольных образовател</w:t>
            </w:r>
            <w:r w:rsidRPr="00496123">
              <w:rPr>
                <w:sz w:val="20"/>
                <w:szCs w:val="20"/>
                <w:lang w:val="ru-RU"/>
              </w:rPr>
              <w:t>ь</w:t>
            </w:r>
            <w:r w:rsidRPr="00496123">
              <w:rPr>
                <w:sz w:val="20"/>
                <w:szCs w:val="20"/>
                <w:lang w:val="ru-RU"/>
              </w:rPr>
              <w:t>ных организаций, лечебно-профилактических мед</w:t>
            </w:r>
            <w:r w:rsidRPr="00496123">
              <w:rPr>
                <w:sz w:val="20"/>
                <w:szCs w:val="20"/>
                <w:lang w:val="ru-RU"/>
              </w:rPr>
              <w:t>и</w:t>
            </w:r>
            <w:r w:rsidRPr="00496123">
              <w:rPr>
                <w:sz w:val="20"/>
                <w:szCs w:val="20"/>
                <w:lang w:val="ru-RU"/>
              </w:rPr>
              <w:t>цинских организаций</w:t>
            </w:r>
            <w:r>
              <w:rPr>
                <w:sz w:val="20"/>
                <w:szCs w:val="20"/>
                <w:lang w:val="ru-RU"/>
              </w:rPr>
              <w:t>, м</w:t>
            </w:r>
          </w:p>
        </w:tc>
        <w:tc>
          <w:tcPr>
            <w:tcW w:w="992" w:type="dxa"/>
          </w:tcPr>
          <w:p w14:paraId="0461E4CB" w14:textId="77777777" w:rsidR="005F6A96" w:rsidRDefault="005F6A96" w:rsidP="00394B70">
            <w:pPr>
              <w:pStyle w:val="aff6"/>
              <w:ind w:firstLine="0"/>
              <w:jc w:val="center"/>
              <w:rPr>
                <w:sz w:val="20"/>
                <w:szCs w:val="20"/>
                <w:lang w:val="ru-RU"/>
              </w:rPr>
            </w:pPr>
            <w:r w:rsidRPr="00496123">
              <w:rPr>
                <w:sz w:val="20"/>
                <w:szCs w:val="20"/>
                <w:lang w:val="ru-RU"/>
              </w:rPr>
              <w:t>при пл</w:t>
            </w:r>
            <w:r w:rsidRPr="00496123">
              <w:rPr>
                <w:sz w:val="20"/>
                <w:szCs w:val="20"/>
                <w:lang w:val="ru-RU"/>
              </w:rPr>
              <w:t>о</w:t>
            </w:r>
            <w:r w:rsidRPr="00496123">
              <w:rPr>
                <w:sz w:val="20"/>
                <w:szCs w:val="20"/>
                <w:lang w:val="ru-RU"/>
              </w:rPr>
              <w:t>щади: 10 га и менее – 100; от 10 до 20 га – 300: от 20 до 40 га – 500.</w:t>
            </w:r>
          </w:p>
        </w:tc>
      </w:tr>
      <w:tr w:rsidR="005F6A96" w:rsidRPr="00FF31C5" w14:paraId="53924823" w14:textId="77777777" w:rsidTr="00394B70">
        <w:tc>
          <w:tcPr>
            <w:tcW w:w="1686" w:type="dxa"/>
            <w:vMerge/>
            <w:shd w:val="clear" w:color="auto" w:fill="F2F2F2" w:themeFill="background1" w:themeFillShade="F2"/>
          </w:tcPr>
          <w:p w14:paraId="2FACA45C" w14:textId="77777777" w:rsidR="005F6A96" w:rsidRDefault="005F6A96" w:rsidP="00394B70">
            <w:pPr>
              <w:pStyle w:val="aff6"/>
              <w:ind w:firstLine="0"/>
              <w:rPr>
                <w:sz w:val="20"/>
                <w:szCs w:val="20"/>
                <w:lang w:val="ru-RU"/>
              </w:rPr>
            </w:pPr>
          </w:p>
        </w:tc>
        <w:tc>
          <w:tcPr>
            <w:tcW w:w="1985" w:type="dxa"/>
          </w:tcPr>
          <w:p w14:paraId="0D2A1F83"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максимально доп</w:t>
            </w:r>
            <w:r w:rsidRPr="00BE7242">
              <w:rPr>
                <w:sz w:val="20"/>
                <w:szCs w:val="20"/>
                <w:lang w:val="ru-RU"/>
              </w:rPr>
              <w:t>у</w:t>
            </w:r>
            <w:r w:rsidRPr="00BE7242">
              <w:rPr>
                <w:sz w:val="20"/>
                <w:szCs w:val="20"/>
                <w:lang w:val="ru-RU"/>
              </w:rPr>
              <w:t>стимого уровня те</w:t>
            </w:r>
            <w:r w:rsidRPr="00BE7242">
              <w:rPr>
                <w:sz w:val="20"/>
                <w:szCs w:val="20"/>
                <w:lang w:val="ru-RU"/>
              </w:rPr>
              <w:t>р</w:t>
            </w:r>
            <w:r w:rsidRPr="00BE7242">
              <w:rPr>
                <w:sz w:val="20"/>
                <w:szCs w:val="20"/>
                <w:lang w:val="ru-RU"/>
              </w:rPr>
              <w:t>риториальной д</w:t>
            </w:r>
            <w:r w:rsidRPr="00BE7242">
              <w:rPr>
                <w:sz w:val="20"/>
                <w:szCs w:val="20"/>
                <w:lang w:val="ru-RU"/>
              </w:rPr>
              <w:t>о</w:t>
            </w:r>
            <w:r w:rsidRPr="00BE7242">
              <w:rPr>
                <w:sz w:val="20"/>
                <w:szCs w:val="20"/>
                <w:lang w:val="ru-RU"/>
              </w:rPr>
              <w:t>ступности</w:t>
            </w:r>
          </w:p>
        </w:tc>
        <w:tc>
          <w:tcPr>
            <w:tcW w:w="5670" w:type="dxa"/>
            <w:gridSpan w:val="2"/>
          </w:tcPr>
          <w:p w14:paraId="2407A003" w14:textId="77777777" w:rsidR="005F6A96"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5F8E2239" w14:textId="77777777" w:rsidTr="00394B70">
        <w:trPr>
          <w:trHeight w:val="513"/>
        </w:trPr>
        <w:tc>
          <w:tcPr>
            <w:tcW w:w="1686" w:type="dxa"/>
            <w:vMerge w:val="restart"/>
            <w:shd w:val="clear" w:color="auto" w:fill="F2F2F2" w:themeFill="background1" w:themeFillShade="F2"/>
          </w:tcPr>
          <w:p w14:paraId="2DE657A2" w14:textId="77777777" w:rsidR="005F6A96" w:rsidRPr="009A4977" w:rsidRDefault="005F6A96" w:rsidP="00394B70">
            <w:pPr>
              <w:pStyle w:val="aff6"/>
              <w:ind w:firstLine="0"/>
              <w:rPr>
                <w:sz w:val="20"/>
                <w:szCs w:val="20"/>
                <w:lang w:val="ru-RU"/>
              </w:rPr>
            </w:pPr>
            <w:r w:rsidRPr="009A4977">
              <w:rPr>
                <w:sz w:val="20"/>
                <w:szCs w:val="20"/>
                <w:lang w:val="ru-RU"/>
              </w:rPr>
              <w:t xml:space="preserve">Кладбище </w:t>
            </w:r>
            <w:r w:rsidRPr="000633F0">
              <w:rPr>
                <w:sz w:val="20"/>
                <w:szCs w:val="20"/>
                <w:lang w:val="ru-RU"/>
              </w:rPr>
              <w:t>для п</w:t>
            </w:r>
            <w:r w:rsidRPr="000633F0">
              <w:rPr>
                <w:sz w:val="20"/>
                <w:szCs w:val="20"/>
                <w:lang w:val="ru-RU"/>
              </w:rPr>
              <w:t>о</w:t>
            </w:r>
            <w:r w:rsidRPr="000633F0">
              <w:rPr>
                <w:sz w:val="20"/>
                <w:szCs w:val="20"/>
                <w:lang w:val="ru-RU"/>
              </w:rPr>
              <w:t>гребения после кремации</w:t>
            </w:r>
          </w:p>
        </w:tc>
        <w:tc>
          <w:tcPr>
            <w:tcW w:w="1985" w:type="dxa"/>
            <w:vMerge w:val="restart"/>
          </w:tcPr>
          <w:p w14:paraId="78BCB16C"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минимально доп</w:t>
            </w:r>
            <w:r w:rsidRPr="00BE7242">
              <w:rPr>
                <w:sz w:val="20"/>
                <w:szCs w:val="20"/>
                <w:lang w:val="ru-RU"/>
              </w:rPr>
              <w:t>у</w:t>
            </w:r>
            <w:r w:rsidRPr="00BE7242">
              <w:rPr>
                <w:sz w:val="20"/>
                <w:szCs w:val="20"/>
                <w:lang w:val="ru-RU"/>
              </w:rPr>
              <w:t>стимого уровня обе</w:t>
            </w:r>
            <w:r w:rsidRPr="00BE7242">
              <w:rPr>
                <w:sz w:val="20"/>
                <w:szCs w:val="20"/>
                <w:lang w:val="ru-RU"/>
              </w:rPr>
              <w:t>с</w:t>
            </w:r>
            <w:r w:rsidRPr="00BE7242">
              <w:rPr>
                <w:sz w:val="20"/>
                <w:szCs w:val="20"/>
                <w:lang w:val="ru-RU"/>
              </w:rPr>
              <w:t>печенности</w:t>
            </w:r>
          </w:p>
        </w:tc>
        <w:tc>
          <w:tcPr>
            <w:tcW w:w="4678" w:type="dxa"/>
          </w:tcPr>
          <w:p w14:paraId="79EF78B0" w14:textId="77777777" w:rsidR="005F6A96" w:rsidRPr="00A50287" w:rsidRDefault="005F6A96" w:rsidP="00394B70">
            <w:pPr>
              <w:pStyle w:val="aff6"/>
              <w:ind w:firstLine="0"/>
              <w:rPr>
                <w:sz w:val="20"/>
                <w:szCs w:val="20"/>
                <w:lang w:val="ru-RU"/>
              </w:rPr>
            </w:pPr>
            <w:r w:rsidRPr="00CA2DD6">
              <w:rPr>
                <w:sz w:val="20"/>
                <w:szCs w:val="20"/>
                <w:lang w:val="ru-RU"/>
              </w:rPr>
              <w:t>Размер земельного участка для кладбища, га на 1 тыс. чел.</w:t>
            </w:r>
          </w:p>
        </w:tc>
        <w:tc>
          <w:tcPr>
            <w:tcW w:w="992" w:type="dxa"/>
          </w:tcPr>
          <w:p w14:paraId="72F5ECE6" w14:textId="77777777" w:rsidR="005F6A96" w:rsidRDefault="005F6A96" w:rsidP="00394B70">
            <w:pPr>
              <w:pStyle w:val="aff6"/>
              <w:ind w:firstLine="0"/>
              <w:jc w:val="center"/>
              <w:rPr>
                <w:sz w:val="20"/>
                <w:szCs w:val="20"/>
                <w:lang w:val="ru-RU"/>
              </w:rPr>
            </w:pPr>
            <w:r>
              <w:rPr>
                <w:sz w:val="20"/>
                <w:szCs w:val="20"/>
                <w:lang w:val="ru-RU"/>
              </w:rPr>
              <w:t>0,02</w:t>
            </w:r>
          </w:p>
        </w:tc>
      </w:tr>
      <w:tr w:rsidR="005F6A96" w:rsidRPr="00FF31C5" w14:paraId="0B0AE6D1" w14:textId="77777777" w:rsidTr="00394B70">
        <w:trPr>
          <w:trHeight w:val="513"/>
        </w:trPr>
        <w:tc>
          <w:tcPr>
            <w:tcW w:w="1686" w:type="dxa"/>
            <w:vMerge/>
            <w:shd w:val="clear" w:color="auto" w:fill="F2F2F2" w:themeFill="background1" w:themeFillShade="F2"/>
          </w:tcPr>
          <w:p w14:paraId="6AC3C97C" w14:textId="77777777" w:rsidR="005F6A96" w:rsidRPr="009A4977" w:rsidRDefault="005F6A96" w:rsidP="00394B70">
            <w:pPr>
              <w:pStyle w:val="aff6"/>
              <w:ind w:firstLine="0"/>
              <w:rPr>
                <w:sz w:val="20"/>
                <w:szCs w:val="20"/>
                <w:lang w:val="ru-RU"/>
              </w:rPr>
            </w:pPr>
          </w:p>
        </w:tc>
        <w:tc>
          <w:tcPr>
            <w:tcW w:w="1985" w:type="dxa"/>
            <w:vMerge/>
          </w:tcPr>
          <w:p w14:paraId="74157FA6" w14:textId="77777777" w:rsidR="005F6A96" w:rsidRPr="00BE7242" w:rsidRDefault="005F6A96" w:rsidP="00394B70">
            <w:pPr>
              <w:pStyle w:val="aff6"/>
              <w:ind w:firstLine="0"/>
              <w:rPr>
                <w:sz w:val="20"/>
                <w:szCs w:val="20"/>
                <w:lang w:val="ru-RU"/>
              </w:rPr>
            </w:pPr>
          </w:p>
        </w:tc>
        <w:tc>
          <w:tcPr>
            <w:tcW w:w="4678" w:type="dxa"/>
          </w:tcPr>
          <w:p w14:paraId="77CEE8D4" w14:textId="77777777" w:rsidR="005F6A96" w:rsidRDefault="005F6A96" w:rsidP="00394B70">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w:t>
            </w:r>
            <w:r w:rsidRPr="00496123">
              <w:rPr>
                <w:sz w:val="20"/>
                <w:szCs w:val="20"/>
                <w:lang w:val="ru-RU"/>
              </w:rPr>
              <w:t>у</w:t>
            </w:r>
            <w:r w:rsidRPr="00496123">
              <w:rPr>
                <w:sz w:val="20"/>
                <w:szCs w:val="20"/>
                <w:lang w:val="ru-RU"/>
              </w:rPr>
              <w:t>альных дачных и садово-огородных участков; спо</w:t>
            </w:r>
            <w:r w:rsidRPr="00496123">
              <w:rPr>
                <w:sz w:val="20"/>
                <w:szCs w:val="20"/>
                <w:lang w:val="ru-RU"/>
              </w:rPr>
              <w:t>р</w:t>
            </w:r>
            <w:r w:rsidRPr="00496123">
              <w:rPr>
                <w:sz w:val="20"/>
                <w:szCs w:val="20"/>
                <w:lang w:val="ru-RU"/>
              </w:rPr>
              <w:t>тивных сооружений, детских площадок, общеобраз</w:t>
            </w:r>
            <w:r w:rsidRPr="00496123">
              <w:rPr>
                <w:sz w:val="20"/>
                <w:szCs w:val="20"/>
                <w:lang w:val="ru-RU"/>
              </w:rPr>
              <w:t>о</w:t>
            </w:r>
            <w:r w:rsidRPr="00496123">
              <w:rPr>
                <w:sz w:val="20"/>
                <w:szCs w:val="20"/>
                <w:lang w:val="ru-RU"/>
              </w:rPr>
              <w:t>вательных организаций, дошкольных образовател</w:t>
            </w:r>
            <w:r w:rsidRPr="00496123">
              <w:rPr>
                <w:sz w:val="20"/>
                <w:szCs w:val="20"/>
                <w:lang w:val="ru-RU"/>
              </w:rPr>
              <w:t>ь</w:t>
            </w:r>
            <w:r w:rsidRPr="00496123">
              <w:rPr>
                <w:sz w:val="20"/>
                <w:szCs w:val="20"/>
                <w:lang w:val="ru-RU"/>
              </w:rPr>
              <w:t>ных организаций, лечебно-профилактических мед</w:t>
            </w:r>
            <w:r w:rsidRPr="00496123">
              <w:rPr>
                <w:sz w:val="20"/>
                <w:szCs w:val="20"/>
                <w:lang w:val="ru-RU"/>
              </w:rPr>
              <w:t>и</w:t>
            </w:r>
            <w:r w:rsidRPr="00496123">
              <w:rPr>
                <w:sz w:val="20"/>
                <w:szCs w:val="20"/>
                <w:lang w:val="ru-RU"/>
              </w:rPr>
              <w:t>цинских организаций</w:t>
            </w:r>
            <w:r>
              <w:rPr>
                <w:sz w:val="20"/>
                <w:szCs w:val="20"/>
                <w:lang w:val="ru-RU"/>
              </w:rPr>
              <w:t>, м</w:t>
            </w:r>
          </w:p>
        </w:tc>
        <w:tc>
          <w:tcPr>
            <w:tcW w:w="992" w:type="dxa"/>
          </w:tcPr>
          <w:p w14:paraId="57C71203" w14:textId="77777777" w:rsidR="005F6A96" w:rsidRDefault="005F6A96" w:rsidP="00394B70">
            <w:pPr>
              <w:pStyle w:val="aff6"/>
              <w:ind w:firstLine="0"/>
              <w:jc w:val="center"/>
              <w:rPr>
                <w:sz w:val="20"/>
                <w:szCs w:val="20"/>
                <w:lang w:val="ru-RU"/>
              </w:rPr>
            </w:pPr>
            <w:r>
              <w:rPr>
                <w:sz w:val="20"/>
                <w:szCs w:val="20"/>
                <w:lang w:val="ru-RU"/>
              </w:rPr>
              <w:t>100</w:t>
            </w:r>
          </w:p>
        </w:tc>
      </w:tr>
      <w:tr w:rsidR="005F6A96" w:rsidRPr="00FF31C5" w14:paraId="2299E33B" w14:textId="77777777" w:rsidTr="00394B70">
        <w:tc>
          <w:tcPr>
            <w:tcW w:w="1686" w:type="dxa"/>
            <w:vMerge/>
            <w:shd w:val="clear" w:color="auto" w:fill="F2F2F2" w:themeFill="background1" w:themeFillShade="F2"/>
          </w:tcPr>
          <w:p w14:paraId="3C459EB7" w14:textId="77777777" w:rsidR="005F6A96" w:rsidRDefault="005F6A96" w:rsidP="00394B70">
            <w:pPr>
              <w:pStyle w:val="aff6"/>
              <w:ind w:firstLine="0"/>
              <w:jc w:val="left"/>
              <w:rPr>
                <w:sz w:val="20"/>
                <w:szCs w:val="20"/>
                <w:lang w:val="ru-RU"/>
              </w:rPr>
            </w:pPr>
          </w:p>
        </w:tc>
        <w:tc>
          <w:tcPr>
            <w:tcW w:w="1985" w:type="dxa"/>
          </w:tcPr>
          <w:p w14:paraId="55E6B490"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максимально доп</w:t>
            </w:r>
            <w:r w:rsidRPr="00BE7242">
              <w:rPr>
                <w:sz w:val="20"/>
                <w:szCs w:val="20"/>
                <w:lang w:val="ru-RU"/>
              </w:rPr>
              <w:t>у</w:t>
            </w:r>
            <w:r w:rsidRPr="00BE7242">
              <w:rPr>
                <w:sz w:val="20"/>
                <w:szCs w:val="20"/>
                <w:lang w:val="ru-RU"/>
              </w:rPr>
              <w:t>стимого уровня те</w:t>
            </w:r>
            <w:r w:rsidRPr="00BE7242">
              <w:rPr>
                <w:sz w:val="20"/>
                <w:szCs w:val="20"/>
                <w:lang w:val="ru-RU"/>
              </w:rPr>
              <w:t>р</w:t>
            </w:r>
            <w:r w:rsidRPr="00BE7242">
              <w:rPr>
                <w:sz w:val="20"/>
                <w:szCs w:val="20"/>
                <w:lang w:val="ru-RU"/>
              </w:rPr>
              <w:t>риториальной д</w:t>
            </w:r>
            <w:r w:rsidRPr="00BE7242">
              <w:rPr>
                <w:sz w:val="20"/>
                <w:szCs w:val="20"/>
                <w:lang w:val="ru-RU"/>
              </w:rPr>
              <w:t>о</w:t>
            </w:r>
            <w:r w:rsidRPr="00BE7242">
              <w:rPr>
                <w:sz w:val="20"/>
                <w:szCs w:val="20"/>
                <w:lang w:val="ru-RU"/>
              </w:rPr>
              <w:t>ступности</w:t>
            </w:r>
          </w:p>
        </w:tc>
        <w:tc>
          <w:tcPr>
            <w:tcW w:w="5670" w:type="dxa"/>
            <w:gridSpan w:val="2"/>
          </w:tcPr>
          <w:p w14:paraId="0EA9C93D" w14:textId="77777777" w:rsidR="005F6A96"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582274A0" w14:textId="77777777" w:rsidTr="00394B70">
        <w:tc>
          <w:tcPr>
            <w:tcW w:w="9341" w:type="dxa"/>
            <w:gridSpan w:val="4"/>
            <w:shd w:val="clear" w:color="auto" w:fill="F2F2F2" w:themeFill="background1" w:themeFillShade="F2"/>
          </w:tcPr>
          <w:p w14:paraId="04AF1F83" w14:textId="77777777" w:rsidR="005F6A96" w:rsidRPr="00496123" w:rsidRDefault="005F6A96" w:rsidP="00394B70">
            <w:pPr>
              <w:pStyle w:val="aff6"/>
              <w:ind w:firstLine="0"/>
              <w:rPr>
                <w:b/>
                <w:bCs/>
                <w:sz w:val="20"/>
                <w:szCs w:val="20"/>
                <w:lang w:val="ru-RU"/>
              </w:rPr>
            </w:pPr>
            <w:r w:rsidRPr="00496123">
              <w:rPr>
                <w:b/>
                <w:bCs/>
                <w:sz w:val="20"/>
                <w:szCs w:val="20"/>
                <w:lang w:val="ru-RU"/>
              </w:rPr>
              <w:t>Примечани</w:t>
            </w:r>
            <w:r>
              <w:rPr>
                <w:b/>
                <w:bCs/>
                <w:sz w:val="20"/>
                <w:szCs w:val="20"/>
                <w:lang w:val="ru-RU"/>
              </w:rPr>
              <w:t>е</w:t>
            </w:r>
            <w:r w:rsidRPr="00496123">
              <w:rPr>
                <w:b/>
                <w:bCs/>
                <w:sz w:val="20"/>
                <w:szCs w:val="20"/>
                <w:lang w:val="ru-RU"/>
              </w:rPr>
              <w:t>:</w:t>
            </w:r>
          </w:p>
          <w:p w14:paraId="4D58863B" w14:textId="69949EFA" w:rsidR="005F6A96" w:rsidRDefault="005F6A96" w:rsidP="00394B70">
            <w:pPr>
              <w:pStyle w:val="aff6"/>
              <w:ind w:firstLine="0"/>
              <w:rPr>
                <w:sz w:val="20"/>
                <w:szCs w:val="20"/>
                <w:lang w:val="ru-RU"/>
              </w:rPr>
            </w:pPr>
            <w:r>
              <w:rPr>
                <w:sz w:val="20"/>
                <w:szCs w:val="20"/>
                <w:lang w:val="ru-RU"/>
              </w:rPr>
              <w:t xml:space="preserve">1. </w:t>
            </w:r>
            <w:r w:rsidRPr="00496123">
              <w:rPr>
                <w:sz w:val="20"/>
                <w:szCs w:val="20"/>
                <w:lang w:val="ru-RU"/>
              </w:rPr>
              <w:t>Размещение кладбища размером территории более 40 га не допускается</w:t>
            </w:r>
            <w:r>
              <w:rPr>
                <w:sz w:val="20"/>
                <w:szCs w:val="20"/>
                <w:lang w:val="ru-RU"/>
              </w:rPr>
              <w:t>.</w:t>
            </w:r>
          </w:p>
        </w:tc>
      </w:tr>
    </w:tbl>
    <w:p w14:paraId="46FBF16A" w14:textId="77777777" w:rsidR="005F6A96" w:rsidRPr="008C371E" w:rsidRDefault="005F6A96" w:rsidP="005F6A96">
      <w:pPr>
        <w:keepNext/>
        <w:spacing w:before="120"/>
        <w:jc w:val="right"/>
        <w:rPr>
          <w:b/>
          <w:i/>
        </w:rPr>
      </w:pPr>
      <w:r w:rsidRPr="00662113">
        <w:rPr>
          <w:b/>
          <w:i/>
        </w:rPr>
        <w:t>Таблица</w:t>
      </w:r>
      <w:r>
        <w:rPr>
          <w:b/>
          <w:i/>
        </w:rPr>
        <w:t xml:space="preserve"> 1.9</w:t>
      </w:r>
    </w:p>
    <w:p w14:paraId="4A694141" w14:textId="2340546D" w:rsidR="005F6A96"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662113">
        <w:rPr>
          <w:b/>
          <w:i/>
        </w:rPr>
        <w:t xml:space="preserve">в области </w:t>
      </w:r>
      <w:r>
        <w:rPr>
          <w:b/>
          <w:i/>
        </w:rPr>
        <w:t xml:space="preserve">торговли, общественного питания, </w:t>
      </w:r>
      <w:r w:rsidRPr="00903F22">
        <w:rPr>
          <w:b/>
          <w:i/>
        </w:rPr>
        <w:t>бытового</w:t>
      </w:r>
      <w:r>
        <w:rPr>
          <w:b/>
          <w:i/>
        </w:rPr>
        <w:t xml:space="preserve"> и коммунального</w:t>
      </w:r>
      <w:r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2268"/>
        <w:gridCol w:w="1984"/>
        <w:gridCol w:w="2835"/>
        <w:gridCol w:w="851"/>
      </w:tblGrid>
      <w:tr w:rsidR="005F6A96" w:rsidRPr="00903F22" w14:paraId="7B0BFE80" w14:textId="77777777" w:rsidTr="00394B70">
        <w:trPr>
          <w:cantSplit/>
          <w:tblHeader/>
        </w:trPr>
        <w:tc>
          <w:tcPr>
            <w:tcW w:w="1403" w:type="dxa"/>
            <w:shd w:val="clear" w:color="auto" w:fill="D9D9D9" w:themeFill="background1" w:themeFillShade="D9"/>
          </w:tcPr>
          <w:p w14:paraId="42F93AF9" w14:textId="77777777" w:rsidR="005F6A96" w:rsidRPr="00903F22" w:rsidRDefault="005F6A96" w:rsidP="00394B70">
            <w:pPr>
              <w:pStyle w:val="aff6"/>
              <w:ind w:firstLine="0"/>
              <w:jc w:val="center"/>
              <w:rPr>
                <w:b/>
                <w:i/>
                <w:sz w:val="20"/>
                <w:szCs w:val="20"/>
                <w:lang w:val="ru-RU"/>
              </w:rPr>
            </w:pPr>
            <w:r w:rsidRPr="00903F22">
              <w:rPr>
                <w:b/>
                <w:i/>
                <w:sz w:val="20"/>
                <w:szCs w:val="20"/>
                <w:lang w:val="ru-RU"/>
              </w:rPr>
              <w:t>Наименование вида объекта</w:t>
            </w:r>
          </w:p>
        </w:tc>
        <w:tc>
          <w:tcPr>
            <w:tcW w:w="2268" w:type="dxa"/>
            <w:shd w:val="clear" w:color="auto" w:fill="D9D9D9" w:themeFill="background1" w:themeFillShade="D9"/>
          </w:tcPr>
          <w:p w14:paraId="6E582C8F" w14:textId="77777777" w:rsidR="005F6A96" w:rsidRPr="00903F22" w:rsidRDefault="005F6A96" w:rsidP="00394B70">
            <w:pPr>
              <w:pStyle w:val="aff6"/>
              <w:ind w:firstLine="0"/>
              <w:jc w:val="center"/>
              <w:rPr>
                <w:b/>
                <w:i/>
                <w:sz w:val="20"/>
                <w:szCs w:val="20"/>
                <w:lang w:val="ru-RU"/>
              </w:rPr>
            </w:pPr>
            <w:r w:rsidRPr="00903F22">
              <w:rPr>
                <w:b/>
                <w:i/>
                <w:sz w:val="20"/>
                <w:szCs w:val="20"/>
                <w:lang w:val="ru-RU"/>
              </w:rPr>
              <w:t>Тип расчетного пок</w:t>
            </w:r>
            <w:r w:rsidRPr="00903F22">
              <w:rPr>
                <w:b/>
                <w:i/>
                <w:sz w:val="20"/>
                <w:szCs w:val="20"/>
                <w:lang w:val="ru-RU"/>
              </w:rPr>
              <w:t>а</w:t>
            </w:r>
            <w:r w:rsidRPr="00903F22">
              <w:rPr>
                <w:b/>
                <w:i/>
                <w:sz w:val="20"/>
                <w:szCs w:val="20"/>
                <w:lang w:val="ru-RU"/>
              </w:rPr>
              <w:t>зателя</w:t>
            </w:r>
          </w:p>
        </w:tc>
        <w:tc>
          <w:tcPr>
            <w:tcW w:w="1984" w:type="dxa"/>
            <w:shd w:val="clear" w:color="auto" w:fill="D9D9D9" w:themeFill="background1" w:themeFillShade="D9"/>
          </w:tcPr>
          <w:p w14:paraId="47B25C71" w14:textId="77777777" w:rsidR="005F6A96" w:rsidRPr="00903F22" w:rsidRDefault="005F6A96" w:rsidP="00394B70">
            <w:pPr>
              <w:pStyle w:val="aff6"/>
              <w:ind w:firstLine="0"/>
              <w:jc w:val="center"/>
              <w:rPr>
                <w:b/>
                <w:i/>
                <w:sz w:val="20"/>
                <w:szCs w:val="20"/>
                <w:lang w:val="ru-RU"/>
              </w:rPr>
            </w:pPr>
            <w:r w:rsidRPr="00903F22">
              <w:rPr>
                <w:b/>
                <w:i/>
                <w:sz w:val="20"/>
                <w:szCs w:val="20"/>
                <w:lang w:val="ru-RU"/>
              </w:rPr>
              <w:t>Наименование ра</w:t>
            </w:r>
            <w:r w:rsidRPr="00903F22">
              <w:rPr>
                <w:b/>
                <w:i/>
                <w:sz w:val="20"/>
                <w:szCs w:val="20"/>
                <w:lang w:val="ru-RU"/>
              </w:rPr>
              <w:t>с</w:t>
            </w:r>
            <w:r w:rsidRPr="00903F22">
              <w:rPr>
                <w:b/>
                <w:i/>
                <w:sz w:val="20"/>
                <w:szCs w:val="20"/>
                <w:lang w:val="ru-RU"/>
              </w:rPr>
              <w:t>четного показателя, единица измерения</w:t>
            </w:r>
          </w:p>
        </w:tc>
        <w:tc>
          <w:tcPr>
            <w:tcW w:w="3686" w:type="dxa"/>
            <w:gridSpan w:val="2"/>
            <w:shd w:val="clear" w:color="auto" w:fill="D9D9D9" w:themeFill="background1" w:themeFillShade="D9"/>
          </w:tcPr>
          <w:p w14:paraId="20912382" w14:textId="77777777" w:rsidR="005F6A96" w:rsidRPr="00903F22" w:rsidRDefault="005F6A96" w:rsidP="00394B70">
            <w:pPr>
              <w:pStyle w:val="aff6"/>
              <w:ind w:firstLine="0"/>
              <w:jc w:val="center"/>
              <w:rPr>
                <w:sz w:val="20"/>
                <w:szCs w:val="20"/>
                <w:lang w:val="ru-RU"/>
              </w:rPr>
            </w:pPr>
            <w:r w:rsidRPr="00903F22">
              <w:rPr>
                <w:b/>
                <w:i/>
                <w:sz w:val="20"/>
                <w:szCs w:val="20"/>
                <w:lang w:val="ru-RU"/>
              </w:rPr>
              <w:t>Значение расчетного показателя</w:t>
            </w:r>
          </w:p>
        </w:tc>
      </w:tr>
      <w:tr w:rsidR="006039AA" w:rsidRPr="00903F22" w14:paraId="4B980151" w14:textId="77777777" w:rsidTr="00394B70">
        <w:trPr>
          <w:cantSplit/>
        </w:trPr>
        <w:tc>
          <w:tcPr>
            <w:tcW w:w="1403" w:type="dxa"/>
            <w:vMerge w:val="restart"/>
            <w:shd w:val="clear" w:color="auto" w:fill="F2F2F2" w:themeFill="background1" w:themeFillShade="F2"/>
          </w:tcPr>
          <w:p w14:paraId="162F7142" w14:textId="77777777" w:rsidR="006039AA" w:rsidRPr="00903F22" w:rsidRDefault="006039AA" w:rsidP="00394B70">
            <w:pPr>
              <w:pStyle w:val="aff6"/>
              <w:ind w:firstLine="0"/>
              <w:jc w:val="left"/>
              <w:rPr>
                <w:sz w:val="20"/>
                <w:szCs w:val="20"/>
                <w:lang w:val="ru-RU"/>
              </w:rPr>
            </w:pPr>
            <w:r>
              <w:rPr>
                <w:sz w:val="20"/>
                <w:szCs w:val="20"/>
                <w:lang w:val="ru-RU"/>
              </w:rPr>
              <w:t>Торговые предприятия (</w:t>
            </w:r>
            <w:r w:rsidRPr="00ED6EEA">
              <w:rPr>
                <w:sz w:val="20"/>
                <w:szCs w:val="20"/>
                <w:lang w:val="ru-RU"/>
              </w:rPr>
              <w:t>магазины, торговые це</w:t>
            </w:r>
            <w:r w:rsidRPr="00ED6EEA">
              <w:rPr>
                <w:sz w:val="20"/>
                <w:szCs w:val="20"/>
                <w:lang w:val="ru-RU"/>
              </w:rPr>
              <w:t>н</w:t>
            </w:r>
            <w:r w:rsidRPr="00ED6EEA">
              <w:rPr>
                <w:sz w:val="20"/>
                <w:szCs w:val="20"/>
                <w:lang w:val="ru-RU"/>
              </w:rPr>
              <w:t>тры, торговые комплексы)</w:t>
            </w:r>
          </w:p>
        </w:tc>
        <w:tc>
          <w:tcPr>
            <w:tcW w:w="2268" w:type="dxa"/>
            <w:vMerge w:val="restart"/>
          </w:tcPr>
          <w:p w14:paraId="3518B516" w14:textId="77777777" w:rsidR="006039AA" w:rsidRPr="00903F22" w:rsidRDefault="006039AA" w:rsidP="00394B70">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vMerge w:val="restart"/>
          </w:tcPr>
          <w:p w14:paraId="0FE7EB1B" w14:textId="77777777" w:rsidR="006039AA" w:rsidRPr="00903F22" w:rsidRDefault="006039AA" w:rsidP="00394B70">
            <w:pPr>
              <w:pStyle w:val="aff6"/>
              <w:ind w:firstLine="0"/>
              <w:jc w:val="left"/>
              <w:rPr>
                <w:sz w:val="20"/>
                <w:szCs w:val="20"/>
                <w:lang w:val="ru-RU"/>
              </w:rPr>
            </w:pPr>
            <w:r w:rsidRPr="004A5354">
              <w:rPr>
                <w:sz w:val="20"/>
                <w:szCs w:val="20"/>
                <w:lang w:val="ru-RU"/>
              </w:rPr>
              <w:t>Площадь</w:t>
            </w:r>
            <w:r>
              <w:rPr>
                <w:sz w:val="20"/>
                <w:szCs w:val="20"/>
                <w:lang w:val="ru-RU"/>
              </w:rPr>
              <w:t xml:space="preserve"> стациона</w:t>
            </w:r>
            <w:r>
              <w:rPr>
                <w:sz w:val="20"/>
                <w:szCs w:val="20"/>
                <w:lang w:val="ru-RU"/>
              </w:rPr>
              <w:t>р</w:t>
            </w:r>
            <w:r>
              <w:rPr>
                <w:sz w:val="20"/>
                <w:szCs w:val="20"/>
                <w:lang w:val="ru-RU"/>
              </w:rPr>
              <w:t>ных</w:t>
            </w:r>
            <w:r w:rsidRPr="004A5354">
              <w:rPr>
                <w:sz w:val="20"/>
                <w:szCs w:val="20"/>
                <w:lang w:val="ru-RU"/>
              </w:rPr>
              <w:t xml:space="preserve"> </w:t>
            </w:r>
            <w:r>
              <w:rPr>
                <w:sz w:val="20"/>
                <w:szCs w:val="20"/>
                <w:lang w:val="ru-RU"/>
              </w:rPr>
              <w:t>торговых объе</w:t>
            </w:r>
            <w:r>
              <w:rPr>
                <w:sz w:val="20"/>
                <w:szCs w:val="20"/>
                <w:lang w:val="ru-RU"/>
              </w:rPr>
              <w:t>к</w:t>
            </w:r>
            <w:r>
              <w:rPr>
                <w:sz w:val="20"/>
                <w:szCs w:val="20"/>
                <w:lang w:val="ru-RU"/>
              </w:rPr>
              <w:t>тов, м</w:t>
            </w:r>
            <w:r>
              <w:rPr>
                <w:sz w:val="20"/>
                <w:szCs w:val="20"/>
                <w:vertAlign w:val="superscript"/>
                <w:lang w:val="ru-RU"/>
              </w:rPr>
              <w:t>2</w:t>
            </w:r>
            <w:r>
              <w:rPr>
                <w:sz w:val="20"/>
                <w:szCs w:val="20"/>
                <w:lang w:val="ru-RU"/>
              </w:rPr>
              <w:t xml:space="preserve"> на 1000 жит</w:t>
            </w:r>
            <w:r>
              <w:rPr>
                <w:sz w:val="20"/>
                <w:szCs w:val="20"/>
                <w:lang w:val="ru-RU"/>
              </w:rPr>
              <w:t>е</w:t>
            </w:r>
            <w:r>
              <w:rPr>
                <w:sz w:val="20"/>
                <w:szCs w:val="20"/>
                <w:lang w:val="ru-RU"/>
              </w:rPr>
              <w:t>лей</w:t>
            </w:r>
          </w:p>
        </w:tc>
        <w:tc>
          <w:tcPr>
            <w:tcW w:w="2835" w:type="dxa"/>
          </w:tcPr>
          <w:p w14:paraId="4F3323AE" w14:textId="77777777" w:rsidR="006039AA" w:rsidRPr="00903F22" w:rsidRDefault="006039AA" w:rsidP="00394B70">
            <w:pPr>
              <w:pStyle w:val="Default"/>
              <w:rPr>
                <w:sz w:val="20"/>
                <w:szCs w:val="20"/>
              </w:rPr>
            </w:pPr>
            <w:r>
              <w:rPr>
                <w:sz w:val="20"/>
                <w:szCs w:val="20"/>
              </w:rPr>
              <w:t>В</w:t>
            </w:r>
            <w:r w:rsidRPr="00903F22">
              <w:rPr>
                <w:sz w:val="20"/>
                <w:szCs w:val="20"/>
              </w:rPr>
              <w:t>сего, в том числе</w:t>
            </w:r>
          </w:p>
        </w:tc>
        <w:tc>
          <w:tcPr>
            <w:tcW w:w="851" w:type="dxa"/>
          </w:tcPr>
          <w:p w14:paraId="77EC9EE0" w14:textId="77777777" w:rsidR="006039AA" w:rsidRPr="00F202C2" w:rsidRDefault="006039AA" w:rsidP="00394B70">
            <w:pPr>
              <w:pStyle w:val="Default"/>
              <w:jc w:val="center"/>
              <w:rPr>
                <w:sz w:val="20"/>
                <w:szCs w:val="20"/>
              </w:rPr>
            </w:pPr>
            <w:r>
              <w:rPr>
                <w:sz w:val="20"/>
                <w:szCs w:val="20"/>
              </w:rPr>
              <w:t>453</w:t>
            </w:r>
          </w:p>
        </w:tc>
      </w:tr>
      <w:tr w:rsidR="006039AA" w:rsidRPr="00903F22" w14:paraId="4DECB6B9" w14:textId="77777777" w:rsidTr="00394B70">
        <w:trPr>
          <w:cantSplit/>
        </w:trPr>
        <w:tc>
          <w:tcPr>
            <w:tcW w:w="1403" w:type="dxa"/>
            <w:vMerge/>
            <w:shd w:val="clear" w:color="auto" w:fill="F2F2F2" w:themeFill="background1" w:themeFillShade="F2"/>
          </w:tcPr>
          <w:p w14:paraId="217769B4" w14:textId="77777777" w:rsidR="006039AA" w:rsidRPr="00903F22" w:rsidRDefault="006039AA" w:rsidP="00394B70">
            <w:pPr>
              <w:pStyle w:val="aff6"/>
              <w:ind w:firstLine="0"/>
              <w:jc w:val="left"/>
              <w:rPr>
                <w:sz w:val="20"/>
                <w:szCs w:val="20"/>
                <w:lang w:val="ru-RU"/>
              </w:rPr>
            </w:pPr>
          </w:p>
        </w:tc>
        <w:tc>
          <w:tcPr>
            <w:tcW w:w="2268" w:type="dxa"/>
            <w:vMerge/>
          </w:tcPr>
          <w:p w14:paraId="7D1ED9BB" w14:textId="77777777" w:rsidR="006039AA" w:rsidRPr="00903F22" w:rsidRDefault="006039AA" w:rsidP="00394B70">
            <w:pPr>
              <w:pStyle w:val="aff6"/>
              <w:ind w:firstLine="0"/>
              <w:jc w:val="left"/>
              <w:rPr>
                <w:sz w:val="20"/>
                <w:szCs w:val="20"/>
                <w:lang w:val="ru-RU"/>
              </w:rPr>
            </w:pPr>
          </w:p>
        </w:tc>
        <w:tc>
          <w:tcPr>
            <w:tcW w:w="1984" w:type="dxa"/>
            <w:vMerge/>
          </w:tcPr>
          <w:p w14:paraId="2393D5BE" w14:textId="77777777" w:rsidR="006039AA" w:rsidRPr="00903F22" w:rsidRDefault="006039AA" w:rsidP="00394B70">
            <w:pPr>
              <w:pStyle w:val="aff6"/>
              <w:ind w:firstLine="0"/>
              <w:jc w:val="left"/>
              <w:rPr>
                <w:sz w:val="20"/>
                <w:szCs w:val="20"/>
                <w:lang w:val="ru-RU"/>
              </w:rPr>
            </w:pPr>
          </w:p>
        </w:tc>
        <w:tc>
          <w:tcPr>
            <w:tcW w:w="2835" w:type="dxa"/>
          </w:tcPr>
          <w:p w14:paraId="797BA8C5" w14:textId="77777777" w:rsidR="006039AA" w:rsidRPr="00903F22" w:rsidRDefault="006039AA" w:rsidP="00394B70">
            <w:pPr>
              <w:pStyle w:val="Default"/>
              <w:ind w:left="253"/>
              <w:rPr>
                <w:sz w:val="20"/>
                <w:szCs w:val="20"/>
              </w:rPr>
            </w:pPr>
            <w:r>
              <w:rPr>
                <w:sz w:val="20"/>
                <w:szCs w:val="20"/>
              </w:rPr>
              <w:t>торговые предприятия</w:t>
            </w:r>
            <w:r w:rsidRPr="00903F22">
              <w:rPr>
                <w:sz w:val="20"/>
                <w:szCs w:val="20"/>
              </w:rPr>
              <w:t xml:space="preserve"> по продаже продовольственных товаров</w:t>
            </w:r>
          </w:p>
        </w:tc>
        <w:tc>
          <w:tcPr>
            <w:tcW w:w="851" w:type="dxa"/>
          </w:tcPr>
          <w:p w14:paraId="18068A1A" w14:textId="77777777" w:rsidR="006039AA" w:rsidRPr="00F202C2" w:rsidRDefault="006039AA" w:rsidP="00394B70">
            <w:pPr>
              <w:pStyle w:val="Default"/>
              <w:jc w:val="center"/>
              <w:rPr>
                <w:sz w:val="20"/>
                <w:szCs w:val="20"/>
              </w:rPr>
            </w:pPr>
            <w:r>
              <w:rPr>
                <w:sz w:val="20"/>
                <w:szCs w:val="20"/>
              </w:rPr>
              <w:t>155</w:t>
            </w:r>
          </w:p>
        </w:tc>
      </w:tr>
      <w:tr w:rsidR="006039AA" w:rsidRPr="00903F22" w14:paraId="5FE300CB" w14:textId="77777777" w:rsidTr="00394B70">
        <w:trPr>
          <w:cantSplit/>
        </w:trPr>
        <w:tc>
          <w:tcPr>
            <w:tcW w:w="1403" w:type="dxa"/>
            <w:vMerge/>
            <w:shd w:val="clear" w:color="auto" w:fill="F2F2F2" w:themeFill="background1" w:themeFillShade="F2"/>
          </w:tcPr>
          <w:p w14:paraId="0D2AC8A7" w14:textId="77777777" w:rsidR="006039AA" w:rsidRPr="00903F22" w:rsidRDefault="006039AA" w:rsidP="00394B70">
            <w:pPr>
              <w:pStyle w:val="aff6"/>
              <w:ind w:firstLine="0"/>
              <w:jc w:val="left"/>
              <w:rPr>
                <w:sz w:val="20"/>
                <w:szCs w:val="20"/>
                <w:lang w:val="ru-RU"/>
              </w:rPr>
            </w:pPr>
          </w:p>
        </w:tc>
        <w:tc>
          <w:tcPr>
            <w:tcW w:w="2268" w:type="dxa"/>
            <w:vMerge/>
          </w:tcPr>
          <w:p w14:paraId="3D60624B" w14:textId="77777777" w:rsidR="006039AA" w:rsidRPr="00903F22" w:rsidRDefault="006039AA" w:rsidP="00394B70">
            <w:pPr>
              <w:pStyle w:val="aff6"/>
              <w:ind w:firstLine="0"/>
              <w:jc w:val="left"/>
              <w:rPr>
                <w:sz w:val="20"/>
                <w:szCs w:val="20"/>
                <w:lang w:val="ru-RU"/>
              </w:rPr>
            </w:pPr>
          </w:p>
        </w:tc>
        <w:tc>
          <w:tcPr>
            <w:tcW w:w="1984" w:type="dxa"/>
            <w:vMerge/>
          </w:tcPr>
          <w:p w14:paraId="35A7B6DB" w14:textId="77777777" w:rsidR="006039AA" w:rsidRPr="00903F22" w:rsidRDefault="006039AA" w:rsidP="00394B70">
            <w:pPr>
              <w:pStyle w:val="aff6"/>
              <w:ind w:firstLine="0"/>
              <w:jc w:val="left"/>
              <w:rPr>
                <w:sz w:val="20"/>
                <w:szCs w:val="20"/>
                <w:lang w:val="ru-RU"/>
              </w:rPr>
            </w:pPr>
          </w:p>
        </w:tc>
        <w:tc>
          <w:tcPr>
            <w:tcW w:w="2835" w:type="dxa"/>
          </w:tcPr>
          <w:p w14:paraId="7E1EC0B4" w14:textId="77777777" w:rsidR="006039AA" w:rsidRPr="00903F22" w:rsidRDefault="006039AA" w:rsidP="00394B70">
            <w:pPr>
              <w:pStyle w:val="Default"/>
              <w:ind w:left="253"/>
              <w:rPr>
                <w:sz w:val="20"/>
                <w:szCs w:val="20"/>
              </w:rPr>
            </w:pPr>
            <w:r>
              <w:rPr>
                <w:sz w:val="20"/>
                <w:szCs w:val="20"/>
              </w:rPr>
              <w:t>торговые предприятия</w:t>
            </w:r>
            <w:r w:rsidRPr="00903F22">
              <w:rPr>
                <w:sz w:val="20"/>
                <w:szCs w:val="20"/>
              </w:rPr>
              <w:t xml:space="preserve"> по продаже непродовольстве</w:t>
            </w:r>
            <w:r w:rsidRPr="00903F22">
              <w:rPr>
                <w:sz w:val="20"/>
                <w:szCs w:val="20"/>
              </w:rPr>
              <w:t>н</w:t>
            </w:r>
            <w:r w:rsidRPr="00903F22">
              <w:rPr>
                <w:sz w:val="20"/>
                <w:szCs w:val="20"/>
              </w:rPr>
              <w:t>ных товаров</w:t>
            </w:r>
          </w:p>
        </w:tc>
        <w:tc>
          <w:tcPr>
            <w:tcW w:w="851" w:type="dxa"/>
          </w:tcPr>
          <w:p w14:paraId="7CD3AEBA" w14:textId="77777777" w:rsidR="006039AA" w:rsidRPr="001A744F" w:rsidRDefault="006039AA" w:rsidP="00394B70">
            <w:pPr>
              <w:pStyle w:val="Default"/>
              <w:jc w:val="center"/>
              <w:rPr>
                <w:sz w:val="20"/>
                <w:szCs w:val="20"/>
              </w:rPr>
            </w:pPr>
            <w:r>
              <w:rPr>
                <w:sz w:val="20"/>
                <w:szCs w:val="20"/>
              </w:rPr>
              <w:t>298</w:t>
            </w:r>
          </w:p>
        </w:tc>
      </w:tr>
      <w:tr w:rsidR="006039AA" w:rsidRPr="00903F22" w14:paraId="4FF02EE0" w14:textId="77777777" w:rsidTr="00394B70">
        <w:trPr>
          <w:cantSplit/>
        </w:trPr>
        <w:tc>
          <w:tcPr>
            <w:tcW w:w="1403" w:type="dxa"/>
            <w:vMerge/>
            <w:shd w:val="clear" w:color="auto" w:fill="F2F2F2" w:themeFill="background1" w:themeFillShade="F2"/>
          </w:tcPr>
          <w:p w14:paraId="22A242E4" w14:textId="77777777" w:rsidR="006039AA" w:rsidRPr="00903F22" w:rsidRDefault="006039AA" w:rsidP="00394B70">
            <w:pPr>
              <w:pStyle w:val="aff6"/>
              <w:ind w:firstLine="0"/>
              <w:jc w:val="left"/>
              <w:rPr>
                <w:sz w:val="20"/>
                <w:szCs w:val="20"/>
                <w:lang w:val="ru-RU"/>
              </w:rPr>
            </w:pPr>
          </w:p>
        </w:tc>
        <w:tc>
          <w:tcPr>
            <w:tcW w:w="2268" w:type="dxa"/>
            <w:vMerge/>
          </w:tcPr>
          <w:p w14:paraId="45ECE1D2" w14:textId="77777777" w:rsidR="006039AA" w:rsidRPr="00903F22" w:rsidRDefault="006039AA" w:rsidP="00394B70">
            <w:pPr>
              <w:pStyle w:val="aff6"/>
              <w:ind w:firstLine="0"/>
              <w:jc w:val="left"/>
              <w:rPr>
                <w:sz w:val="20"/>
                <w:szCs w:val="20"/>
                <w:lang w:val="ru-RU"/>
              </w:rPr>
            </w:pPr>
          </w:p>
        </w:tc>
        <w:tc>
          <w:tcPr>
            <w:tcW w:w="1984" w:type="dxa"/>
          </w:tcPr>
          <w:p w14:paraId="2BA00996" w14:textId="77777777" w:rsidR="006039AA" w:rsidRPr="00903F22" w:rsidRDefault="006039AA" w:rsidP="00394B70">
            <w:pPr>
              <w:pStyle w:val="aff6"/>
              <w:ind w:firstLine="0"/>
              <w:jc w:val="left"/>
              <w:rPr>
                <w:sz w:val="20"/>
                <w:szCs w:val="20"/>
                <w:lang w:val="ru-RU"/>
              </w:rPr>
            </w:pPr>
            <w:r>
              <w:rPr>
                <w:sz w:val="20"/>
                <w:szCs w:val="20"/>
                <w:lang w:val="ru-RU"/>
              </w:rPr>
              <w:t>Количество торговых объектов, ед.</w:t>
            </w:r>
          </w:p>
        </w:tc>
        <w:tc>
          <w:tcPr>
            <w:tcW w:w="3686" w:type="dxa"/>
            <w:gridSpan w:val="2"/>
          </w:tcPr>
          <w:p w14:paraId="359C803B" w14:textId="6587E032" w:rsidR="006039AA" w:rsidRDefault="006039AA" w:rsidP="00394B70">
            <w:pPr>
              <w:pStyle w:val="Default"/>
              <w:jc w:val="center"/>
              <w:rPr>
                <w:sz w:val="20"/>
                <w:szCs w:val="20"/>
              </w:rPr>
            </w:pPr>
            <w:r>
              <w:rPr>
                <w:sz w:val="20"/>
                <w:szCs w:val="20"/>
              </w:rPr>
              <w:t>4</w:t>
            </w:r>
          </w:p>
        </w:tc>
      </w:tr>
      <w:tr w:rsidR="006039AA" w:rsidRPr="00903F22" w14:paraId="2116B324" w14:textId="77777777" w:rsidTr="00394B70">
        <w:trPr>
          <w:cantSplit/>
        </w:trPr>
        <w:tc>
          <w:tcPr>
            <w:tcW w:w="1403" w:type="dxa"/>
            <w:vMerge/>
            <w:shd w:val="clear" w:color="auto" w:fill="F2F2F2" w:themeFill="background1" w:themeFillShade="F2"/>
          </w:tcPr>
          <w:p w14:paraId="4C43203D" w14:textId="77777777" w:rsidR="006039AA" w:rsidRPr="00903F22" w:rsidRDefault="006039AA" w:rsidP="00394B70">
            <w:pPr>
              <w:pStyle w:val="aff6"/>
              <w:ind w:firstLine="0"/>
              <w:jc w:val="left"/>
              <w:rPr>
                <w:sz w:val="20"/>
                <w:szCs w:val="20"/>
                <w:lang w:val="ru-RU"/>
              </w:rPr>
            </w:pPr>
          </w:p>
        </w:tc>
        <w:tc>
          <w:tcPr>
            <w:tcW w:w="2268" w:type="dxa"/>
            <w:vMerge/>
          </w:tcPr>
          <w:p w14:paraId="4638AE55" w14:textId="77777777" w:rsidR="006039AA" w:rsidRPr="00903F22" w:rsidRDefault="006039AA" w:rsidP="00394B70">
            <w:pPr>
              <w:pStyle w:val="aff6"/>
              <w:ind w:firstLine="0"/>
              <w:jc w:val="left"/>
              <w:rPr>
                <w:sz w:val="20"/>
                <w:szCs w:val="20"/>
                <w:lang w:val="ru-RU"/>
              </w:rPr>
            </w:pPr>
          </w:p>
        </w:tc>
        <w:tc>
          <w:tcPr>
            <w:tcW w:w="1984" w:type="dxa"/>
            <w:vMerge w:val="restart"/>
          </w:tcPr>
          <w:p w14:paraId="0784DB7C" w14:textId="77777777" w:rsidR="006039AA" w:rsidRPr="00903F22" w:rsidRDefault="006039AA" w:rsidP="00394B70">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га /100 кв. м торговой площади</w:t>
            </w:r>
          </w:p>
        </w:tc>
        <w:tc>
          <w:tcPr>
            <w:tcW w:w="2835" w:type="dxa"/>
          </w:tcPr>
          <w:p w14:paraId="0EE4C70B" w14:textId="77777777" w:rsidR="006039AA" w:rsidRPr="00903F22" w:rsidRDefault="006039AA" w:rsidP="00394B70">
            <w:pPr>
              <w:pStyle w:val="Default"/>
              <w:rPr>
                <w:sz w:val="20"/>
                <w:szCs w:val="20"/>
              </w:rPr>
            </w:pPr>
            <w:r>
              <w:rPr>
                <w:sz w:val="20"/>
                <w:szCs w:val="20"/>
              </w:rPr>
              <w:t>При торговой площади до 150 кв. м</w:t>
            </w:r>
          </w:p>
        </w:tc>
        <w:tc>
          <w:tcPr>
            <w:tcW w:w="851" w:type="dxa"/>
          </w:tcPr>
          <w:p w14:paraId="79B49DCD" w14:textId="77777777" w:rsidR="006039AA" w:rsidRDefault="006039AA" w:rsidP="00394B70">
            <w:pPr>
              <w:pStyle w:val="Default"/>
              <w:jc w:val="center"/>
              <w:rPr>
                <w:sz w:val="20"/>
                <w:szCs w:val="20"/>
              </w:rPr>
            </w:pPr>
            <w:r>
              <w:rPr>
                <w:sz w:val="20"/>
                <w:szCs w:val="20"/>
              </w:rPr>
              <w:t>0,03</w:t>
            </w:r>
          </w:p>
        </w:tc>
      </w:tr>
      <w:tr w:rsidR="006039AA" w:rsidRPr="00903F22" w14:paraId="503F70D8" w14:textId="77777777" w:rsidTr="00394B70">
        <w:trPr>
          <w:cantSplit/>
        </w:trPr>
        <w:tc>
          <w:tcPr>
            <w:tcW w:w="1403" w:type="dxa"/>
            <w:vMerge/>
            <w:shd w:val="clear" w:color="auto" w:fill="F2F2F2" w:themeFill="background1" w:themeFillShade="F2"/>
          </w:tcPr>
          <w:p w14:paraId="7EE334AE" w14:textId="77777777" w:rsidR="006039AA" w:rsidRPr="00903F22" w:rsidRDefault="006039AA" w:rsidP="00394B70">
            <w:pPr>
              <w:pStyle w:val="aff6"/>
              <w:ind w:firstLine="0"/>
              <w:jc w:val="left"/>
              <w:rPr>
                <w:sz w:val="20"/>
                <w:szCs w:val="20"/>
                <w:lang w:val="ru-RU"/>
              </w:rPr>
            </w:pPr>
          </w:p>
        </w:tc>
        <w:tc>
          <w:tcPr>
            <w:tcW w:w="2268" w:type="dxa"/>
            <w:vMerge/>
          </w:tcPr>
          <w:p w14:paraId="6D68F7C9" w14:textId="77777777" w:rsidR="006039AA" w:rsidRPr="00903F22" w:rsidRDefault="006039AA" w:rsidP="00394B70">
            <w:pPr>
              <w:pStyle w:val="aff6"/>
              <w:ind w:firstLine="0"/>
              <w:jc w:val="left"/>
              <w:rPr>
                <w:sz w:val="20"/>
                <w:szCs w:val="20"/>
                <w:lang w:val="ru-RU"/>
              </w:rPr>
            </w:pPr>
          </w:p>
        </w:tc>
        <w:tc>
          <w:tcPr>
            <w:tcW w:w="1984" w:type="dxa"/>
            <w:vMerge/>
          </w:tcPr>
          <w:p w14:paraId="6EF6CE88" w14:textId="77777777" w:rsidR="006039AA" w:rsidRPr="00903F22" w:rsidRDefault="006039AA" w:rsidP="00394B70">
            <w:pPr>
              <w:pStyle w:val="aff6"/>
              <w:ind w:firstLine="0"/>
              <w:jc w:val="left"/>
              <w:rPr>
                <w:sz w:val="20"/>
                <w:szCs w:val="20"/>
                <w:lang w:val="ru-RU"/>
              </w:rPr>
            </w:pPr>
          </w:p>
        </w:tc>
        <w:tc>
          <w:tcPr>
            <w:tcW w:w="2835" w:type="dxa"/>
          </w:tcPr>
          <w:p w14:paraId="0D5E22A2" w14:textId="77777777" w:rsidR="006039AA" w:rsidRPr="00903F22" w:rsidRDefault="006039AA" w:rsidP="00394B70">
            <w:pPr>
              <w:pStyle w:val="Default"/>
              <w:widowControl w:val="0"/>
              <w:rPr>
                <w:sz w:val="20"/>
                <w:szCs w:val="20"/>
              </w:rPr>
            </w:pPr>
            <w:r>
              <w:rPr>
                <w:sz w:val="20"/>
                <w:szCs w:val="20"/>
              </w:rPr>
              <w:t>При торговой площади от 150 до 250 кв. м</w:t>
            </w:r>
          </w:p>
        </w:tc>
        <w:tc>
          <w:tcPr>
            <w:tcW w:w="851" w:type="dxa"/>
          </w:tcPr>
          <w:p w14:paraId="6F6351A1" w14:textId="77777777" w:rsidR="006039AA" w:rsidRDefault="006039AA" w:rsidP="00394B70">
            <w:pPr>
              <w:pStyle w:val="Default"/>
              <w:jc w:val="center"/>
              <w:rPr>
                <w:sz w:val="20"/>
                <w:szCs w:val="20"/>
              </w:rPr>
            </w:pPr>
            <w:r>
              <w:rPr>
                <w:sz w:val="20"/>
                <w:szCs w:val="20"/>
              </w:rPr>
              <w:t>0,08</w:t>
            </w:r>
          </w:p>
        </w:tc>
      </w:tr>
      <w:tr w:rsidR="006039AA" w:rsidRPr="00903F22" w14:paraId="44B438F4" w14:textId="77777777" w:rsidTr="00394B70">
        <w:trPr>
          <w:cantSplit/>
        </w:trPr>
        <w:tc>
          <w:tcPr>
            <w:tcW w:w="1403" w:type="dxa"/>
            <w:vMerge/>
            <w:shd w:val="clear" w:color="auto" w:fill="F2F2F2" w:themeFill="background1" w:themeFillShade="F2"/>
          </w:tcPr>
          <w:p w14:paraId="2CD8E2EA" w14:textId="77777777" w:rsidR="006039AA" w:rsidRPr="00903F22" w:rsidRDefault="006039AA" w:rsidP="00394B70">
            <w:pPr>
              <w:pStyle w:val="aff6"/>
              <w:ind w:firstLine="0"/>
              <w:jc w:val="left"/>
              <w:rPr>
                <w:sz w:val="20"/>
                <w:szCs w:val="20"/>
                <w:lang w:val="ru-RU"/>
              </w:rPr>
            </w:pPr>
          </w:p>
        </w:tc>
        <w:tc>
          <w:tcPr>
            <w:tcW w:w="2268" w:type="dxa"/>
            <w:vMerge/>
          </w:tcPr>
          <w:p w14:paraId="1785F9AF" w14:textId="77777777" w:rsidR="006039AA" w:rsidRPr="00903F22" w:rsidRDefault="006039AA" w:rsidP="00394B70">
            <w:pPr>
              <w:pStyle w:val="aff6"/>
              <w:ind w:firstLine="0"/>
              <w:jc w:val="left"/>
              <w:rPr>
                <w:sz w:val="20"/>
                <w:szCs w:val="20"/>
                <w:lang w:val="ru-RU"/>
              </w:rPr>
            </w:pPr>
          </w:p>
        </w:tc>
        <w:tc>
          <w:tcPr>
            <w:tcW w:w="1984" w:type="dxa"/>
            <w:vMerge/>
          </w:tcPr>
          <w:p w14:paraId="09C87DC7" w14:textId="77777777" w:rsidR="006039AA" w:rsidRPr="00903F22" w:rsidRDefault="006039AA" w:rsidP="00394B70">
            <w:pPr>
              <w:pStyle w:val="aff6"/>
              <w:ind w:firstLine="0"/>
              <w:jc w:val="left"/>
              <w:rPr>
                <w:sz w:val="20"/>
                <w:szCs w:val="20"/>
                <w:lang w:val="ru-RU"/>
              </w:rPr>
            </w:pPr>
          </w:p>
        </w:tc>
        <w:tc>
          <w:tcPr>
            <w:tcW w:w="2835" w:type="dxa"/>
          </w:tcPr>
          <w:p w14:paraId="6B8DEE8B" w14:textId="77777777" w:rsidR="006039AA" w:rsidRDefault="006039AA" w:rsidP="00394B70">
            <w:pPr>
              <w:pStyle w:val="Default"/>
              <w:rPr>
                <w:sz w:val="20"/>
                <w:szCs w:val="20"/>
              </w:rPr>
            </w:pPr>
            <w:r>
              <w:rPr>
                <w:sz w:val="20"/>
                <w:szCs w:val="20"/>
              </w:rPr>
              <w:t>При торговой площади от 250 до 650 кв. м</w:t>
            </w:r>
          </w:p>
        </w:tc>
        <w:tc>
          <w:tcPr>
            <w:tcW w:w="851" w:type="dxa"/>
          </w:tcPr>
          <w:p w14:paraId="3F052DA0" w14:textId="77777777" w:rsidR="006039AA" w:rsidRDefault="006039AA" w:rsidP="00394B70">
            <w:pPr>
              <w:pStyle w:val="Default"/>
              <w:jc w:val="center"/>
              <w:rPr>
                <w:sz w:val="20"/>
                <w:szCs w:val="20"/>
              </w:rPr>
            </w:pPr>
            <w:r>
              <w:rPr>
                <w:sz w:val="20"/>
                <w:szCs w:val="20"/>
              </w:rPr>
              <w:t>0,08-0,06</w:t>
            </w:r>
          </w:p>
        </w:tc>
      </w:tr>
      <w:tr w:rsidR="006039AA" w:rsidRPr="00903F22" w14:paraId="633F3514" w14:textId="77777777" w:rsidTr="00394B70">
        <w:trPr>
          <w:cantSplit/>
        </w:trPr>
        <w:tc>
          <w:tcPr>
            <w:tcW w:w="1403" w:type="dxa"/>
            <w:vMerge/>
            <w:shd w:val="clear" w:color="auto" w:fill="F2F2F2" w:themeFill="background1" w:themeFillShade="F2"/>
          </w:tcPr>
          <w:p w14:paraId="50F9BCB6" w14:textId="77777777" w:rsidR="006039AA" w:rsidRPr="00903F22" w:rsidRDefault="006039AA" w:rsidP="00394B70">
            <w:pPr>
              <w:pStyle w:val="aff6"/>
              <w:ind w:firstLine="0"/>
              <w:jc w:val="left"/>
              <w:rPr>
                <w:sz w:val="20"/>
                <w:szCs w:val="20"/>
                <w:lang w:val="ru-RU"/>
              </w:rPr>
            </w:pPr>
          </w:p>
        </w:tc>
        <w:tc>
          <w:tcPr>
            <w:tcW w:w="2268" w:type="dxa"/>
            <w:vMerge/>
          </w:tcPr>
          <w:p w14:paraId="17C96451" w14:textId="77777777" w:rsidR="006039AA" w:rsidRPr="00903F22" w:rsidRDefault="006039AA" w:rsidP="00394B70">
            <w:pPr>
              <w:pStyle w:val="aff6"/>
              <w:ind w:firstLine="0"/>
              <w:jc w:val="left"/>
              <w:rPr>
                <w:sz w:val="20"/>
                <w:szCs w:val="20"/>
                <w:lang w:val="ru-RU"/>
              </w:rPr>
            </w:pPr>
          </w:p>
        </w:tc>
        <w:tc>
          <w:tcPr>
            <w:tcW w:w="1984" w:type="dxa"/>
            <w:vMerge/>
          </w:tcPr>
          <w:p w14:paraId="241A34DE" w14:textId="77777777" w:rsidR="006039AA" w:rsidRPr="00903F22" w:rsidRDefault="006039AA" w:rsidP="00394B70">
            <w:pPr>
              <w:pStyle w:val="aff6"/>
              <w:ind w:firstLine="0"/>
              <w:jc w:val="left"/>
              <w:rPr>
                <w:sz w:val="20"/>
                <w:szCs w:val="20"/>
                <w:lang w:val="ru-RU"/>
              </w:rPr>
            </w:pPr>
          </w:p>
        </w:tc>
        <w:tc>
          <w:tcPr>
            <w:tcW w:w="2835" w:type="dxa"/>
          </w:tcPr>
          <w:p w14:paraId="1C6B0064" w14:textId="77777777" w:rsidR="006039AA" w:rsidRDefault="006039AA" w:rsidP="00394B70">
            <w:pPr>
              <w:pStyle w:val="Default"/>
              <w:rPr>
                <w:sz w:val="20"/>
                <w:szCs w:val="20"/>
              </w:rPr>
            </w:pPr>
            <w:r>
              <w:rPr>
                <w:sz w:val="20"/>
                <w:szCs w:val="20"/>
              </w:rPr>
              <w:t>При торговой площади от 650 до 1500 кв. м</w:t>
            </w:r>
          </w:p>
        </w:tc>
        <w:tc>
          <w:tcPr>
            <w:tcW w:w="851" w:type="dxa"/>
          </w:tcPr>
          <w:p w14:paraId="4FFACAB4" w14:textId="77777777" w:rsidR="006039AA" w:rsidRDefault="006039AA" w:rsidP="00394B70">
            <w:pPr>
              <w:pStyle w:val="Default"/>
              <w:jc w:val="center"/>
              <w:rPr>
                <w:sz w:val="20"/>
                <w:szCs w:val="20"/>
              </w:rPr>
            </w:pPr>
            <w:r>
              <w:rPr>
                <w:sz w:val="20"/>
                <w:szCs w:val="20"/>
              </w:rPr>
              <w:t>0,06-0,04</w:t>
            </w:r>
          </w:p>
        </w:tc>
      </w:tr>
      <w:tr w:rsidR="006039AA" w:rsidRPr="00903F22" w14:paraId="4A497E7B" w14:textId="77777777" w:rsidTr="00394B70">
        <w:trPr>
          <w:cantSplit/>
        </w:trPr>
        <w:tc>
          <w:tcPr>
            <w:tcW w:w="1403" w:type="dxa"/>
            <w:vMerge/>
            <w:shd w:val="clear" w:color="auto" w:fill="F2F2F2" w:themeFill="background1" w:themeFillShade="F2"/>
          </w:tcPr>
          <w:p w14:paraId="0AE42A5E" w14:textId="77777777" w:rsidR="006039AA" w:rsidRPr="00903F22" w:rsidRDefault="006039AA" w:rsidP="00394B70">
            <w:pPr>
              <w:pStyle w:val="aff6"/>
              <w:ind w:firstLine="0"/>
              <w:jc w:val="left"/>
              <w:rPr>
                <w:sz w:val="20"/>
                <w:szCs w:val="20"/>
                <w:lang w:val="ru-RU"/>
              </w:rPr>
            </w:pPr>
          </w:p>
        </w:tc>
        <w:tc>
          <w:tcPr>
            <w:tcW w:w="2268" w:type="dxa"/>
            <w:vMerge/>
          </w:tcPr>
          <w:p w14:paraId="6E3A136A" w14:textId="77777777" w:rsidR="006039AA" w:rsidRPr="00903F22" w:rsidRDefault="006039AA" w:rsidP="00394B70">
            <w:pPr>
              <w:pStyle w:val="aff6"/>
              <w:ind w:firstLine="0"/>
              <w:jc w:val="left"/>
              <w:rPr>
                <w:sz w:val="20"/>
                <w:szCs w:val="20"/>
                <w:lang w:val="ru-RU"/>
              </w:rPr>
            </w:pPr>
          </w:p>
        </w:tc>
        <w:tc>
          <w:tcPr>
            <w:tcW w:w="1984" w:type="dxa"/>
            <w:vMerge/>
          </w:tcPr>
          <w:p w14:paraId="4507BD59" w14:textId="77777777" w:rsidR="006039AA" w:rsidRPr="00903F22" w:rsidRDefault="006039AA" w:rsidP="00394B70">
            <w:pPr>
              <w:pStyle w:val="aff6"/>
              <w:ind w:firstLine="0"/>
              <w:jc w:val="left"/>
              <w:rPr>
                <w:sz w:val="20"/>
                <w:szCs w:val="20"/>
                <w:lang w:val="ru-RU"/>
              </w:rPr>
            </w:pPr>
          </w:p>
        </w:tc>
        <w:tc>
          <w:tcPr>
            <w:tcW w:w="2835" w:type="dxa"/>
          </w:tcPr>
          <w:p w14:paraId="54F7D247" w14:textId="77777777" w:rsidR="006039AA" w:rsidRDefault="006039AA" w:rsidP="00394B70">
            <w:pPr>
              <w:pStyle w:val="Default"/>
              <w:rPr>
                <w:sz w:val="20"/>
                <w:szCs w:val="20"/>
              </w:rPr>
            </w:pPr>
            <w:r>
              <w:rPr>
                <w:sz w:val="20"/>
                <w:szCs w:val="20"/>
              </w:rPr>
              <w:t>При торговой площади от 1500 до 3500 кв. м</w:t>
            </w:r>
          </w:p>
        </w:tc>
        <w:tc>
          <w:tcPr>
            <w:tcW w:w="851" w:type="dxa"/>
          </w:tcPr>
          <w:p w14:paraId="424ACA8E" w14:textId="77777777" w:rsidR="006039AA" w:rsidRDefault="006039AA" w:rsidP="00394B70">
            <w:pPr>
              <w:pStyle w:val="Default"/>
              <w:jc w:val="center"/>
              <w:rPr>
                <w:sz w:val="20"/>
                <w:szCs w:val="20"/>
              </w:rPr>
            </w:pPr>
            <w:r>
              <w:rPr>
                <w:sz w:val="20"/>
                <w:szCs w:val="20"/>
              </w:rPr>
              <w:t>0,04-0,02</w:t>
            </w:r>
          </w:p>
        </w:tc>
      </w:tr>
      <w:tr w:rsidR="006039AA" w:rsidRPr="00903F22" w14:paraId="2F4AD1DA" w14:textId="77777777" w:rsidTr="00394B70">
        <w:trPr>
          <w:cantSplit/>
        </w:trPr>
        <w:tc>
          <w:tcPr>
            <w:tcW w:w="1403" w:type="dxa"/>
            <w:vMerge/>
            <w:shd w:val="clear" w:color="auto" w:fill="F2F2F2" w:themeFill="background1" w:themeFillShade="F2"/>
          </w:tcPr>
          <w:p w14:paraId="008606CF" w14:textId="77777777" w:rsidR="006039AA" w:rsidRPr="00903F22" w:rsidRDefault="006039AA" w:rsidP="00394B70">
            <w:pPr>
              <w:pStyle w:val="aff6"/>
              <w:ind w:firstLine="0"/>
              <w:jc w:val="left"/>
              <w:rPr>
                <w:sz w:val="20"/>
                <w:szCs w:val="20"/>
                <w:lang w:val="ru-RU"/>
              </w:rPr>
            </w:pPr>
          </w:p>
        </w:tc>
        <w:tc>
          <w:tcPr>
            <w:tcW w:w="2268" w:type="dxa"/>
            <w:vMerge/>
          </w:tcPr>
          <w:p w14:paraId="30BFE9AC" w14:textId="77777777" w:rsidR="006039AA" w:rsidRPr="00903F22" w:rsidRDefault="006039AA" w:rsidP="00394B70">
            <w:pPr>
              <w:pStyle w:val="aff6"/>
              <w:ind w:firstLine="0"/>
              <w:jc w:val="left"/>
              <w:rPr>
                <w:sz w:val="20"/>
                <w:szCs w:val="20"/>
                <w:lang w:val="ru-RU"/>
              </w:rPr>
            </w:pPr>
          </w:p>
        </w:tc>
        <w:tc>
          <w:tcPr>
            <w:tcW w:w="1984" w:type="dxa"/>
            <w:vMerge/>
          </w:tcPr>
          <w:p w14:paraId="4D744759" w14:textId="77777777" w:rsidR="006039AA" w:rsidRPr="00903F22" w:rsidRDefault="006039AA" w:rsidP="00394B70">
            <w:pPr>
              <w:pStyle w:val="aff6"/>
              <w:ind w:firstLine="0"/>
              <w:jc w:val="left"/>
              <w:rPr>
                <w:sz w:val="20"/>
                <w:szCs w:val="20"/>
                <w:lang w:val="ru-RU"/>
              </w:rPr>
            </w:pPr>
          </w:p>
        </w:tc>
        <w:tc>
          <w:tcPr>
            <w:tcW w:w="2835" w:type="dxa"/>
          </w:tcPr>
          <w:p w14:paraId="00E1FAD7" w14:textId="77777777" w:rsidR="006039AA" w:rsidRDefault="006039AA" w:rsidP="00394B70">
            <w:pPr>
              <w:pStyle w:val="Default"/>
              <w:rPr>
                <w:sz w:val="20"/>
                <w:szCs w:val="20"/>
              </w:rPr>
            </w:pPr>
            <w:r>
              <w:rPr>
                <w:sz w:val="20"/>
                <w:szCs w:val="20"/>
              </w:rPr>
              <w:t>При торговой площади свыше 3500</w:t>
            </w:r>
          </w:p>
        </w:tc>
        <w:tc>
          <w:tcPr>
            <w:tcW w:w="851" w:type="dxa"/>
          </w:tcPr>
          <w:p w14:paraId="7860A946" w14:textId="77777777" w:rsidR="006039AA" w:rsidRDefault="006039AA" w:rsidP="00394B70">
            <w:pPr>
              <w:pStyle w:val="Default"/>
              <w:jc w:val="center"/>
              <w:rPr>
                <w:sz w:val="20"/>
                <w:szCs w:val="20"/>
              </w:rPr>
            </w:pPr>
            <w:r>
              <w:rPr>
                <w:sz w:val="20"/>
                <w:szCs w:val="20"/>
              </w:rPr>
              <w:t>0,02</w:t>
            </w:r>
          </w:p>
        </w:tc>
      </w:tr>
      <w:tr w:rsidR="006039AA" w:rsidRPr="00903F22" w14:paraId="7A229821" w14:textId="77777777" w:rsidTr="00394B70">
        <w:trPr>
          <w:cantSplit/>
        </w:trPr>
        <w:tc>
          <w:tcPr>
            <w:tcW w:w="1403" w:type="dxa"/>
            <w:vMerge/>
            <w:shd w:val="clear" w:color="auto" w:fill="F2F2F2" w:themeFill="background1" w:themeFillShade="F2"/>
          </w:tcPr>
          <w:p w14:paraId="64615B1B" w14:textId="77777777" w:rsidR="006039AA" w:rsidRPr="00903F22" w:rsidRDefault="006039AA" w:rsidP="006039AA">
            <w:pPr>
              <w:pStyle w:val="aff6"/>
              <w:ind w:firstLine="0"/>
              <w:jc w:val="left"/>
              <w:rPr>
                <w:sz w:val="20"/>
                <w:szCs w:val="20"/>
                <w:lang w:val="ru-RU"/>
              </w:rPr>
            </w:pPr>
          </w:p>
        </w:tc>
        <w:tc>
          <w:tcPr>
            <w:tcW w:w="2268" w:type="dxa"/>
            <w:vMerge w:val="restart"/>
          </w:tcPr>
          <w:p w14:paraId="05F0FC85" w14:textId="77777777" w:rsidR="006039AA" w:rsidRPr="00903F22" w:rsidRDefault="006039AA" w:rsidP="006039AA">
            <w:pPr>
              <w:pStyle w:val="aff6"/>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tcPr>
          <w:p w14:paraId="09142867" w14:textId="61245133" w:rsidR="006039AA" w:rsidRPr="00462150" w:rsidRDefault="006039AA" w:rsidP="006039AA">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3686" w:type="dxa"/>
            <w:gridSpan w:val="2"/>
          </w:tcPr>
          <w:p w14:paraId="655E9FBA" w14:textId="005D8927" w:rsidR="006039AA" w:rsidRPr="00462150" w:rsidRDefault="006039AA" w:rsidP="006039AA">
            <w:pPr>
              <w:pStyle w:val="Default"/>
              <w:jc w:val="center"/>
              <w:rPr>
                <w:rFonts w:eastAsia="Times New Roman"/>
                <w:color w:val="auto"/>
                <w:sz w:val="20"/>
                <w:szCs w:val="20"/>
                <w:lang w:eastAsia="ar-SA" w:bidi="en-US"/>
              </w:rPr>
            </w:pPr>
            <w:r w:rsidRPr="00462150">
              <w:rPr>
                <w:rFonts w:eastAsia="Times New Roman"/>
                <w:color w:val="auto"/>
                <w:sz w:val="20"/>
                <w:szCs w:val="20"/>
                <w:lang w:eastAsia="ar-SA" w:bidi="en-US"/>
              </w:rPr>
              <w:t>650</w:t>
            </w:r>
          </w:p>
        </w:tc>
      </w:tr>
      <w:tr w:rsidR="006039AA" w:rsidRPr="00903F22" w14:paraId="0A40A924" w14:textId="77777777" w:rsidTr="00394B70">
        <w:trPr>
          <w:cantSplit/>
        </w:trPr>
        <w:tc>
          <w:tcPr>
            <w:tcW w:w="1403" w:type="dxa"/>
            <w:vMerge/>
            <w:shd w:val="clear" w:color="auto" w:fill="F2F2F2" w:themeFill="background1" w:themeFillShade="F2"/>
          </w:tcPr>
          <w:p w14:paraId="0B3D1EC5" w14:textId="77777777" w:rsidR="006039AA" w:rsidRPr="00903F22" w:rsidRDefault="006039AA" w:rsidP="006039AA">
            <w:pPr>
              <w:pStyle w:val="aff6"/>
              <w:ind w:firstLine="0"/>
              <w:jc w:val="left"/>
              <w:rPr>
                <w:sz w:val="20"/>
                <w:szCs w:val="20"/>
                <w:lang w:val="ru-RU"/>
              </w:rPr>
            </w:pPr>
          </w:p>
        </w:tc>
        <w:tc>
          <w:tcPr>
            <w:tcW w:w="2268" w:type="dxa"/>
            <w:vMerge/>
          </w:tcPr>
          <w:p w14:paraId="42D21CF2" w14:textId="77777777" w:rsidR="006039AA" w:rsidRPr="00903F22" w:rsidRDefault="006039AA" w:rsidP="006039AA">
            <w:pPr>
              <w:pStyle w:val="aff6"/>
              <w:ind w:firstLine="0"/>
              <w:jc w:val="left"/>
              <w:rPr>
                <w:sz w:val="20"/>
                <w:szCs w:val="20"/>
                <w:lang w:val="ru-RU"/>
              </w:rPr>
            </w:pPr>
          </w:p>
        </w:tc>
        <w:tc>
          <w:tcPr>
            <w:tcW w:w="1984" w:type="dxa"/>
          </w:tcPr>
          <w:p w14:paraId="11AD3E4B" w14:textId="1F634DA6" w:rsidR="006039AA" w:rsidRPr="00903F22" w:rsidRDefault="006039AA" w:rsidP="006039AA">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3686" w:type="dxa"/>
            <w:gridSpan w:val="2"/>
          </w:tcPr>
          <w:p w14:paraId="3E3B7693" w14:textId="3FA6A0CA" w:rsidR="006039AA" w:rsidRPr="00462150" w:rsidRDefault="006039AA" w:rsidP="006039AA">
            <w:pPr>
              <w:pStyle w:val="Default"/>
              <w:jc w:val="center"/>
              <w:rPr>
                <w:rFonts w:eastAsia="Times New Roman"/>
                <w:color w:val="auto"/>
                <w:sz w:val="20"/>
                <w:szCs w:val="20"/>
                <w:lang w:eastAsia="ar-SA" w:bidi="en-US"/>
              </w:rPr>
            </w:pPr>
            <w:r w:rsidRPr="00462150">
              <w:rPr>
                <w:rFonts w:eastAsia="Times New Roman"/>
                <w:color w:val="auto"/>
                <w:sz w:val="20"/>
                <w:szCs w:val="20"/>
                <w:lang w:eastAsia="ar-SA" w:bidi="en-US"/>
              </w:rPr>
              <w:t>10</w:t>
            </w:r>
          </w:p>
        </w:tc>
      </w:tr>
      <w:tr w:rsidR="006039AA" w:rsidRPr="00903F22" w14:paraId="2D5E0B6E" w14:textId="77777777" w:rsidTr="00394B70">
        <w:tc>
          <w:tcPr>
            <w:tcW w:w="1403" w:type="dxa"/>
            <w:vMerge w:val="restart"/>
            <w:shd w:val="clear" w:color="auto" w:fill="F2F2F2" w:themeFill="background1" w:themeFillShade="F2"/>
          </w:tcPr>
          <w:p w14:paraId="1C3329F8" w14:textId="77777777" w:rsidR="006039AA" w:rsidRPr="00903F22" w:rsidRDefault="006039AA" w:rsidP="006039AA">
            <w:pPr>
              <w:pStyle w:val="aff6"/>
              <w:ind w:firstLine="0"/>
              <w:jc w:val="left"/>
              <w:rPr>
                <w:sz w:val="20"/>
                <w:szCs w:val="20"/>
                <w:lang w:val="ru-RU"/>
              </w:rPr>
            </w:pPr>
            <w:r>
              <w:rPr>
                <w:sz w:val="20"/>
                <w:szCs w:val="20"/>
                <w:lang w:val="ru-RU"/>
              </w:rPr>
              <w:t xml:space="preserve">Предприятия общественного питания </w:t>
            </w:r>
          </w:p>
        </w:tc>
        <w:tc>
          <w:tcPr>
            <w:tcW w:w="2268" w:type="dxa"/>
            <w:vMerge w:val="restart"/>
          </w:tcPr>
          <w:p w14:paraId="71DDCBDC" w14:textId="77777777" w:rsidR="006039AA" w:rsidRPr="00903F22" w:rsidRDefault="006039AA" w:rsidP="006039AA">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tcPr>
          <w:p w14:paraId="64E29CAC" w14:textId="77777777" w:rsidR="006039AA" w:rsidRPr="00903F22" w:rsidRDefault="006039AA" w:rsidP="006039AA">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посадо</w:t>
            </w:r>
            <w:r>
              <w:rPr>
                <w:bCs/>
                <w:sz w:val="20"/>
                <w:szCs w:val="20"/>
                <w:lang w:val="ru-RU"/>
              </w:rPr>
              <w:t>ч</w:t>
            </w:r>
            <w:r>
              <w:rPr>
                <w:bCs/>
                <w:sz w:val="20"/>
                <w:szCs w:val="20"/>
                <w:lang w:val="ru-RU"/>
              </w:rPr>
              <w:t xml:space="preserve">ных </w:t>
            </w:r>
            <w:r w:rsidRPr="00903F22">
              <w:rPr>
                <w:bCs/>
                <w:sz w:val="20"/>
                <w:szCs w:val="20"/>
                <w:lang w:val="ru-RU"/>
              </w:rPr>
              <w:t>мест на 1 тыс. чел.</w:t>
            </w:r>
          </w:p>
        </w:tc>
        <w:tc>
          <w:tcPr>
            <w:tcW w:w="3686" w:type="dxa"/>
            <w:gridSpan w:val="2"/>
          </w:tcPr>
          <w:p w14:paraId="1ED6B157" w14:textId="77777777" w:rsidR="006039AA" w:rsidRDefault="006039AA" w:rsidP="006039AA">
            <w:pPr>
              <w:pStyle w:val="Default"/>
              <w:jc w:val="center"/>
              <w:rPr>
                <w:sz w:val="20"/>
                <w:szCs w:val="20"/>
              </w:rPr>
            </w:pPr>
            <w:r>
              <w:rPr>
                <w:sz w:val="20"/>
                <w:szCs w:val="20"/>
              </w:rPr>
              <w:t>40</w:t>
            </w:r>
          </w:p>
        </w:tc>
      </w:tr>
      <w:tr w:rsidR="006039AA" w:rsidRPr="00903F22" w14:paraId="59A44E85" w14:textId="77777777" w:rsidTr="00394B70">
        <w:tc>
          <w:tcPr>
            <w:tcW w:w="1403" w:type="dxa"/>
            <w:vMerge/>
            <w:shd w:val="clear" w:color="auto" w:fill="F2F2F2" w:themeFill="background1" w:themeFillShade="F2"/>
          </w:tcPr>
          <w:p w14:paraId="33BE6EF6" w14:textId="77777777" w:rsidR="006039AA" w:rsidRPr="00903F22" w:rsidRDefault="006039AA" w:rsidP="006039AA">
            <w:pPr>
              <w:pStyle w:val="aff6"/>
              <w:ind w:firstLine="0"/>
              <w:jc w:val="left"/>
              <w:rPr>
                <w:sz w:val="20"/>
                <w:szCs w:val="20"/>
                <w:lang w:val="ru-RU"/>
              </w:rPr>
            </w:pPr>
          </w:p>
        </w:tc>
        <w:tc>
          <w:tcPr>
            <w:tcW w:w="2268" w:type="dxa"/>
            <w:vMerge/>
          </w:tcPr>
          <w:p w14:paraId="2BB3A32B" w14:textId="77777777" w:rsidR="006039AA" w:rsidRPr="00903F22" w:rsidRDefault="006039AA" w:rsidP="006039AA">
            <w:pPr>
              <w:pStyle w:val="aff6"/>
              <w:ind w:firstLine="0"/>
              <w:jc w:val="left"/>
              <w:rPr>
                <w:sz w:val="20"/>
                <w:szCs w:val="20"/>
                <w:lang w:val="ru-RU"/>
              </w:rPr>
            </w:pPr>
          </w:p>
        </w:tc>
        <w:tc>
          <w:tcPr>
            <w:tcW w:w="1984" w:type="dxa"/>
            <w:vMerge w:val="restart"/>
          </w:tcPr>
          <w:p w14:paraId="25876D42" w14:textId="77777777" w:rsidR="006039AA" w:rsidRPr="00903F22" w:rsidRDefault="006039AA" w:rsidP="006039AA">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га /100 мест</w:t>
            </w:r>
          </w:p>
        </w:tc>
        <w:tc>
          <w:tcPr>
            <w:tcW w:w="2835" w:type="dxa"/>
          </w:tcPr>
          <w:p w14:paraId="57773F23" w14:textId="77777777" w:rsidR="006039AA" w:rsidRDefault="006039AA" w:rsidP="006039AA">
            <w:pPr>
              <w:pStyle w:val="Default"/>
              <w:rPr>
                <w:sz w:val="20"/>
                <w:szCs w:val="20"/>
              </w:rPr>
            </w:pPr>
            <w:r>
              <w:rPr>
                <w:sz w:val="20"/>
                <w:szCs w:val="20"/>
              </w:rPr>
              <w:t>При мощности объекта до 100 посадочных мест</w:t>
            </w:r>
          </w:p>
        </w:tc>
        <w:tc>
          <w:tcPr>
            <w:tcW w:w="851" w:type="dxa"/>
          </w:tcPr>
          <w:p w14:paraId="14BE0A78" w14:textId="77777777" w:rsidR="006039AA" w:rsidRDefault="006039AA" w:rsidP="006039AA">
            <w:pPr>
              <w:pStyle w:val="Default"/>
              <w:jc w:val="center"/>
              <w:rPr>
                <w:sz w:val="20"/>
                <w:szCs w:val="20"/>
              </w:rPr>
            </w:pPr>
            <w:r>
              <w:rPr>
                <w:sz w:val="20"/>
                <w:szCs w:val="20"/>
              </w:rPr>
              <w:t>0,2</w:t>
            </w:r>
          </w:p>
        </w:tc>
      </w:tr>
      <w:tr w:rsidR="006039AA" w:rsidRPr="00903F22" w14:paraId="0C560DC1" w14:textId="77777777" w:rsidTr="00394B70">
        <w:tc>
          <w:tcPr>
            <w:tcW w:w="1403" w:type="dxa"/>
            <w:vMerge/>
            <w:shd w:val="clear" w:color="auto" w:fill="F2F2F2" w:themeFill="background1" w:themeFillShade="F2"/>
          </w:tcPr>
          <w:p w14:paraId="0F65359C" w14:textId="77777777" w:rsidR="006039AA" w:rsidRPr="00903F22" w:rsidRDefault="006039AA" w:rsidP="006039AA">
            <w:pPr>
              <w:pStyle w:val="aff6"/>
              <w:ind w:firstLine="0"/>
              <w:jc w:val="left"/>
              <w:rPr>
                <w:sz w:val="20"/>
                <w:szCs w:val="20"/>
                <w:lang w:val="ru-RU"/>
              </w:rPr>
            </w:pPr>
          </w:p>
        </w:tc>
        <w:tc>
          <w:tcPr>
            <w:tcW w:w="2268" w:type="dxa"/>
            <w:vMerge/>
          </w:tcPr>
          <w:p w14:paraId="38C66DBA" w14:textId="77777777" w:rsidR="006039AA" w:rsidRPr="00903F22" w:rsidRDefault="006039AA" w:rsidP="006039AA">
            <w:pPr>
              <w:pStyle w:val="aff6"/>
              <w:ind w:firstLine="0"/>
              <w:jc w:val="left"/>
              <w:rPr>
                <w:sz w:val="20"/>
                <w:szCs w:val="20"/>
                <w:lang w:val="ru-RU"/>
              </w:rPr>
            </w:pPr>
          </w:p>
        </w:tc>
        <w:tc>
          <w:tcPr>
            <w:tcW w:w="1984" w:type="dxa"/>
            <w:vMerge/>
          </w:tcPr>
          <w:p w14:paraId="2F6C3A0F" w14:textId="77777777" w:rsidR="006039AA" w:rsidRPr="00903F22" w:rsidRDefault="006039AA" w:rsidP="006039AA">
            <w:pPr>
              <w:pStyle w:val="aff6"/>
              <w:ind w:firstLine="0"/>
              <w:jc w:val="left"/>
              <w:rPr>
                <w:sz w:val="20"/>
                <w:szCs w:val="20"/>
                <w:lang w:val="ru-RU"/>
              </w:rPr>
            </w:pPr>
          </w:p>
        </w:tc>
        <w:tc>
          <w:tcPr>
            <w:tcW w:w="2835" w:type="dxa"/>
          </w:tcPr>
          <w:p w14:paraId="65FC21D8" w14:textId="77777777" w:rsidR="006039AA" w:rsidRDefault="006039AA" w:rsidP="006039AA">
            <w:pPr>
              <w:pStyle w:val="Default"/>
              <w:rPr>
                <w:sz w:val="20"/>
                <w:szCs w:val="20"/>
              </w:rPr>
            </w:pPr>
            <w:r>
              <w:rPr>
                <w:sz w:val="20"/>
                <w:szCs w:val="20"/>
              </w:rPr>
              <w:t>При мощности объекта от 100 до 150 посадочных мест</w:t>
            </w:r>
          </w:p>
        </w:tc>
        <w:tc>
          <w:tcPr>
            <w:tcW w:w="851" w:type="dxa"/>
          </w:tcPr>
          <w:p w14:paraId="14AB57DA" w14:textId="77777777" w:rsidR="006039AA" w:rsidRDefault="006039AA" w:rsidP="006039AA">
            <w:pPr>
              <w:pStyle w:val="Default"/>
              <w:jc w:val="center"/>
              <w:rPr>
                <w:sz w:val="20"/>
                <w:szCs w:val="20"/>
              </w:rPr>
            </w:pPr>
            <w:r>
              <w:rPr>
                <w:sz w:val="20"/>
                <w:szCs w:val="20"/>
              </w:rPr>
              <w:t>0,15</w:t>
            </w:r>
          </w:p>
        </w:tc>
      </w:tr>
      <w:tr w:rsidR="006039AA" w:rsidRPr="00903F22" w14:paraId="5B295370" w14:textId="77777777" w:rsidTr="00394B70">
        <w:tc>
          <w:tcPr>
            <w:tcW w:w="1403" w:type="dxa"/>
            <w:vMerge/>
            <w:shd w:val="clear" w:color="auto" w:fill="F2F2F2" w:themeFill="background1" w:themeFillShade="F2"/>
          </w:tcPr>
          <w:p w14:paraId="5C5A6A7F" w14:textId="77777777" w:rsidR="006039AA" w:rsidRPr="00903F22" w:rsidRDefault="006039AA" w:rsidP="006039AA">
            <w:pPr>
              <w:pStyle w:val="aff6"/>
              <w:ind w:firstLine="0"/>
              <w:jc w:val="left"/>
              <w:rPr>
                <w:sz w:val="20"/>
                <w:szCs w:val="20"/>
                <w:lang w:val="ru-RU"/>
              </w:rPr>
            </w:pPr>
          </w:p>
        </w:tc>
        <w:tc>
          <w:tcPr>
            <w:tcW w:w="2268" w:type="dxa"/>
            <w:vMerge/>
          </w:tcPr>
          <w:p w14:paraId="13B46B9F" w14:textId="77777777" w:rsidR="006039AA" w:rsidRPr="00903F22" w:rsidRDefault="006039AA" w:rsidP="006039AA">
            <w:pPr>
              <w:pStyle w:val="aff6"/>
              <w:ind w:firstLine="0"/>
              <w:jc w:val="left"/>
              <w:rPr>
                <w:sz w:val="20"/>
                <w:szCs w:val="20"/>
                <w:lang w:val="ru-RU"/>
              </w:rPr>
            </w:pPr>
          </w:p>
        </w:tc>
        <w:tc>
          <w:tcPr>
            <w:tcW w:w="1984" w:type="dxa"/>
            <w:vMerge/>
          </w:tcPr>
          <w:p w14:paraId="0B91724E" w14:textId="77777777" w:rsidR="006039AA" w:rsidRPr="00903F22" w:rsidRDefault="006039AA" w:rsidP="006039AA">
            <w:pPr>
              <w:pStyle w:val="aff6"/>
              <w:ind w:firstLine="0"/>
              <w:jc w:val="left"/>
              <w:rPr>
                <w:sz w:val="20"/>
                <w:szCs w:val="20"/>
                <w:lang w:val="ru-RU"/>
              </w:rPr>
            </w:pPr>
          </w:p>
        </w:tc>
        <w:tc>
          <w:tcPr>
            <w:tcW w:w="2835" w:type="dxa"/>
          </w:tcPr>
          <w:p w14:paraId="65DACF02" w14:textId="77777777" w:rsidR="006039AA" w:rsidRDefault="006039AA" w:rsidP="006039AA">
            <w:pPr>
              <w:pStyle w:val="Default"/>
              <w:rPr>
                <w:sz w:val="20"/>
                <w:szCs w:val="20"/>
              </w:rPr>
            </w:pPr>
            <w:r>
              <w:rPr>
                <w:sz w:val="20"/>
                <w:szCs w:val="20"/>
              </w:rPr>
              <w:t>При мощности объекта свыше 150 посадочных мест</w:t>
            </w:r>
          </w:p>
        </w:tc>
        <w:tc>
          <w:tcPr>
            <w:tcW w:w="851" w:type="dxa"/>
          </w:tcPr>
          <w:p w14:paraId="1644742B" w14:textId="77777777" w:rsidR="006039AA" w:rsidRDefault="006039AA" w:rsidP="006039AA">
            <w:pPr>
              <w:pStyle w:val="Default"/>
              <w:jc w:val="center"/>
              <w:rPr>
                <w:sz w:val="20"/>
                <w:szCs w:val="20"/>
              </w:rPr>
            </w:pPr>
            <w:r>
              <w:rPr>
                <w:sz w:val="20"/>
                <w:szCs w:val="20"/>
              </w:rPr>
              <w:t>0,1</w:t>
            </w:r>
          </w:p>
        </w:tc>
      </w:tr>
      <w:tr w:rsidR="006039AA" w:rsidRPr="00903F22" w14:paraId="23610E3D" w14:textId="77777777" w:rsidTr="00394B70">
        <w:tc>
          <w:tcPr>
            <w:tcW w:w="1403" w:type="dxa"/>
            <w:vMerge/>
            <w:shd w:val="clear" w:color="auto" w:fill="F2F2F2" w:themeFill="background1" w:themeFillShade="F2"/>
          </w:tcPr>
          <w:p w14:paraId="5B72C3E8" w14:textId="77777777" w:rsidR="006039AA" w:rsidRPr="00903F22" w:rsidRDefault="006039AA" w:rsidP="006039AA">
            <w:pPr>
              <w:pStyle w:val="aff6"/>
              <w:ind w:firstLine="0"/>
              <w:jc w:val="left"/>
              <w:rPr>
                <w:sz w:val="20"/>
                <w:szCs w:val="20"/>
                <w:lang w:val="ru-RU"/>
              </w:rPr>
            </w:pPr>
          </w:p>
        </w:tc>
        <w:tc>
          <w:tcPr>
            <w:tcW w:w="2268" w:type="dxa"/>
            <w:vMerge w:val="restart"/>
          </w:tcPr>
          <w:p w14:paraId="5CD27B6A" w14:textId="77777777" w:rsidR="006039AA" w:rsidRPr="00903F22" w:rsidRDefault="006039AA" w:rsidP="006039AA">
            <w:pPr>
              <w:pStyle w:val="aff6"/>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tcPr>
          <w:p w14:paraId="11D56D13" w14:textId="2AAF8CFB" w:rsidR="006039AA" w:rsidRPr="001746AC" w:rsidRDefault="006039AA" w:rsidP="006039AA">
            <w:pPr>
              <w:pStyle w:val="aff6"/>
              <w:ind w:firstLine="0"/>
              <w:jc w:val="left"/>
              <w:rPr>
                <w:sz w:val="20"/>
                <w:szCs w:val="20"/>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3686" w:type="dxa"/>
            <w:gridSpan w:val="2"/>
          </w:tcPr>
          <w:p w14:paraId="43C62408" w14:textId="679A9C92" w:rsidR="006039AA" w:rsidRDefault="006039AA" w:rsidP="006039AA">
            <w:pPr>
              <w:pStyle w:val="Default"/>
              <w:jc w:val="center"/>
              <w:rPr>
                <w:sz w:val="20"/>
                <w:szCs w:val="20"/>
              </w:rPr>
            </w:pPr>
            <w:r>
              <w:rPr>
                <w:sz w:val="20"/>
                <w:szCs w:val="20"/>
              </w:rPr>
              <w:t>1340</w:t>
            </w:r>
          </w:p>
        </w:tc>
      </w:tr>
      <w:tr w:rsidR="006039AA" w:rsidRPr="00903F22" w14:paraId="7C8A6E99" w14:textId="77777777" w:rsidTr="00394B70">
        <w:tc>
          <w:tcPr>
            <w:tcW w:w="1403" w:type="dxa"/>
            <w:vMerge/>
            <w:shd w:val="clear" w:color="auto" w:fill="F2F2F2" w:themeFill="background1" w:themeFillShade="F2"/>
          </w:tcPr>
          <w:p w14:paraId="0D287908" w14:textId="77777777" w:rsidR="006039AA" w:rsidRPr="00903F22" w:rsidRDefault="006039AA" w:rsidP="006039AA">
            <w:pPr>
              <w:pStyle w:val="aff6"/>
              <w:ind w:firstLine="0"/>
              <w:jc w:val="left"/>
              <w:rPr>
                <w:sz w:val="20"/>
                <w:szCs w:val="20"/>
                <w:lang w:val="ru-RU"/>
              </w:rPr>
            </w:pPr>
          </w:p>
        </w:tc>
        <w:tc>
          <w:tcPr>
            <w:tcW w:w="2268" w:type="dxa"/>
            <w:vMerge/>
          </w:tcPr>
          <w:p w14:paraId="64B7DF0D" w14:textId="77777777" w:rsidR="006039AA" w:rsidRPr="00903F22" w:rsidRDefault="006039AA" w:rsidP="006039AA">
            <w:pPr>
              <w:pStyle w:val="aff6"/>
              <w:ind w:firstLine="0"/>
              <w:jc w:val="left"/>
              <w:rPr>
                <w:sz w:val="20"/>
                <w:szCs w:val="20"/>
                <w:lang w:val="ru-RU"/>
              </w:rPr>
            </w:pPr>
          </w:p>
        </w:tc>
        <w:tc>
          <w:tcPr>
            <w:tcW w:w="1984" w:type="dxa"/>
          </w:tcPr>
          <w:p w14:paraId="7CF4E9EF" w14:textId="6DF6C835" w:rsidR="006039AA" w:rsidRPr="00903F22" w:rsidRDefault="006039AA" w:rsidP="006039AA">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3686" w:type="dxa"/>
            <w:gridSpan w:val="2"/>
          </w:tcPr>
          <w:p w14:paraId="5ABF6B76" w14:textId="01D8A1D1" w:rsidR="006039AA" w:rsidRDefault="006039AA" w:rsidP="006039AA">
            <w:pPr>
              <w:pStyle w:val="Default"/>
              <w:jc w:val="center"/>
              <w:rPr>
                <w:sz w:val="20"/>
                <w:szCs w:val="20"/>
              </w:rPr>
            </w:pPr>
            <w:r>
              <w:rPr>
                <w:sz w:val="20"/>
                <w:szCs w:val="20"/>
              </w:rPr>
              <w:t>20</w:t>
            </w:r>
          </w:p>
        </w:tc>
      </w:tr>
      <w:tr w:rsidR="006039AA" w:rsidRPr="00903F22" w14:paraId="012004C0" w14:textId="77777777" w:rsidTr="00394B70">
        <w:trPr>
          <w:cantSplit/>
        </w:trPr>
        <w:tc>
          <w:tcPr>
            <w:tcW w:w="1403" w:type="dxa"/>
            <w:vMerge w:val="restart"/>
            <w:shd w:val="clear" w:color="auto" w:fill="F2F2F2" w:themeFill="background1" w:themeFillShade="F2"/>
          </w:tcPr>
          <w:p w14:paraId="5D6C1100" w14:textId="77777777" w:rsidR="006039AA" w:rsidRPr="00903F22" w:rsidRDefault="006039AA" w:rsidP="006039AA">
            <w:pPr>
              <w:pStyle w:val="aff6"/>
              <w:keepNext/>
              <w:ind w:firstLine="0"/>
              <w:jc w:val="left"/>
              <w:rPr>
                <w:sz w:val="20"/>
                <w:szCs w:val="20"/>
                <w:lang w:val="ru-RU"/>
              </w:rPr>
            </w:pPr>
            <w:r>
              <w:rPr>
                <w:sz w:val="20"/>
                <w:szCs w:val="20"/>
                <w:lang w:val="ru-RU"/>
              </w:rPr>
              <w:t xml:space="preserve">Предприятия </w:t>
            </w:r>
            <w:r w:rsidRPr="00903F22">
              <w:rPr>
                <w:sz w:val="20"/>
                <w:szCs w:val="20"/>
                <w:lang w:val="ru-RU"/>
              </w:rPr>
              <w:t>бытового о</w:t>
            </w:r>
            <w:r w:rsidRPr="00903F22">
              <w:rPr>
                <w:sz w:val="20"/>
                <w:szCs w:val="20"/>
                <w:lang w:val="ru-RU"/>
              </w:rPr>
              <w:t>б</w:t>
            </w:r>
            <w:r w:rsidRPr="00903F22">
              <w:rPr>
                <w:sz w:val="20"/>
                <w:szCs w:val="20"/>
                <w:lang w:val="ru-RU"/>
              </w:rPr>
              <w:t>служивани</w:t>
            </w:r>
            <w:r>
              <w:rPr>
                <w:sz w:val="20"/>
                <w:szCs w:val="20"/>
                <w:lang w:val="ru-RU"/>
              </w:rPr>
              <w:t>я</w:t>
            </w:r>
          </w:p>
        </w:tc>
        <w:tc>
          <w:tcPr>
            <w:tcW w:w="2268" w:type="dxa"/>
            <w:vMerge w:val="restart"/>
          </w:tcPr>
          <w:p w14:paraId="15D51AD9" w14:textId="77777777" w:rsidR="006039AA" w:rsidRPr="00903F22" w:rsidRDefault="006039AA" w:rsidP="006039AA">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tcPr>
          <w:p w14:paraId="2B73B540" w14:textId="77777777" w:rsidR="006039AA" w:rsidRPr="00903F22" w:rsidRDefault="006039AA" w:rsidP="006039AA">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рабочих мест</w:t>
            </w:r>
            <w:r w:rsidRPr="00903F22">
              <w:rPr>
                <w:bCs/>
                <w:sz w:val="20"/>
                <w:szCs w:val="20"/>
                <w:lang w:val="ru-RU"/>
              </w:rPr>
              <w:t xml:space="preserve"> на 1 тыс. чел.</w:t>
            </w:r>
          </w:p>
        </w:tc>
        <w:tc>
          <w:tcPr>
            <w:tcW w:w="3686" w:type="dxa"/>
            <w:gridSpan w:val="2"/>
          </w:tcPr>
          <w:p w14:paraId="587AFBF0" w14:textId="1D6E12AE" w:rsidR="006039AA" w:rsidRDefault="006039AA" w:rsidP="006039AA">
            <w:pPr>
              <w:pStyle w:val="Default"/>
              <w:jc w:val="center"/>
              <w:rPr>
                <w:sz w:val="20"/>
                <w:szCs w:val="20"/>
              </w:rPr>
            </w:pPr>
            <w:r>
              <w:rPr>
                <w:sz w:val="20"/>
                <w:szCs w:val="20"/>
              </w:rPr>
              <w:t>7</w:t>
            </w:r>
          </w:p>
        </w:tc>
      </w:tr>
      <w:tr w:rsidR="006039AA" w:rsidRPr="00903F22" w14:paraId="257F7F37" w14:textId="77777777" w:rsidTr="00394B70">
        <w:trPr>
          <w:cantSplit/>
        </w:trPr>
        <w:tc>
          <w:tcPr>
            <w:tcW w:w="1403" w:type="dxa"/>
            <w:vMerge/>
            <w:shd w:val="clear" w:color="auto" w:fill="F2F2F2" w:themeFill="background1" w:themeFillShade="F2"/>
          </w:tcPr>
          <w:p w14:paraId="7F9B4ADF" w14:textId="77777777" w:rsidR="006039AA" w:rsidRPr="00903F22" w:rsidRDefault="006039AA" w:rsidP="006039AA">
            <w:pPr>
              <w:pStyle w:val="aff6"/>
              <w:keepNext/>
              <w:ind w:firstLine="0"/>
              <w:jc w:val="left"/>
              <w:rPr>
                <w:sz w:val="20"/>
                <w:szCs w:val="20"/>
                <w:lang w:val="ru-RU"/>
              </w:rPr>
            </w:pPr>
          </w:p>
        </w:tc>
        <w:tc>
          <w:tcPr>
            <w:tcW w:w="2268" w:type="dxa"/>
            <w:vMerge/>
          </w:tcPr>
          <w:p w14:paraId="039445F3" w14:textId="77777777" w:rsidR="006039AA" w:rsidRPr="00903F22" w:rsidRDefault="006039AA" w:rsidP="006039AA">
            <w:pPr>
              <w:pStyle w:val="aff6"/>
              <w:keepNext/>
              <w:ind w:firstLine="0"/>
              <w:jc w:val="left"/>
              <w:rPr>
                <w:sz w:val="20"/>
                <w:szCs w:val="20"/>
                <w:lang w:val="ru-RU"/>
              </w:rPr>
            </w:pPr>
          </w:p>
        </w:tc>
        <w:tc>
          <w:tcPr>
            <w:tcW w:w="1984" w:type="dxa"/>
            <w:vMerge w:val="restart"/>
          </w:tcPr>
          <w:p w14:paraId="6A4C3558" w14:textId="77777777" w:rsidR="006039AA" w:rsidRPr="00903F22" w:rsidRDefault="006039AA" w:rsidP="006039AA">
            <w:pPr>
              <w:pStyle w:val="aff6"/>
              <w:keepNext/>
              <w:ind w:firstLine="0"/>
              <w:jc w:val="left"/>
              <w:rPr>
                <w:sz w:val="20"/>
                <w:szCs w:val="20"/>
                <w:lang w:val="ru-RU"/>
              </w:rPr>
            </w:pPr>
            <w:r w:rsidRPr="00ED6EEA">
              <w:rPr>
                <w:sz w:val="20"/>
                <w:szCs w:val="20"/>
                <w:lang w:val="ru-RU"/>
              </w:rPr>
              <w:t>Размер земельного участка</w:t>
            </w:r>
            <w:r>
              <w:rPr>
                <w:sz w:val="20"/>
                <w:szCs w:val="20"/>
                <w:lang w:val="ru-RU"/>
              </w:rPr>
              <w:t>, га /100 раб</w:t>
            </w:r>
            <w:r>
              <w:rPr>
                <w:sz w:val="20"/>
                <w:szCs w:val="20"/>
                <w:lang w:val="ru-RU"/>
              </w:rPr>
              <w:t>о</w:t>
            </w:r>
            <w:r>
              <w:rPr>
                <w:sz w:val="20"/>
                <w:szCs w:val="20"/>
                <w:lang w:val="ru-RU"/>
              </w:rPr>
              <w:t>чих мест</w:t>
            </w:r>
          </w:p>
        </w:tc>
        <w:tc>
          <w:tcPr>
            <w:tcW w:w="2835" w:type="dxa"/>
          </w:tcPr>
          <w:p w14:paraId="08A76868" w14:textId="77777777" w:rsidR="006039AA" w:rsidRDefault="006039AA" w:rsidP="006039AA">
            <w:pPr>
              <w:pStyle w:val="Default"/>
              <w:keepNext/>
              <w:rPr>
                <w:sz w:val="20"/>
                <w:szCs w:val="20"/>
              </w:rPr>
            </w:pPr>
            <w:r>
              <w:rPr>
                <w:sz w:val="20"/>
                <w:szCs w:val="20"/>
              </w:rPr>
              <w:t>При мощности объекта 10-50 рабочих мест</w:t>
            </w:r>
          </w:p>
        </w:tc>
        <w:tc>
          <w:tcPr>
            <w:tcW w:w="851" w:type="dxa"/>
          </w:tcPr>
          <w:p w14:paraId="195D25CA" w14:textId="77777777" w:rsidR="006039AA" w:rsidRDefault="006039AA" w:rsidP="006039AA">
            <w:pPr>
              <w:pStyle w:val="Default"/>
              <w:jc w:val="center"/>
              <w:rPr>
                <w:sz w:val="20"/>
                <w:szCs w:val="20"/>
              </w:rPr>
            </w:pPr>
            <w:r>
              <w:rPr>
                <w:sz w:val="20"/>
                <w:szCs w:val="20"/>
              </w:rPr>
              <w:t>0,1-0,2</w:t>
            </w:r>
          </w:p>
        </w:tc>
      </w:tr>
      <w:tr w:rsidR="006039AA" w:rsidRPr="00903F22" w14:paraId="30AD0AC0" w14:textId="77777777" w:rsidTr="00394B70">
        <w:trPr>
          <w:cantSplit/>
        </w:trPr>
        <w:tc>
          <w:tcPr>
            <w:tcW w:w="1403" w:type="dxa"/>
            <w:vMerge/>
            <w:shd w:val="clear" w:color="auto" w:fill="F2F2F2" w:themeFill="background1" w:themeFillShade="F2"/>
          </w:tcPr>
          <w:p w14:paraId="274029BD" w14:textId="77777777" w:rsidR="006039AA" w:rsidRPr="00903F22" w:rsidRDefault="006039AA" w:rsidP="006039AA">
            <w:pPr>
              <w:pStyle w:val="aff6"/>
              <w:keepNext/>
              <w:ind w:firstLine="0"/>
              <w:jc w:val="left"/>
              <w:rPr>
                <w:sz w:val="20"/>
                <w:szCs w:val="20"/>
                <w:lang w:val="ru-RU"/>
              </w:rPr>
            </w:pPr>
          </w:p>
        </w:tc>
        <w:tc>
          <w:tcPr>
            <w:tcW w:w="2268" w:type="dxa"/>
            <w:vMerge/>
          </w:tcPr>
          <w:p w14:paraId="638DF972" w14:textId="77777777" w:rsidR="006039AA" w:rsidRPr="00903F22" w:rsidRDefault="006039AA" w:rsidP="006039AA">
            <w:pPr>
              <w:pStyle w:val="aff6"/>
              <w:keepNext/>
              <w:ind w:firstLine="0"/>
              <w:jc w:val="left"/>
              <w:rPr>
                <w:sz w:val="20"/>
                <w:szCs w:val="20"/>
                <w:lang w:val="ru-RU"/>
              </w:rPr>
            </w:pPr>
          </w:p>
        </w:tc>
        <w:tc>
          <w:tcPr>
            <w:tcW w:w="1984" w:type="dxa"/>
            <w:vMerge/>
          </w:tcPr>
          <w:p w14:paraId="58A776AF" w14:textId="77777777" w:rsidR="006039AA" w:rsidRPr="00903F22" w:rsidRDefault="006039AA" w:rsidP="006039AA">
            <w:pPr>
              <w:pStyle w:val="aff6"/>
              <w:keepNext/>
              <w:ind w:firstLine="0"/>
              <w:jc w:val="left"/>
              <w:rPr>
                <w:sz w:val="20"/>
                <w:szCs w:val="20"/>
                <w:lang w:val="ru-RU"/>
              </w:rPr>
            </w:pPr>
          </w:p>
        </w:tc>
        <w:tc>
          <w:tcPr>
            <w:tcW w:w="2835" w:type="dxa"/>
          </w:tcPr>
          <w:p w14:paraId="2B810379" w14:textId="77777777" w:rsidR="006039AA" w:rsidRDefault="006039AA" w:rsidP="006039AA">
            <w:pPr>
              <w:pStyle w:val="Default"/>
              <w:keepNext/>
              <w:rPr>
                <w:sz w:val="20"/>
                <w:szCs w:val="20"/>
              </w:rPr>
            </w:pPr>
            <w:r>
              <w:rPr>
                <w:sz w:val="20"/>
                <w:szCs w:val="20"/>
              </w:rPr>
              <w:t>При мощности объекта 50-150 рабочих мест</w:t>
            </w:r>
          </w:p>
        </w:tc>
        <w:tc>
          <w:tcPr>
            <w:tcW w:w="851" w:type="dxa"/>
          </w:tcPr>
          <w:p w14:paraId="0F6F0204" w14:textId="77777777" w:rsidR="006039AA" w:rsidRDefault="006039AA" w:rsidP="006039AA">
            <w:pPr>
              <w:pStyle w:val="Default"/>
              <w:jc w:val="center"/>
              <w:rPr>
                <w:sz w:val="20"/>
                <w:szCs w:val="20"/>
              </w:rPr>
            </w:pPr>
            <w:r>
              <w:rPr>
                <w:sz w:val="20"/>
                <w:szCs w:val="20"/>
              </w:rPr>
              <w:t>0,05-0,08</w:t>
            </w:r>
          </w:p>
        </w:tc>
      </w:tr>
      <w:tr w:rsidR="006039AA" w:rsidRPr="00903F22" w14:paraId="49281D2E" w14:textId="77777777" w:rsidTr="00394B70">
        <w:trPr>
          <w:cantSplit/>
          <w:trHeight w:val="341"/>
        </w:trPr>
        <w:tc>
          <w:tcPr>
            <w:tcW w:w="1403" w:type="dxa"/>
            <w:vMerge/>
            <w:shd w:val="clear" w:color="auto" w:fill="F2F2F2" w:themeFill="background1" w:themeFillShade="F2"/>
          </w:tcPr>
          <w:p w14:paraId="79824389" w14:textId="77777777" w:rsidR="006039AA" w:rsidRPr="00903F22" w:rsidRDefault="006039AA" w:rsidP="006039AA">
            <w:pPr>
              <w:pStyle w:val="aff6"/>
              <w:keepNext/>
              <w:ind w:firstLine="0"/>
              <w:jc w:val="left"/>
              <w:rPr>
                <w:sz w:val="20"/>
                <w:szCs w:val="20"/>
                <w:lang w:val="ru-RU"/>
              </w:rPr>
            </w:pPr>
          </w:p>
        </w:tc>
        <w:tc>
          <w:tcPr>
            <w:tcW w:w="2268" w:type="dxa"/>
            <w:vMerge/>
          </w:tcPr>
          <w:p w14:paraId="1565CC2B" w14:textId="77777777" w:rsidR="006039AA" w:rsidRPr="00903F22" w:rsidRDefault="006039AA" w:rsidP="006039AA">
            <w:pPr>
              <w:pStyle w:val="aff6"/>
              <w:keepNext/>
              <w:ind w:firstLine="0"/>
              <w:jc w:val="left"/>
              <w:rPr>
                <w:sz w:val="20"/>
                <w:szCs w:val="20"/>
                <w:lang w:val="ru-RU"/>
              </w:rPr>
            </w:pPr>
          </w:p>
        </w:tc>
        <w:tc>
          <w:tcPr>
            <w:tcW w:w="1984" w:type="dxa"/>
            <w:vMerge/>
          </w:tcPr>
          <w:p w14:paraId="7D564896" w14:textId="77777777" w:rsidR="006039AA" w:rsidRPr="00903F22" w:rsidRDefault="006039AA" w:rsidP="006039AA">
            <w:pPr>
              <w:pStyle w:val="aff6"/>
              <w:keepNext/>
              <w:ind w:firstLine="0"/>
              <w:jc w:val="left"/>
              <w:rPr>
                <w:sz w:val="20"/>
                <w:szCs w:val="20"/>
                <w:lang w:val="ru-RU"/>
              </w:rPr>
            </w:pPr>
          </w:p>
        </w:tc>
        <w:tc>
          <w:tcPr>
            <w:tcW w:w="2835" w:type="dxa"/>
          </w:tcPr>
          <w:p w14:paraId="722BA0D2" w14:textId="77777777" w:rsidR="006039AA" w:rsidRDefault="006039AA" w:rsidP="006039AA">
            <w:pPr>
              <w:pStyle w:val="Default"/>
              <w:keepNext/>
              <w:rPr>
                <w:sz w:val="20"/>
                <w:szCs w:val="20"/>
              </w:rPr>
            </w:pPr>
            <w:r>
              <w:rPr>
                <w:sz w:val="20"/>
                <w:szCs w:val="20"/>
              </w:rPr>
              <w:t>При мощности объекта свыше 150 рабочих мест</w:t>
            </w:r>
          </w:p>
        </w:tc>
        <w:tc>
          <w:tcPr>
            <w:tcW w:w="851" w:type="dxa"/>
          </w:tcPr>
          <w:p w14:paraId="0EC57BB9" w14:textId="77777777" w:rsidR="006039AA" w:rsidRDefault="006039AA" w:rsidP="006039AA">
            <w:pPr>
              <w:pStyle w:val="Default"/>
              <w:jc w:val="center"/>
              <w:rPr>
                <w:sz w:val="20"/>
                <w:szCs w:val="20"/>
              </w:rPr>
            </w:pPr>
            <w:r>
              <w:rPr>
                <w:sz w:val="20"/>
                <w:szCs w:val="20"/>
              </w:rPr>
              <w:t>0,03</w:t>
            </w:r>
          </w:p>
        </w:tc>
      </w:tr>
      <w:tr w:rsidR="006039AA" w:rsidRPr="00903F22" w14:paraId="73C15424" w14:textId="77777777" w:rsidTr="00394B70">
        <w:trPr>
          <w:cantSplit/>
        </w:trPr>
        <w:tc>
          <w:tcPr>
            <w:tcW w:w="1403" w:type="dxa"/>
            <w:vMerge/>
            <w:shd w:val="clear" w:color="auto" w:fill="F2F2F2" w:themeFill="background1" w:themeFillShade="F2"/>
          </w:tcPr>
          <w:p w14:paraId="22F457A9" w14:textId="77777777" w:rsidR="006039AA" w:rsidRPr="00903F22" w:rsidRDefault="006039AA" w:rsidP="006039AA">
            <w:pPr>
              <w:pStyle w:val="aff6"/>
              <w:ind w:firstLine="0"/>
              <w:jc w:val="left"/>
              <w:rPr>
                <w:sz w:val="20"/>
                <w:szCs w:val="20"/>
                <w:lang w:val="ru-RU"/>
              </w:rPr>
            </w:pPr>
          </w:p>
        </w:tc>
        <w:tc>
          <w:tcPr>
            <w:tcW w:w="2268" w:type="dxa"/>
            <w:vMerge w:val="restart"/>
          </w:tcPr>
          <w:p w14:paraId="12D3C218" w14:textId="77777777" w:rsidR="006039AA" w:rsidRPr="00903F22" w:rsidRDefault="006039AA" w:rsidP="006039AA">
            <w:pPr>
              <w:pStyle w:val="aff6"/>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tcPr>
          <w:p w14:paraId="60C9C212" w14:textId="43F4C7F3" w:rsidR="006039AA" w:rsidRPr="00903F22" w:rsidRDefault="006039AA" w:rsidP="006039AA">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3686" w:type="dxa"/>
            <w:gridSpan w:val="2"/>
          </w:tcPr>
          <w:p w14:paraId="372724F3" w14:textId="54B79FC3" w:rsidR="006039AA" w:rsidRDefault="006039AA" w:rsidP="006039AA">
            <w:pPr>
              <w:pStyle w:val="Default"/>
              <w:jc w:val="center"/>
              <w:rPr>
                <w:sz w:val="20"/>
                <w:szCs w:val="20"/>
              </w:rPr>
            </w:pPr>
            <w:r>
              <w:rPr>
                <w:sz w:val="20"/>
                <w:szCs w:val="20"/>
              </w:rPr>
              <w:t>1340</w:t>
            </w:r>
          </w:p>
        </w:tc>
      </w:tr>
      <w:tr w:rsidR="006039AA" w:rsidRPr="00903F22" w14:paraId="2DEA45A4" w14:textId="77777777" w:rsidTr="00394B70">
        <w:trPr>
          <w:cantSplit/>
        </w:trPr>
        <w:tc>
          <w:tcPr>
            <w:tcW w:w="1403" w:type="dxa"/>
            <w:vMerge/>
            <w:shd w:val="clear" w:color="auto" w:fill="F2F2F2" w:themeFill="background1" w:themeFillShade="F2"/>
          </w:tcPr>
          <w:p w14:paraId="4B058F5E" w14:textId="77777777" w:rsidR="006039AA" w:rsidRPr="00903F22" w:rsidRDefault="006039AA" w:rsidP="006039AA">
            <w:pPr>
              <w:pStyle w:val="aff6"/>
              <w:ind w:firstLine="0"/>
              <w:jc w:val="left"/>
              <w:rPr>
                <w:sz w:val="20"/>
                <w:szCs w:val="20"/>
                <w:lang w:val="ru-RU"/>
              </w:rPr>
            </w:pPr>
          </w:p>
        </w:tc>
        <w:tc>
          <w:tcPr>
            <w:tcW w:w="2268" w:type="dxa"/>
            <w:vMerge/>
          </w:tcPr>
          <w:p w14:paraId="2F59F5DF" w14:textId="77777777" w:rsidR="006039AA" w:rsidRPr="00903F22" w:rsidRDefault="006039AA" w:rsidP="006039AA">
            <w:pPr>
              <w:pStyle w:val="aff6"/>
              <w:ind w:firstLine="0"/>
              <w:jc w:val="left"/>
              <w:rPr>
                <w:sz w:val="20"/>
                <w:szCs w:val="20"/>
                <w:lang w:val="ru-RU"/>
              </w:rPr>
            </w:pPr>
          </w:p>
        </w:tc>
        <w:tc>
          <w:tcPr>
            <w:tcW w:w="1984" w:type="dxa"/>
          </w:tcPr>
          <w:p w14:paraId="293A34FE" w14:textId="2378E544" w:rsidR="006039AA" w:rsidRPr="00903F22" w:rsidRDefault="006039AA" w:rsidP="006039AA">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3686" w:type="dxa"/>
            <w:gridSpan w:val="2"/>
          </w:tcPr>
          <w:p w14:paraId="390FCAF7" w14:textId="70002AFB" w:rsidR="006039AA" w:rsidRDefault="006039AA" w:rsidP="006039AA">
            <w:pPr>
              <w:pStyle w:val="Default"/>
              <w:jc w:val="center"/>
              <w:rPr>
                <w:sz w:val="20"/>
                <w:szCs w:val="20"/>
              </w:rPr>
            </w:pPr>
            <w:r>
              <w:rPr>
                <w:sz w:val="20"/>
                <w:szCs w:val="20"/>
              </w:rPr>
              <w:t>20</w:t>
            </w:r>
          </w:p>
        </w:tc>
      </w:tr>
      <w:tr w:rsidR="006039AA" w:rsidRPr="00903F22" w14:paraId="5D5B2486" w14:textId="77777777" w:rsidTr="00394B70">
        <w:trPr>
          <w:cantSplit/>
        </w:trPr>
        <w:tc>
          <w:tcPr>
            <w:tcW w:w="9341" w:type="dxa"/>
            <w:gridSpan w:val="5"/>
            <w:shd w:val="clear" w:color="auto" w:fill="F2F2F2" w:themeFill="background1" w:themeFillShade="F2"/>
          </w:tcPr>
          <w:p w14:paraId="5AC5EF6C" w14:textId="77777777" w:rsidR="006039AA" w:rsidRPr="00355093" w:rsidRDefault="006039AA" w:rsidP="006039AA">
            <w:pPr>
              <w:pStyle w:val="Default"/>
              <w:jc w:val="both"/>
              <w:rPr>
                <w:b/>
                <w:bCs/>
                <w:sz w:val="20"/>
                <w:szCs w:val="20"/>
              </w:rPr>
            </w:pPr>
            <w:r w:rsidRPr="00355093">
              <w:rPr>
                <w:b/>
                <w:bCs/>
                <w:sz w:val="20"/>
                <w:szCs w:val="20"/>
              </w:rPr>
              <w:t>Примечания:</w:t>
            </w:r>
          </w:p>
          <w:p w14:paraId="7FBBA94E" w14:textId="219A5C17" w:rsidR="006039AA" w:rsidRPr="00462150" w:rsidRDefault="006039AA" w:rsidP="006039AA">
            <w:pPr>
              <w:pStyle w:val="Default"/>
              <w:jc w:val="both"/>
              <w:rPr>
                <w:sz w:val="20"/>
                <w:szCs w:val="20"/>
              </w:rPr>
            </w:pPr>
            <w:r>
              <w:rPr>
                <w:sz w:val="20"/>
                <w:szCs w:val="20"/>
              </w:rPr>
              <w:t xml:space="preserve">1. </w:t>
            </w:r>
            <w:r w:rsidRPr="0097129B">
              <w:rPr>
                <w:sz w:val="20"/>
                <w:szCs w:val="20"/>
              </w:rPr>
              <w:t>При невозможности соблюдения рекомендаций по показателю пешеходной доступности, система обсл</w:t>
            </w:r>
            <w:r w:rsidRPr="0097129B">
              <w:rPr>
                <w:sz w:val="20"/>
                <w:szCs w:val="20"/>
              </w:rPr>
              <w:t>у</w:t>
            </w:r>
            <w:r w:rsidRPr="0097129B">
              <w:rPr>
                <w:sz w:val="20"/>
                <w:szCs w:val="20"/>
              </w:rPr>
              <w:t>живания в границах населенного пункта (границах проекта планировки) должна быть организована с усл</w:t>
            </w:r>
            <w:r w:rsidRPr="0097129B">
              <w:rPr>
                <w:sz w:val="20"/>
                <w:szCs w:val="20"/>
              </w:rPr>
              <w:t>о</w:t>
            </w:r>
            <w:r w:rsidRPr="0097129B">
              <w:rPr>
                <w:sz w:val="20"/>
                <w:szCs w:val="20"/>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97129B">
              <w:rPr>
                <w:sz w:val="20"/>
                <w:szCs w:val="20"/>
              </w:rPr>
              <w:t>и</w:t>
            </w:r>
            <w:r w:rsidRPr="0097129B">
              <w:rPr>
                <w:sz w:val="20"/>
                <w:szCs w:val="20"/>
              </w:rPr>
              <w:t>альной доступности объектов социального и культурно-бытового обслуживания не являются их нормати</w:t>
            </w:r>
            <w:r w:rsidRPr="0097129B">
              <w:rPr>
                <w:sz w:val="20"/>
                <w:szCs w:val="20"/>
              </w:rPr>
              <w:t>в</w:t>
            </w:r>
            <w:r w:rsidRPr="0097129B">
              <w:rPr>
                <w:sz w:val="20"/>
                <w:szCs w:val="20"/>
              </w:rPr>
              <w:t>ными радиусами обслуживания, это рекомендации по предельно допустимому времени/расстоянию, кот</w:t>
            </w:r>
            <w:r w:rsidRPr="0097129B">
              <w:rPr>
                <w:sz w:val="20"/>
                <w:szCs w:val="20"/>
              </w:rPr>
              <w:t>о</w:t>
            </w:r>
            <w:r w:rsidRPr="0097129B">
              <w:rPr>
                <w:sz w:val="20"/>
                <w:szCs w:val="20"/>
              </w:rPr>
              <w:t>рое человек может преодолеть без вреда для здоровья при различных климатических условиях.</w:t>
            </w:r>
          </w:p>
        </w:tc>
      </w:tr>
    </w:tbl>
    <w:p w14:paraId="4BE88594" w14:textId="77777777" w:rsidR="00B7641E" w:rsidRPr="0037660A" w:rsidRDefault="00B7641E" w:rsidP="00B7641E">
      <w:pPr>
        <w:keepNext/>
        <w:spacing w:before="120"/>
        <w:jc w:val="right"/>
        <w:rPr>
          <w:b/>
          <w:i/>
        </w:rPr>
      </w:pPr>
      <w:r>
        <w:rPr>
          <w:b/>
          <w:i/>
        </w:rPr>
        <w:t>Таблица 1.10</w:t>
      </w:r>
    </w:p>
    <w:p w14:paraId="3259504A" w14:textId="3169C92A" w:rsidR="00B7641E" w:rsidRDefault="00B7641E" w:rsidP="00B7641E">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37660A">
        <w:rPr>
          <w:b/>
          <w:i/>
        </w:rPr>
        <w:t xml:space="preserve">в области </w:t>
      </w:r>
      <w:r w:rsidRPr="00254EDD">
        <w:rPr>
          <w:b/>
          <w:i/>
        </w:rPr>
        <w:t xml:space="preserve">благоустройства и озеленения территории </w:t>
      </w:r>
      <w:r w:rsidR="006E59C7">
        <w:rPr>
          <w:b/>
          <w:i/>
        </w:rPr>
        <w:t>сельского</w:t>
      </w:r>
      <w:r w:rsidRPr="00254EDD">
        <w:rPr>
          <w:b/>
          <w:i/>
        </w:rPr>
        <w:t xml:space="preserve"> поселения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261"/>
        <w:gridCol w:w="2268"/>
        <w:gridCol w:w="2268"/>
        <w:gridCol w:w="1558"/>
        <w:gridCol w:w="1986"/>
      </w:tblGrid>
      <w:tr w:rsidR="00B7641E" w:rsidRPr="00C85A47" w14:paraId="4727CDE3" w14:textId="77777777" w:rsidTr="00394B70">
        <w:trPr>
          <w:cantSplit/>
          <w:tblHeader/>
        </w:trPr>
        <w:tc>
          <w:tcPr>
            <w:tcW w:w="1261" w:type="dxa"/>
            <w:shd w:val="clear" w:color="auto" w:fill="D9D9D9" w:themeFill="background1" w:themeFillShade="D9"/>
          </w:tcPr>
          <w:p w14:paraId="2769F256"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Наименов</w:t>
            </w:r>
            <w:r w:rsidRPr="00C85A47">
              <w:rPr>
                <w:b/>
                <w:i/>
                <w:sz w:val="20"/>
                <w:szCs w:val="20"/>
                <w:lang w:val="ru-RU"/>
              </w:rPr>
              <w:t>а</w:t>
            </w:r>
            <w:r w:rsidRPr="00C85A47">
              <w:rPr>
                <w:b/>
                <w:i/>
                <w:sz w:val="20"/>
                <w:szCs w:val="20"/>
                <w:lang w:val="ru-RU"/>
              </w:rPr>
              <w:t>ние вида об</w:t>
            </w:r>
            <w:r w:rsidRPr="00C85A47">
              <w:rPr>
                <w:b/>
                <w:i/>
                <w:sz w:val="20"/>
                <w:szCs w:val="20"/>
                <w:lang w:val="ru-RU"/>
              </w:rPr>
              <w:t>ъ</w:t>
            </w:r>
            <w:r w:rsidRPr="00C85A47">
              <w:rPr>
                <w:b/>
                <w:i/>
                <w:sz w:val="20"/>
                <w:szCs w:val="20"/>
                <w:lang w:val="ru-RU"/>
              </w:rPr>
              <w:t>екта</w:t>
            </w:r>
          </w:p>
        </w:tc>
        <w:tc>
          <w:tcPr>
            <w:tcW w:w="2268" w:type="dxa"/>
            <w:shd w:val="clear" w:color="auto" w:fill="D9D9D9" w:themeFill="background1" w:themeFillShade="D9"/>
          </w:tcPr>
          <w:p w14:paraId="2682A3B6" w14:textId="77777777" w:rsidR="00B7641E" w:rsidRPr="00C85A47" w:rsidRDefault="00B7641E" w:rsidP="00394B70">
            <w:pPr>
              <w:pStyle w:val="aff6"/>
              <w:ind w:firstLine="0"/>
              <w:jc w:val="center"/>
              <w:rPr>
                <w:b/>
                <w:i/>
                <w:sz w:val="20"/>
                <w:szCs w:val="20"/>
                <w:lang w:val="ru-RU"/>
              </w:rPr>
            </w:pPr>
            <w:r w:rsidRPr="00C85A47">
              <w:rPr>
                <w:b/>
                <w:i/>
                <w:sz w:val="20"/>
                <w:szCs w:val="20"/>
                <w:lang w:val="ru-RU"/>
              </w:rPr>
              <w:t>Тип расчетного показ</w:t>
            </w:r>
            <w:r w:rsidRPr="00C85A47">
              <w:rPr>
                <w:b/>
                <w:i/>
                <w:sz w:val="20"/>
                <w:szCs w:val="20"/>
                <w:lang w:val="ru-RU"/>
              </w:rPr>
              <w:t>а</w:t>
            </w:r>
            <w:r w:rsidRPr="00C85A47">
              <w:rPr>
                <w:b/>
                <w:i/>
                <w:sz w:val="20"/>
                <w:szCs w:val="20"/>
                <w:lang w:val="ru-RU"/>
              </w:rPr>
              <w:t>теля</w:t>
            </w:r>
          </w:p>
        </w:tc>
        <w:tc>
          <w:tcPr>
            <w:tcW w:w="2268" w:type="dxa"/>
            <w:shd w:val="clear" w:color="auto" w:fill="D9D9D9" w:themeFill="background1" w:themeFillShade="D9"/>
          </w:tcPr>
          <w:p w14:paraId="7CCF481E"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Наименование расче</w:t>
            </w:r>
            <w:r w:rsidRPr="00C85A47">
              <w:rPr>
                <w:b/>
                <w:i/>
                <w:sz w:val="20"/>
                <w:szCs w:val="20"/>
                <w:lang w:val="ru-RU"/>
              </w:rPr>
              <w:t>т</w:t>
            </w:r>
            <w:r w:rsidRPr="00C85A47">
              <w:rPr>
                <w:b/>
                <w:i/>
                <w:sz w:val="20"/>
                <w:szCs w:val="20"/>
                <w:lang w:val="ru-RU"/>
              </w:rPr>
              <w:t>ного показателя, един</w:t>
            </w:r>
            <w:r w:rsidRPr="00C85A47">
              <w:rPr>
                <w:b/>
                <w:i/>
                <w:sz w:val="20"/>
                <w:szCs w:val="20"/>
                <w:lang w:val="ru-RU"/>
              </w:rPr>
              <w:t>и</w:t>
            </w:r>
            <w:r w:rsidRPr="00C85A47">
              <w:rPr>
                <w:b/>
                <w:i/>
                <w:sz w:val="20"/>
                <w:szCs w:val="20"/>
                <w:lang w:val="ru-RU"/>
              </w:rPr>
              <w:t>ца измерения</w:t>
            </w:r>
          </w:p>
        </w:tc>
        <w:tc>
          <w:tcPr>
            <w:tcW w:w="3544" w:type="dxa"/>
            <w:gridSpan w:val="2"/>
            <w:shd w:val="clear" w:color="auto" w:fill="D9D9D9" w:themeFill="background1" w:themeFillShade="D9"/>
          </w:tcPr>
          <w:p w14:paraId="370EA048"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Значение расчетного показателя</w:t>
            </w:r>
          </w:p>
        </w:tc>
      </w:tr>
      <w:tr w:rsidR="00B7641E" w:rsidRPr="00C85A47" w14:paraId="3C282BCE" w14:textId="77777777" w:rsidTr="00394B70">
        <w:trPr>
          <w:cantSplit/>
        </w:trPr>
        <w:tc>
          <w:tcPr>
            <w:tcW w:w="1261" w:type="dxa"/>
            <w:vMerge w:val="restart"/>
            <w:shd w:val="clear" w:color="auto" w:fill="F2F2F2" w:themeFill="background1" w:themeFillShade="F2"/>
          </w:tcPr>
          <w:p w14:paraId="5D124E3C" w14:textId="77777777" w:rsidR="00B7641E" w:rsidRPr="00C85A47" w:rsidRDefault="00B7641E" w:rsidP="00394B70">
            <w:pPr>
              <w:pStyle w:val="aff6"/>
              <w:ind w:firstLine="0"/>
              <w:rPr>
                <w:sz w:val="20"/>
                <w:szCs w:val="20"/>
                <w:lang w:val="ru-RU"/>
              </w:rPr>
            </w:pPr>
            <w:r w:rsidRPr="00537B43">
              <w:rPr>
                <w:sz w:val="20"/>
                <w:szCs w:val="20"/>
                <w:lang w:val="ru-RU"/>
              </w:rPr>
              <w:t>Объекты оз</w:t>
            </w:r>
            <w:r w:rsidRPr="00537B43">
              <w:rPr>
                <w:sz w:val="20"/>
                <w:szCs w:val="20"/>
                <w:lang w:val="ru-RU"/>
              </w:rPr>
              <w:t>е</w:t>
            </w:r>
            <w:r w:rsidRPr="00537B43">
              <w:rPr>
                <w:sz w:val="20"/>
                <w:szCs w:val="20"/>
                <w:lang w:val="ru-RU"/>
              </w:rPr>
              <w:t>ленения о</w:t>
            </w:r>
            <w:r w:rsidRPr="00537B43">
              <w:rPr>
                <w:sz w:val="20"/>
                <w:szCs w:val="20"/>
                <w:lang w:val="ru-RU"/>
              </w:rPr>
              <w:t>б</w:t>
            </w:r>
            <w:r w:rsidRPr="00537B43">
              <w:rPr>
                <w:sz w:val="20"/>
                <w:szCs w:val="20"/>
                <w:lang w:val="ru-RU"/>
              </w:rPr>
              <w:t>щего польз</w:t>
            </w:r>
            <w:r w:rsidRPr="00537B43">
              <w:rPr>
                <w:sz w:val="20"/>
                <w:szCs w:val="20"/>
                <w:lang w:val="ru-RU"/>
              </w:rPr>
              <w:t>о</w:t>
            </w:r>
            <w:r w:rsidRPr="00537B43">
              <w:rPr>
                <w:sz w:val="20"/>
                <w:szCs w:val="20"/>
                <w:lang w:val="ru-RU"/>
              </w:rPr>
              <w:t>вания</w:t>
            </w:r>
          </w:p>
        </w:tc>
        <w:tc>
          <w:tcPr>
            <w:tcW w:w="2268" w:type="dxa"/>
            <w:vMerge w:val="restart"/>
          </w:tcPr>
          <w:p w14:paraId="22504CA9" w14:textId="77777777" w:rsidR="00B7641E" w:rsidRPr="00C85A47" w:rsidRDefault="00B7641E" w:rsidP="00394B70">
            <w:pPr>
              <w:pStyle w:val="aff6"/>
              <w:ind w:firstLine="0"/>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2268" w:type="dxa"/>
          </w:tcPr>
          <w:p w14:paraId="7D99A258" w14:textId="77777777" w:rsidR="00B7641E" w:rsidRPr="00810E4B" w:rsidRDefault="00B7641E" w:rsidP="00394B70">
            <w:pPr>
              <w:pStyle w:val="aff6"/>
              <w:ind w:firstLine="0"/>
              <w:rPr>
                <w:sz w:val="20"/>
                <w:szCs w:val="20"/>
                <w:lang w:val="ru-RU"/>
              </w:rPr>
            </w:pPr>
            <w:r>
              <w:rPr>
                <w:sz w:val="20"/>
                <w:szCs w:val="20"/>
                <w:lang w:val="ru-RU"/>
              </w:rPr>
              <w:t>Площадь территории, кв. м/чел.</w:t>
            </w:r>
          </w:p>
        </w:tc>
        <w:tc>
          <w:tcPr>
            <w:tcW w:w="3544" w:type="dxa"/>
            <w:gridSpan w:val="2"/>
          </w:tcPr>
          <w:p w14:paraId="09F5F798" w14:textId="0D92CC7F" w:rsidR="00B7641E" w:rsidRDefault="00B7641E" w:rsidP="00394B70">
            <w:pPr>
              <w:pStyle w:val="aff6"/>
              <w:ind w:firstLine="0"/>
              <w:jc w:val="center"/>
              <w:rPr>
                <w:sz w:val="20"/>
                <w:szCs w:val="20"/>
                <w:lang w:val="ru-RU"/>
              </w:rPr>
            </w:pPr>
            <w:r>
              <w:rPr>
                <w:sz w:val="20"/>
                <w:szCs w:val="20"/>
                <w:lang w:val="ru-RU"/>
              </w:rPr>
              <w:t>12</w:t>
            </w:r>
          </w:p>
        </w:tc>
      </w:tr>
      <w:tr w:rsidR="00B7641E" w:rsidRPr="00C85A47" w14:paraId="6FBA8C55" w14:textId="77777777" w:rsidTr="00394B70">
        <w:trPr>
          <w:cantSplit/>
        </w:trPr>
        <w:tc>
          <w:tcPr>
            <w:tcW w:w="1261" w:type="dxa"/>
            <w:vMerge/>
            <w:shd w:val="clear" w:color="auto" w:fill="F2F2F2" w:themeFill="background1" w:themeFillShade="F2"/>
          </w:tcPr>
          <w:p w14:paraId="6C255068" w14:textId="77777777" w:rsidR="00B7641E" w:rsidRPr="00CC35FD" w:rsidRDefault="00B7641E" w:rsidP="00394B70">
            <w:pPr>
              <w:pStyle w:val="aff6"/>
              <w:ind w:firstLine="0"/>
              <w:jc w:val="left"/>
              <w:rPr>
                <w:sz w:val="20"/>
                <w:szCs w:val="20"/>
                <w:lang w:val="ru-RU"/>
              </w:rPr>
            </w:pPr>
          </w:p>
        </w:tc>
        <w:tc>
          <w:tcPr>
            <w:tcW w:w="2268" w:type="dxa"/>
            <w:vMerge/>
          </w:tcPr>
          <w:p w14:paraId="6E8A8610" w14:textId="77777777" w:rsidR="00B7641E" w:rsidRPr="00C85A47" w:rsidRDefault="00B7641E" w:rsidP="00394B70">
            <w:pPr>
              <w:pStyle w:val="aff6"/>
              <w:ind w:firstLine="0"/>
              <w:jc w:val="left"/>
              <w:rPr>
                <w:sz w:val="20"/>
                <w:szCs w:val="20"/>
                <w:lang w:val="ru-RU"/>
              </w:rPr>
            </w:pPr>
          </w:p>
        </w:tc>
        <w:tc>
          <w:tcPr>
            <w:tcW w:w="2268" w:type="dxa"/>
            <w:vMerge w:val="restart"/>
          </w:tcPr>
          <w:p w14:paraId="5345FD63" w14:textId="77777777" w:rsidR="00B7641E" w:rsidRDefault="00B7641E" w:rsidP="00394B70">
            <w:pPr>
              <w:pStyle w:val="aff6"/>
              <w:ind w:firstLine="0"/>
              <w:rPr>
                <w:sz w:val="20"/>
                <w:szCs w:val="20"/>
                <w:lang w:val="ru-RU"/>
              </w:rPr>
            </w:pPr>
            <w:r w:rsidRPr="00537B43">
              <w:rPr>
                <w:sz w:val="20"/>
                <w:szCs w:val="20"/>
                <w:lang w:val="ru-RU"/>
              </w:rPr>
              <w:t>Размер земельного учас</w:t>
            </w:r>
            <w:r w:rsidRPr="00537B43">
              <w:rPr>
                <w:sz w:val="20"/>
                <w:szCs w:val="20"/>
                <w:lang w:val="ru-RU"/>
              </w:rPr>
              <w:t>т</w:t>
            </w:r>
            <w:r w:rsidRPr="00537B43">
              <w:rPr>
                <w:sz w:val="20"/>
                <w:szCs w:val="20"/>
                <w:lang w:val="ru-RU"/>
              </w:rPr>
              <w:t>ка объектов озеленения рекреационного назнач</w:t>
            </w:r>
            <w:r w:rsidRPr="00537B43">
              <w:rPr>
                <w:sz w:val="20"/>
                <w:szCs w:val="20"/>
                <w:lang w:val="ru-RU"/>
              </w:rPr>
              <w:t>е</w:t>
            </w:r>
            <w:r w:rsidRPr="00537B43">
              <w:rPr>
                <w:sz w:val="20"/>
                <w:szCs w:val="20"/>
                <w:lang w:val="ru-RU"/>
              </w:rPr>
              <w:t xml:space="preserve">ния, не менее га </w:t>
            </w:r>
          </w:p>
        </w:tc>
        <w:tc>
          <w:tcPr>
            <w:tcW w:w="1558" w:type="dxa"/>
          </w:tcPr>
          <w:p w14:paraId="3F169642" w14:textId="77777777" w:rsidR="00B7641E" w:rsidRDefault="00B7641E" w:rsidP="00394B70">
            <w:pPr>
              <w:pStyle w:val="aff6"/>
              <w:ind w:firstLine="0"/>
              <w:rPr>
                <w:sz w:val="20"/>
                <w:szCs w:val="20"/>
                <w:lang w:val="ru-RU"/>
              </w:rPr>
            </w:pPr>
            <w:r>
              <w:rPr>
                <w:sz w:val="20"/>
                <w:szCs w:val="20"/>
                <w:lang w:val="ru-RU"/>
              </w:rPr>
              <w:t>П</w:t>
            </w:r>
            <w:r w:rsidRPr="00537B43">
              <w:rPr>
                <w:sz w:val="20"/>
                <w:szCs w:val="20"/>
                <w:lang w:val="ru-RU"/>
              </w:rPr>
              <w:t xml:space="preserve">арки </w:t>
            </w:r>
          </w:p>
        </w:tc>
        <w:tc>
          <w:tcPr>
            <w:tcW w:w="1986" w:type="dxa"/>
          </w:tcPr>
          <w:p w14:paraId="608F2CE7" w14:textId="77777777" w:rsidR="00B7641E" w:rsidRDefault="00B7641E" w:rsidP="00394B70">
            <w:pPr>
              <w:pStyle w:val="aff6"/>
              <w:ind w:firstLine="0"/>
              <w:jc w:val="center"/>
              <w:rPr>
                <w:sz w:val="20"/>
                <w:szCs w:val="20"/>
                <w:lang w:val="ru-RU"/>
              </w:rPr>
            </w:pPr>
            <w:r w:rsidRPr="00537B43">
              <w:rPr>
                <w:sz w:val="20"/>
                <w:szCs w:val="20"/>
                <w:lang w:val="ru-RU"/>
              </w:rPr>
              <w:t xml:space="preserve">5 </w:t>
            </w:r>
          </w:p>
        </w:tc>
      </w:tr>
      <w:tr w:rsidR="00B7641E" w:rsidRPr="00C85A47" w14:paraId="0EB7D798" w14:textId="77777777" w:rsidTr="00394B70">
        <w:trPr>
          <w:cantSplit/>
        </w:trPr>
        <w:tc>
          <w:tcPr>
            <w:tcW w:w="1261" w:type="dxa"/>
            <w:vMerge/>
            <w:shd w:val="clear" w:color="auto" w:fill="F2F2F2" w:themeFill="background1" w:themeFillShade="F2"/>
          </w:tcPr>
          <w:p w14:paraId="62A680BA" w14:textId="77777777" w:rsidR="00B7641E" w:rsidRPr="00CC35FD" w:rsidRDefault="00B7641E" w:rsidP="00394B70">
            <w:pPr>
              <w:pStyle w:val="aff6"/>
              <w:ind w:firstLine="0"/>
              <w:jc w:val="left"/>
              <w:rPr>
                <w:sz w:val="20"/>
                <w:szCs w:val="20"/>
                <w:lang w:val="ru-RU"/>
              </w:rPr>
            </w:pPr>
          </w:p>
        </w:tc>
        <w:tc>
          <w:tcPr>
            <w:tcW w:w="2268" w:type="dxa"/>
            <w:vMerge/>
          </w:tcPr>
          <w:p w14:paraId="28A5567C" w14:textId="77777777" w:rsidR="00B7641E" w:rsidRPr="00C85A47" w:rsidRDefault="00B7641E" w:rsidP="00394B70">
            <w:pPr>
              <w:pStyle w:val="aff6"/>
              <w:ind w:firstLine="0"/>
              <w:jc w:val="left"/>
              <w:rPr>
                <w:sz w:val="20"/>
                <w:szCs w:val="20"/>
                <w:lang w:val="ru-RU"/>
              </w:rPr>
            </w:pPr>
          </w:p>
        </w:tc>
        <w:tc>
          <w:tcPr>
            <w:tcW w:w="2268" w:type="dxa"/>
            <w:vMerge/>
          </w:tcPr>
          <w:p w14:paraId="69F390A3" w14:textId="77777777" w:rsidR="00B7641E" w:rsidRDefault="00B7641E" w:rsidP="00394B70">
            <w:pPr>
              <w:pStyle w:val="aff6"/>
              <w:ind w:firstLine="0"/>
              <w:rPr>
                <w:sz w:val="20"/>
                <w:szCs w:val="20"/>
                <w:lang w:val="ru-RU"/>
              </w:rPr>
            </w:pPr>
          </w:p>
        </w:tc>
        <w:tc>
          <w:tcPr>
            <w:tcW w:w="1558" w:type="dxa"/>
          </w:tcPr>
          <w:p w14:paraId="4000A2E5" w14:textId="77777777" w:rsidR="00B7641E" w:rsidRDefault="00B7641E" w:rsidP="00394B70">
            <w:pPr>
              <w:pStyle w:val="aff6"/>
              <w:ind w:firstLine="0"/>
              <w:rPr>
                <w:sz w:val="20"/>
                <w:szCs w:val="20"/>
                <w:lang w:val="ru-RU"/>
              </w:rPr>
            </w:pPr>
            <w:r>
              <w:rPr>
                <w:sz w:val="20"/>
                <w:szCs w:val="20"/>
                <w:lang w:val="ru-RU"/>
              </w:rPr>
              <w:t>С</w:t>
            </w:r>
            <w:r w:rsidRPr="00537B43">
              <w:rPr>
                <w:sz w:val="20"/>
                <w:szCs w:val="20"/>
                <w:lang w:val="ru-RU"/>
              </w:rPr>
              <w:t xml:space="preserve">ады </w:t>
            </w:r>
          </w:p>
        </w:tc>
        <w:tc>
          <w:tcPr>
            <w:tcW w:w="1986" w:type="dxa"/>
          </w:tcPr>
          <w:p w14:paraId="7375F152" w14:textId="77777777" w:rsidR="00B7641E" w:rsidRDefault="00B7641E" w:rsidP="00394B70">
            <w:pPr>
              <w:pStyle w:val="aff6"/>
              <w:ind w:firstLine="0"/>
              <w:jc w:val="center"/>
              <w:rPr>
                <w:sz w:val="20"/>
                <w:szCs w:val="20"/>
                <w:lang w:val="ru-RU"/>
              </w:rPr>
            </w:pPr>
            <w:r w:rsidRPr="00537B43">
              <w:rPr>
                <w:sz w:val="20"/>
                <w:szCs w:val="20"/>
                <w:lang w:val="ru-RU"/>
              </w:rPr>
              <w:t xml:space="preserve">3 </w:t>
            </w:r>
          </w:p>
        </w:tc>
      </w:tr>
      <w:tr w:rsidR="00B7641E" w:rsidRPr="00C85A47" w14:paraId="23BE1516" w14:textId="77777777" w:rsidTr="00394B70">
        <w:trPr>
          <w:cantSplit/>
        </w:trPr>
        <w:tc>
          <w:tcPr>
            <w:tcW w:w="1261" w:type="dxa"/>
            <w:vMerge/>
            <w:shd w:val="clear" w:color="auto" w:fill="F2F2F2" w:themeFill="background1" w:themeFillShade="F2"/>
          </w:tcPr>
          <w:p w14:paraId="3DD69EFC" w14:textId="77777777" w:rsidR="00B7641E" w:rsidRPr="00CC35FD" w:rsidRDefault="00B7641E" w:rsidP="00394B70">
            <w:pPr>
              <w:pStyle w:val="aff6"/>
              <w:ind w:firstLine="0"/>
              <w:jc w:val="left"/>
              <w:rPr>
                <w:sz w:val="20"/>
                <w:szCs w:val="20"/>
                <w:lang w:val="ru-RU"/>
              </w:rPr>
            </w:pPr>
          </w:p>
        </w:tc>
        <w:tc>
          <w:tcPr>
            <w:tcW w:w="2268" w:type="dxa"/>
            <w:vMerge/>
          </w:tcPr>
          <w:p w14:paraId="6D9E0F4C" w14:textId="77777777" w:rsidR="00B7641E" w:rsidRPr="00C85A47" w:rsidRDefault="00B7641E" w:rsidP="00394B70">
            <w:pPr>
              <w:pStyle w:val="aff6"/>
              <w:ind w:firstLine="0"/>
              <w:jc w:val="left"/>
              <w:rPr>
                <w:sz w:val="20"/>
                <w:szCs w:val="20"/>
                <w:lang w:val="ru-RU"/>
              </w:rPr>
            </w:pPr>
          </w:p>
        </w:tc>
        <w:tc>
          <w:tcPr>
            <w:tcW w:w="2268" w:type="dxa"/>
            <w:vMerge/>
          </w:tcPr>
          <w:p w14:paraId="63BDCA12" w14:textId="77777777" w:rsidR="00B7641E" w:rsidRDefault="00B7641E" w:rsidP="00394B70">
            <w:pPr>
              <w:pStyle w:val="aff6"/>
              <w:ind w:firstLine="0"/>
              <w:rPr>
                <w:sz w:val="20"/>
                <w:szCs w:val="20"/>
                <w:lang w:val="ru-RU"/>
              </w:rPr>
            </w:pPr>
          </w:p>
        </w:tc>
        <w:tc>
          <w:tcPr>
            <w:tcW w:w="1558" w:type="dxa"/>
          </w:tcPr>
          <w:p w14:paraId="02FE114C" w14:textId="77777777" w:rsidR="00B7641E" w:rsidRDefault="00B7641E" w:rsidP="00394B70">
            <w:pPr>
              <w:pStyle w:val="aff6"/>
              <w:ind w:firstLine="0"/>
              <w:rPr>
                <w:sz w:val="20"/>
                <w:szCs w:val="20"/>
                <w:lang w:val="ru-RU"/>
              </w:rPr>
            </w:pPr>
            <w:r>
              <w:rPr>
                <w:sz w:val="20"/>
                <w:szCs w:val="20"/>
                <w:lang w:val="ru-RU"/>
              </w:rPr>
              <w:t>С</w:t>
            </w:r>
            <w:r w:rsidRPr="00537B43">
              <w:rPr>
                <w:sz w:val="20"/>
                <w:szCs w:val="20"/>
                <w:lang w:val="ru-RU"/>
              </w:rPr>
              <w:t xml:space="preserve">кверы </w:t>
            </w:r>
          </w:p>
        </w:tc>
        <w:tc>
          <w:tcPr>
            <w:tcW w:w="1986" w:type="dxa"/>
          </w:tcPr>
          <w:p w14:paraId="67EA54A4" w14:textId="77777777" w:rsidR="00B7641E" w:rsidRDefault="00B7641E" w:rsidP="00394B70">
            <w:pPr>
              <w:pStyle w:val="aff6"/>
              <w:ind w:firstLine="0"/>
              <w:jc w:val="center"/>
              <w:rPr>
                <w:sz w:val="20"/>
                <w:szCs w:val="20"/>
                <w:lang w:val="ru-RU"/>
              </w:rPr>
            </w:pPr>
            <w:r w:rsidRPr="00537B43">
              <w:rPr>
                <w:sz w:val="20"/>
                <w:szCs w:val="20"/>
                <w:lang w:val="ru-RU"/>
              </w:rPr>
              <w:t xml:space="preserve">0,5 </w:t>
            </w:r>
          </w:p>
        </w:tc>
      </w:tr>
      <w:tr w:rsidR="00B7641E" w:rsidRPr="00C85A47" w14:paraId="5B551191" w14:textId="77777777" w:rsidTr="00394B70">
        <w:trPr>
          <w:cantSplit/>
        </w:trPr>
        <w:tc>
          <w:tcPr>
            <w:tcW w:w="1261" w:type="dxa"/>
            <w:vMerge/>
            <w:shd w:val="clear" w:color="auto" w:fill="F2F2F2" w:themeFill="background1" w:themeFillShade="F2"/>
          </w:tcPr>
          <w:p w14:paraId="4E3BC0FC" w14:textId="77777777" w:rsidR="00B7641E" w:rsidRPr="00CC35FD" w:rsidRDefault="00B7641E" w:rsidP="00394B70">
            <w:pPr>
              <w:pStyle w:val="aff6"/>
              <w:ind w:firstLine="0"/>
              <w:jc w:val="left"/>
              <w:rPr>
                <w:sz w:val="20"/>
                <w:szCs w:val="20"/>
                <w:lang w:val="ru-RU"/>
              </w:rPr>
            </w:pPr>
          </w:p>
        </w:tc>
        <w:tc>
          <w:tcPr>
            <w:tcW w:w="2268" w:type="dxa"/>
            <w:vMerge/>
          </w:tcPr>
          <w:p w14:paraId="65677523" w14:textId="77777777" w:rsidR="00B7641E" w:rsidRPr="00C85A47" w:rsidRDefault="00B7641E" w:rsidP="00394B70">
            <w:pPr>
              <w:pStyle w:val="aff6"/>
              <w:ind w:firstLine="0"/>
              <w:jc w:val="left"/>
              <w:rPr>
                <w:sz w:val="20"/>
                <w:szCs w:val="20"/>
                <w:lang w:val="ru-RU"/>
              </w:rPr>
            </w:pPr>
          </w:p>
        </w:tc>
        <w:tc>
          <w:tcPr>
            <w:tcW w:w="2268" w:type="dxa"/>
            <w:vMerge/>
          </w:tcPr>
          <w:p w14:paraId="4D05A7A4" w14:textId="77777777" w:rsidR="00B7641E" w:rsidRDefault="00B7641E" w:rsidP="00394B70">
            <w:pPr>
              <w:pStyle w:val="aff6"/>
              <w:ind w:firstLine="0"/>
              <w:rPr>
                <w:sz w:val="20"/>
                <w:szCs w:val="20"/>
                <w:lang w:val="ru-RU"/>
              </w:rPr>
            </w:pPr>
          </w:p>
        </w:tc>
        <w:tc>
          <w:tcPr>
            <w:tcW w:w="1558" w:type="dxa"/>
          </w:tcPr>
          <w:p w14:paraId="6CFD15F1" w14:textId="77777777" w:rsidR="00B7641E" w:rsidRDefault="00B7641E" w:rsidP="00394B70">
            <w:pPr>
              <w:pStyle w:val="aff6"/>
              <w:ind w:firstLine="0"/>
              <w:rPr>
                <w:sz w:val="20"/>
                <w:szCs w:val="20"/>
                <w:lang w:val="ru-RU"/>
              </w:rPr>
            </w:pPr>
            <w:r>
              <w:rPr>
                <w:sz w:val="20"/>
                <w:szCs w:val="20"/>
                <w:lang w:val="ru-RU"/>
              </w:rPr>
              <w:t>З</w:t>
            </w:r>
            <w:r w:rsidRPr="00537B43">
              <w:rPr>
                <w:sz w:val="20"/>
                <w:szCs w:val="20"/>
                <w:lang w:val="ru-RU"/>
              </w:rPr>
              <w:t>оны массового кратковременн</w:t>
            </w:r>
            <w:r w:rsidRPr="00537B43">
              <w:rPr>
                <w:sz w:val="20"/>
                <w:szCs w:val="20"/>
                <w:lang w:val="ru-RU"/>
              </w:rPr>
              <w:t>о</w:t>
            </w:r>
            <w:r w:rsidRPr="00537B43">
              <w:rPr>
                <w:sz w:val="20"/>
                <w:szCs w:val="20"/>
                <w:lang w:val="ru-RU"/>
              </w:rPr>
              <w:t xml:space="preserve">го отдыха </w:t>
            </w:r>
          </w:p>
        </w:tc>
        <w:tc>
          <w:tcPr>
            <w:tcW w:w="1986" w:type="dxa"/>
          </w:tcPr>
          <w:p w14:paraId="443FB6D0" w14:textId="77777777" w:rsidR="00B7641E" w:rsidRDefault="00B7641E" w:rsidP="00394B70">
            <w:pPr>
              <w:pStyle w:val="aff6"/>
              <w:ind w:firstLine="0"/>
              <w:jc w:val="center"/>
              <w:rPr>
                <w:sz w:val="20"/>
                <w:szCs w:val="20"/>
                <w:lang w:val="ru-RU"/>
              </w:rPr>
            </w:pPr>
            <w:r w:rsidRPr="00537B43">
              <w:rPr>
                <w:sz w:val="20"/>
                <w:szCs w:val="20"/>
                <w:lang w:val="ru-RU"/>
              </w:rPr>
              <w:t xml:space="preserve">50 </w:t>
            </w:r>
          </w:p>
        </w:tc>
      </w:tr>
      <w:tr w:rsidR="00B7641E" w:rsidRPr="00C85A47" w14:paraId="591D2BA0" w14:textId="77777777" w:rsidTr="00394B70">
        <w:trPr>
          <w:cantSplit/>
        </w:trPr>
        <w:tc>
          <w:tcPr>
            <w:tcW w:w="1261" w:type="dxa"/>
            <w:vMerge/>
            <w:shd w:val="clear" w:color="auto" w:fill="F2F2F2" w:themeFill="background1" w:themeFillShade="F2"/>
          </w:tcPr>
          <w:p w14:paraId="698FD6DE" w14:textId="77777777" w:rsidR="00B7641E" w:rsidRPr="00CC35FD" w:rsidRDefault="00B7641E" w:rsidP="00394B70">
            <w:pPr>
              <w:pStyle w:val="aff6"/>
              <w:ind w:firstLine="0"/>
              <w:jc w:val="left"/>
              <w:rPr>
                <w:sz w:val="20"/>
                <w:szCs w:val="20"/>
                <w:lang w:val="ru-RU"/>
              </w:rPr>
            </w:pPr>
          </w:p>
        </w:tc>
        <w:tc>
          <w:tcPr>
            <w:tcW w:w="2268" w:type="dxa"/>
            <w:vMerge/>
          </w:tcPr>
          <w:p w14:paraId="4E32F1C4" w14:textId="77777777" w:rsidR="00B7641E" w:rsidRPr="00C85A47" w:rsidRDefault="00B7641E" w:rsidP="00394B70">
            <w:pPr>
              <w:pStyle w:val="aff6"/>
              <w:ind w:firstLine="0"/>
              <w:jc w:val="left"/>
              <w:rPr>
                <w:sz w:val="20"/>
                <w:szCs w:val="20"/>
                <w:lang w:val="ru-RU"/>
              </w:rPr>
            </w:pPr>
          </w:p>
        </w:tc>
        <w:tc>
          <w:tcPr>
            <w:tcW w:w="2268" w:type="dxa"/>
          </w:tcPr>
          <w:p w14:paraId="1371D45B" w14:textId="77777777" w:rsidR="00B7641E" w:rsidRDefault="00B7641E" w:rsidP="00394B70">
            <w:pPr>
              <w:pStyle w:val="aff6"/>
              <w:ind w:firstLine="0"/>
              <w:rPr>
                <w:sz w:val="20"/>
                <w:szCs w:val="20"/>
                <w:lang w:val="ru-RU"/>
              </w:rPr>
            </w:pPr>
            <w:r w:rsidRPr="00537B43">
              <w:rPr>
                <w:sz w:val="20"/>
                <w:szCs w:val="20"/>
                <w:lang w:val="ru-RU"/>
              </w:rPr>
              <w:t>Площадь озеленения те</w:t>
            </w:r>
            <w:r w:rsidRPr="00537B43">
              <w:rPr>
                <w:sz w:val="20"/>
                <w:szCs w:val="20"/>
                <w:lang w:val="ru-RU"/>
              </w:rPr>
              <w:t>р</w:t>
            </w:r>
            <w:r w:rsidRPr="00537B43">
              <w:rPr>
                <w:sz w:val="20"/>
                <w:szCs w:val="20"/>
                <w:lang w:val="ru-RU"/>
              </w:rPr>
              <w:t>риторий объектов рекр</w:t>
            </w:r>
            <w:r w:rsidRPr="00537B43">
              <w:rPr>
                <w:sz w:val="20"/>
                <w:szCs w:val="20"/>
                <w:lang w:val="ru-RU"/>
              </w:rPr>
              <w:t>е</w:t>
            </w:r>
            <w:r w:rsidRPr="00537B43">
              <w:rPr>
                <w:sz w:val="20"/>
                <w:szCs w:val="20"/>
                <w:lang w:val="ru-RU"/>
              </w:rPr>
              <w:t xml:space="preserve">ационного назначения, % </w:t>
            </w:r>
          </w:p>
        </w:tc>
        <w:tc>
          <w:tcPr>
            <w:tcW w:w="3544" w:type="dxa"/>
            <w:gridSpan w:val="2"/>
          </w:tcPr>
          <w:p w14:paraId="10EC6CF8" w14:textId="77777777" w:rsidR="00B7641E" w:rsidRPr="00537B43" w:rsidRDefault="00B7641E" w:rsidP="00394B70">
            <w:pPr>
              <w:pStyle w:val="aff6"/>
              <w:ind w:firstLine="0"/>
              <w:jc w:val="center"/>
              <w:rPr>
                <w:sz w:val="20"/>
                <w:szCs w:val="20"/>
                <w:lang w:val="ru-RU"/>
              </w:rPr>
            </w:pPr>
            <w:r>
              <w:rPr>
                <w:sz w:val="20"/>
                <w:szCs w:val="20"/>
                <w:lang w:val="ru-RU"/>
              </w:rPr>
              <w:t>70</w:t>
            </w:r>
          </w:p>
        </w:tc>
      </w:tr>
      <w:tr w:rsidR="00B7641E" w:rsidRPr="00C85A47" w14:paraId="03D40CCE" w14:textId="77777777" w:rsidTr="00394B70">
        <w:trPr>
          <w:cantSplit/>
        </w:trPr>
        <w:tc>
          <w:tcPr>
            <w:tcW w:w="1261" w:type="dxa"/>
            <w:vMerge/>
            <w:shd w:val="clear" w:color="auto" w:fill="F2F2F2" w:themeFill="background1" w:themeFillShade="F2"/>
          </w:tcPr>
          <w:p w14:paraId="4F1F888B" w14:textId="77777777" w:rsidR="00B7641E" w:rsidRPr="00CC35FD" w:rsidRDefault="00B7641E" w:rsidP="00B7641E">
            <w:pPr>
              <w:pStyle w:val="aff6"/>
              <w:ind w:firstLine="0"/>
              <w:jc w:val="left"/>
              <w:rPr>
                <w:sz w:val="20"/>
                <w:szCs w:val="20"/>
                <w:lang w:val="ru-RU"/>
              </w:rPr>
            </w:pPr>
          </w:p>
        </w:tc>
        <w:tc>
          <w:tcPr>
            <w:tcW w:w="2268" w:type="dxa"/>
            <w:vMerge/>
          </w:tcPr>
          <w:p w14:paraId="07C61A29" w14:textId="77777777" w:rsidR="00B7641E" w:rsidRPr="00C85A47" w:rsidRDefault="00B7641E" w:rsidP="00B7641E">
            <w:pPr>
              <w:pStyle w:val="aff6"/>
              <w:ind w:firstLine="0"/>
              <w:jc w:val="left"/>
              <w:rPr>
                <w:sz w:val="20"/>
                <w:szCs w:val="20"/>
                <w:lang w:val="ru-RU"/>
              </w:rPr>
            </w:pPr>
          </w:p>
        </w:tc>
        <w:tc>
          <w:tcPr>
            <w:tcW w:w="2268" w:type="dxa"/>
          </w:tcPr>
          <w:p w14:paraId="55E64C51" w14:textId="77777777" w:rsidR="00B7641E" w:rsidRDefault="00B7641E" w:rsidP="00B7641E">
            <w:pPr>
              <w:pStyle w:val="aff6"/>
              <w:ind w:firstLine="0"/>
              <w:rPr>
                <w:sz w:val="20"/>
                <w:szCs w:val="20"/>
                <w:lang w:val="ru-RU"/>
              </w:rPr>
            </w:pPr>
            <w:r w:rsidRPr="00537B43">
              <w:rPr>
                <w:sz w:val="20"/>
                <w:szCs w:val="20"/>
                <w:lang w:val="ru-RU"/>
              </w:rPr>
              <w:t xml:space="preserve">Число единовременных посетителей территории парков, человек на </w:t>
            </w:r>
            <w:r>
              <w:rPr>
                <w:sz w:val="20"/>
                <w:szCs w:val="20"/>
                <w:lang w:val="ru-RU"/>
              </w:rPr>
              <w:t>га</w:t>
            </w:r>
          </w:p>
        </w:tc>
        <w:tc>
          <w:tcPr>
            <w:tcW w:w="1558" w:type="dxa"/>
          </w:tcPr>
          <w:p w14:paraId="7F0AACD1" w14:textId="4054762F" w:rsidR="00B7641E" w:rsidRDefault="00B7641E" w:rsidP="00B7641E">
            <w:pPr>
              <w:pStyle w:val="aff6"/>
              <w:ind w:firstLine="0"/>
              <w:rPr>
                <w:sz w:val="20"/>
                <w:szCs w:val="20"/>
                <w:lang w:val="ru-RU"/>
              </w:rPr>
            </w:pPr>
            <w:r>
              <w:rPr>
                <w:sz w:val="20"/>
                <w:szCs w:val="20"/>
                <w:lang w:val="ru-RU"/>
              </w:rPr>
              <w:t>Д</w:t>
            </w:r>
            <w:r w:rsidRPr="00537B43">
              <w:rPr>
                <w:sz w:val="20"/>
                <w:szCs w:val="20"/>
                <w:lang w:val="ru-RU"/>
              </w:rPr>
              <w:t xml:space="preserve">ля парков зон отдыха </w:t>
            </w:r>
          </w:p>
        </w:tc>
        <w:tc>
          <w:tcPr>
            <w:tcW w:w="1986" w:type="dxa"/>
          </w:tcPr>
          <w:p w14:paraId="5794D59F" w14:textId="4C460177" w:rsidR="00B7641E" w:rsidRPr="00537B43" w:rsidRDefault="00B7641E" w:rsidP="00B7641E">
            <w:pPr>
              <w:pStyle w:val="aff6"/>
              <w:ind w:firstLine="0"/>
              <w:jc w:val="center"/>
              <w:rPr>
                <w:sz w:val="20"/>
                <w:szCs w:val="20"/>
                <w:lang w:val="ru-RU"/>
              </w:rPr>
            </w:pPr>
            <w:r w:rsidRPr="00537B43">
              <w:rPr>
                <w:sz w:val="20"/>
                <w:szCs w:val="20"/>
                <w:lang w:val="ru-RU"/>
              </w:rPr>
              <w:t xml:space="preserve">70 </w:t>
            </w:r>
          </w:p>
        </w:tc>
      </w:tr>
      <w:tr w:rsidR="00B7641E" w:rsidRPr="00C85A47" w14:paraId="3B07C7B8" w14:textId="77777777" w:rsidTr="00394B70">
        <w:trPr>
          <w:cantSplit/>
        </w:trPr>
        <w:tc>
          <w:tcPr>
            <w:tcW w:w="1261" w:type="dxa"/>
            <w:vMerge/>
            <w:shd w:val="clear" w:color="auto" w:fill="F2F2F2" w:themeFill="background1" w:themeFillShade="F2"/>
          </w:tcPr>
          <w:p w14:paraId="124BD776" w14:textId="77777777" w:rsidR="00B7641E" w:rsidRPr="00CC35FD" w:rsidRDefault="00B7641E" w:rsidP="00B7641E">
            <w:pPr>
              <w:pStyle w:val="aff6"/>
              <w:ind w:firstLine="0"/>
              <w:jc w:val="left"/>
              <w:rPr>
                <w:sz w:val="20"/>
                <w:szCs w:val="20"/>
                <w:lang w:val="ru-RU"/>
              </w:rPr>
            </w:pPr>
          </w:p>
        </w:tc>
        <w:tc>
          <w:tcPr>
            <w:tcW w:w="2268" w:type="dxa"/>
            <w:vMerge/>
          </w:tcPr>
          <w:p w14:paraId="02957268" w14:textId="77777777" w:rsidR="00B7641E" w:rsidRPr="00C85A47" w:rsidRDefault="00B7641E" w:rsidP="00B7641E">
            <w:pPr>
              <w:pStyle w:val="aff6"/>
              <w:ind w:firstLine="0"/>
              <w:jc w:val="left"/>
              <w:rPr>
                <w:sz w:val="20"/>
                <w:szCs w:val="20"/>
                <w:lang w:val="ru-RU"/>
              </w:rPr>
            </w:pPr>
          </w:p>
        </w:tc>
        <w:tc>
          <w:tcPr>
            <w:tcW w:w="2268" w:type="dxa"/>
          </w:tcPr>
          <w:p w14:paraId="3A52BD86" w14:textId="77777777" w:rsidR="00B7641E" w:rsidRDefault="00B7641E" w:rsidP="00B7641E">
            <w:pPr>
              <w:pStyle w:val="aff6"/>
              <w:ind w:firstLine="0"/>
              <w:rPr>
                <w:sz w:val="20"/>
                <w:szCs w:val="20"/>
                <w:lang w:val="ru-RU"/>
              </w:rPr>
            </w:pPr>
            <w:r w:rsidRPr="00537B43">
              <w:rPr>
                <w:sz w:val="20"/>
                <w:szCs w:val="20"/>
                <w:lang w:val="ru-RU"/>
              </w:rPr>
              <w:t>Размеры зеленых устройств декоративного назначения (зимних с</w:t>
            </w:r>
            <w:r w:rsidRPr="00537B43">
              <w:rPr>
                <w:sz w:val="20"/>
                <w:szCs w:val="20"/>
                <w:lang w:val="ru-RU"/>
              </w:rPr>
              <w:t>а</w:t>
            </w:r>
            <w:r w:rsidRPr="00537B43">
              <w:rPr>
                <w:sz w:val="20"/>
                <w:szCs w:val="20"/>
                <w:lang w:val="ru-RU"/>
              </w:rPr>
              <w:t>дов), кв. м на посетителя</w:t>
            </w:r>
          </w:p>
        </w:tc>
        <w:tc>
          <w:tcPr>
            <w:tcW w:w="3544" w:type="dxa"/>
            <w:gridSpan w:val="2"/>
          </w:tcPr>
          <w:p w14:paraId="133D8AF0" w14:textId="77777777" w:rsidR="00B7641E" w:rsidRPr="00537B43" w:rsidRDefault="00B7641E" w:rsidP="00B7641E">
            <w:pPr>
              <w:pStyle w:val="aff6"/>
              <w:ind w:firstLine="0"/>
              <w:jc w:val="center"/>
              <w:rPr>
                <w:sz w:val="20"/>
                <w:szCs w:val="20"/>
                <w:lang w:val="ru-RU"/>
              </w:rPr>
            </w:pPr>
            <w:r>
              <w:rPr>
                <w:sz w:val="20"/>
                <w:szCs w:val="20"/>
                <w:lang w:val="ru-RU"/>
              </w:rPr>
              <w:t>0,1</w:t>
            </w:r>
          </w:p>
        </w:tc>
      </w:tr>
      <w:tr w:rsidR="00B7641E" w:rsidRPr="00C85A47" w14:paraId="56D89AA7" w14:textId="77777777" w:rsidTr="00394B70">
        <w:trPr>
          <w:cantSplit/>
        </w:trPr>
        <w:tc>
          <w:tcPr>
            <w:tcW w:w="1261" w:type="dxa"/>
            <w:vMerge/>
            <w:shd w:val="clear" w:color="auto" w:fill="F2F2F2" w:themeFill="background1" w:themeFillShade="F2"/>
          </w:tcPr>
          <w:p w14:paraId="3485AFF7" w14:textId="77777777" w:rsidR="00B7641E" w:rsidRPr="00CC35FD" w:rsidRDefault="00B7641E" w:rsidP="00B7641E">
            <w:pPr>
              <w:pStyle w:val="aff6"/>
              <w:ind w:firstLine="0"/>
              <w:jc w:val="left"/>
              <w:rPr>
                <w:sz w:val="20"/>
                <w:szCs w:val="20"/>
                <w:lang w:val="ru-RU"/>
              </w:rPr>
            </w:pPr>
          </w:p>
        </w:tc>
        <w:tc>
          <w:tcPr>
            <w:tcW w:w="2268" w:type="dxa"/>
            <w:vMerge w:val="restart"/>
          </w:tcPr>
          <w:p w14:paraId="07BC7392" w14:textId="77777777" w:rsidR="00B7641E" w:rsidRPr="00C85A47" w:rsidRDefault="00B7641E" w:rsidP="00B7641E">
            <w:pPr>
              <w:pStyle w:val="aff6"/>
              <w:ind w:firstLine="0"/>
              <w:jc w:val="left"/>
              <w:rPr>
                <w:sz w:val="20"/>
                <w:szCs w:val="20"/>
                <w:lang w:val="ru-RU"/>
              </w:rPr>
            </w:pPr>
            <w:r w:rsidRPr="00C85A47">
              <w:rPr>
                <w:sz w:val="20"/>
                <w:szCs w:val="20"/>
                <w:lang w:val="ru-RU"/>
              </w:rPr>
              <w:t>Расчетный показатель максимально допустим</w:t>
            </w:r>
            <w:r w:rsidRPr="00C85A47">
              <w:rPr>
                <w:sz w:val="20"/>
                <w:szCs w:val="20"/>
                <w:lang w:val="ru-RU"/>
              </w:rPr>
              <w:t>о</w:t>
            </w:r>
            <w:r w:rsidRPr="00C85A47">
              <w:rPr>
                <w:sz w:val="20"/>
                <w:szCs w:val="20"/>
                <w:lang w:val="ru-RU"/>
              </w:rPr>
              <w:t>го уровня территориал</w:t>
            </w:r>
            <w:r w:rsidRPr="00C85A47">
              <w:rPr>
                <w:sz w:val="20"/>
                <w:szCs w:val="20"/>
                <w:lang w:val="ru-RU"/>
              </w:rPr>
              <w:t>ь</w:t>
            </w:r>
            <w:r w:rsidRPr="00C85A47">
              <w:rPr>
                <w:sz w:val="20"/>
                <w:szCs w:val="20"/>
                <w:lang w:val="ru-RU"/>
              </w:rPr>
              <w:t>ной доступности</w:t>
            </w:r>
          </w:p>
        </w:tc>
        <w:tc>
          <w:tcPr>
            <w:tcW w:w="2268" w:type="dxa"/>
            <w:vMerge w:val="restart"/>
          </w:tcPr>
          <w:p w14:paraId="63AA5D89" w14:textId="77777777" w:rsidR="00B7641E" w:rsidRDefault="00B7641E" w:rsidP="00B7641E">
            <w:pPr>
              <w:pStyle w:val="aff6"/>
              <w:ind w:firstLine="0"/>
              <w:rPr>
                <w:sz w:val="20"/>
                <w:szCs w:val="20"/>
                <w:lang w:val="ru-RU"/>
              </w:rPr>
            </w:pPr>
            <w:r>
              <w:rPr>
                <w:sz w:val="20"/>
                <w:szCs w:val="20"/>
                <w:lang w:val="ru-RU"/>
              </w:rPr>
              <w:t>Территориальная</w:t>
            </w:r>
            <w:r w:rsidRPr="00BE7242">
              <w:rPr>
                <w:sz w:val="20"/>
                <w:szCs w:val="20"/>
                <w:lang w:val="ru-RU"/>
              </w:rPr>
              <w:t xml:space="preserve"> досту</w:t>
            </w:r>
            <w:r w:rsidRPr="00BE7242">
              <w:rPr>
                <w:sz w:val="20"/>
                <w:szCs w:val="20"/>
                <w:lang w:val="ru-RU"/>
              </w:rPr>
              <w:t>п</w:t>
            </w:r>
            <w:r w:rsidRPr="00BE7242">
              <w:rPr>
                <w:sz w:val="20"/>
                <w:szCs w:val="20"/>
                <w:lang w:val="ru-RU"/>
              </w:rPr>
              <w:t>но</w:t>
            </w:r>
            <w:r>
              <w:rPr>
                <w:sz w:val="20"/>
                <w:szCs w:val="20"/>
                <w:lang w:val="ru-RU"/>
              </w:rPr>
              <w:t>сть, мин./м</w:t>
            </w:r>
          </w:p>
        </w:tc>
        <w:tc>
          <w:tcPr>
            <w:tcW w:w="1558" w:type="dxa"/>
          </w:tcPr>
          <w:p w14:paraId="19D34523" w14:textId="31B28F8B" w:rsidR="00B7641E" w:rsidRDefault="00B7641E" w:rsidP="00B7641E">
            <w:pPr>
              <w:pStyle w:val="aff6"/>
              <w:ind w:firstLine="0"/>
              <w:rPr>
                <w:sz w:val="20"/>
                <w:szCs w:val="20"/>
                <w:lang w:val="ru-RU"/>
              </w:rPr>
            </w:pPr>
            <w:r w:rsidRPr="00537B43">
              <w:rPr>
                <w:sz w:val="20"/>
                <w:szCs w:val="20"/>
                <w:lang w:val="ru-RU"/>
              </w:rPr>
              <w:t>Для парков пл</w:t>
            </w:r>
            <w:r w:rsidRPr="00537B43">
              <w:rPr>
                <w:sz w:val="20"/>
                <w:szCs w:val="20"/>
                <w:lang w:val="ru-RU"/>
              </w:rPr>
              <w:t>а</w:t>
            </w:r>
            <w:r w:rsidRPr="00537B43">
              <w:rPr>
                <w:sz w:val="20"/>
                <w:szCs w:val="20"/>
                <w:lang w:val="ru-RU"/>
              </w:rPr>
              <w:t>нировочных ра</w:t>
            </w:r>
            <w:r w:rsidRPr="00537B43">
              <w:rPr>
                <w:sz w:val="20"/>
                <w:szCs w:val="20"/>
                <w:lang w:val="ru-RU"/>
              </w:rPr>
              <w:t>й</w:t>
            </w:r>
            <w:r w:rsidRPr="00537B43">
              <w:rPr>
                <w:sz w:val="20"/>
                <w:szCs w:val="20"/>
                <w:lang w:val="ru-RU"/>
              </w:rPr>
              <w:t xml:space="preserve">онов </w:t>
            </w:r>
          </w:p>
        </w:tc>
        <w:tc>
          <w:tcPr>
            <w:tcW w:w="1986" w:type="dxa"/>
          </w:tcPr>
          <w:p w14:paraId="59100690" w14:textId="2A399A25" w:rsidR="00B7641E" w:rsidRPr="00537B43" w:rsidRDefault="00B7641E" w:rsidP="00B7641E">
            <w:pPr>
              <w:pStyle w:val="aff6"/>
              <w:ind w:firstLine="0"/>
              <w:jc w:val="center"/>
              <w:rPr>
                <w:sz w:val="20"/>
                <w:szCs w:val="20"/>
                <w:lang w:val="ru-RU"/>
              </w:rPr>
            </w:pPr>
            <w:r w:rsidRPr="00537B43">
              <w:rPr>
                <w:sz w:val="20"/>
                <w:szCs w:val="20"/>
                <w:lang w:val="ru-RU"/>
              </w:rPr>
              <w:t>15 мин. (время пеш</w:t>
            </w:r>
            <w:r w:rsidRPr="00537B43">
              <w:rPr>
                <w:sz w:val="20"/>
                <w:szCs w:val="20"/>
                <w:lang w:val="ru-RU"/>
              </w:rPr>
              <w:t>е</w:t>
            </w:r>
            <w:r w:rsidRPr="00537B43">
              <w:rPr>
                <w:sz w:val="20"/>
                <w:szCs w:val="20"/>
                <w:lang w:val="ru-RU"/>
              </w:rPr>
              <w:t xml:space="preserve">ходной доступности) или не более 1000 м </w:t>
            </w:r>
          </w:p>
        </w:tc>
      </w:tr>
      <w:tr w:rsidR="00B7641E" w:rsidRPr="00C85A47" w14:paraId="3C7DF4F7" w14:textId="77777777" w:rsidTr="00B7641E">
        <w:trPr>
          <w:cantSplit/>
          <w:trHeight w:val="716"/>
        </w:trPr>
        <w:tc>
          <w:tcPr>
            <w:tcW w:w="1261" w:type="dxa"/>
            <w:vMerge/>
            <w:shd w:val="clear" w:color="auto" w:fill="F2F2F2" w:themeFill="background1" w:themeFillShade="F2"/>
          </w:tcPr>
          <w:p w14:paraId="4EB1D86D" w14:textId="77777777" w:rsidR="00B7641E" w:rsidRPr="00CC35FD" w:rsidRDefault="00B7641E" w:rsidP="00B7641E">
            <w:pPr>
              <w:pStyle w:val="aff6"/>
              <w:ind w:firstLine="0"/>
              <w:jc w:val="left"/>
              <w:rPr>
                <w:sz w:val="20"/>
                <w:szCs w:val="20"/>
                <w:lang w:val="ru-RU"/>
              </w:rPr>
            </w:pPr>
          </w:p>
        </w:tc>
        <w:tc>
          <w:tcPr>
            <w:tcW w:w="2268" w:type="dxa"/>
            <w:vMerge/>
          </w:tcPr>
          <w:p w14:paraId="17C8ACAF" w14:textId="77777777" w:rsidR="00B7641E" w:rsidRPr="00C85A47" w:rsidRDefault="00B7641E" w:rsidP="00B7641E">
            <w:pPr>
              <w:pStyle w:val="aff6"/>
              <w:ind w:firstLine="0"/>
              <w:jc w:val="left"/>
              <w:rPr>
                <w:sz w:val="20"/>
                <w:szCs w:val="20"/>
                <w:lang w:val="ru-RU"/>
              </w:rPr>
            </w:pPr>
          </w:p>
        </w:tc>
        <w:tc>
          <w:tcPr>
            <w:tcW w:w="2268" w:type="dxa"/>
            <w:vMerge/>
          </w:tcPr>
          <w:p w14:paraId="08957C4F" w14:textId="77777777" w:rsidR="00B7641E" w:rsidRDefault="00B7641E" w:rsidP="00B7641E">
            <w:pPr>
              <w:pStyle w:val="aff6"/>
              <w:ind w:firstLine="0"/>
              <w:rPr>
                <w:sz w:val="20"/>
                <w:szCs w:val="20"/>
                <w:lang w:val="ru-RU"/>
              </w:rPr>
            </w:pPr>
          </w:p>
        </w:tc>
        <w:tc>
          <w:tcPr>
            <w:tcW w:w="1558" w:type="dxa"/>
          </w:tcPr>
          <w:p w14:paraId="69CEA828" w14:textId="7EDB3E53" w:rsidR="00B7641E" w:rsidRDefault="00B7641E" w:rsidP="00B7641E">
            <w:pPr>
              <w:pStyle w:val="aff6"/>
              <w:ind w:firstLine="0"/>
              <w:rPr>
                <w:sz w:val="20"/>
                <w:szCs w:val="20"/>
                <w:lang w:val="ru-RU"/>
              </w:rPr>
            </w:pPr>
            <w:r w:rsidRPr="00537B43">
              <w:rPr>
                <w:sz w:val="20"/>
                <w:szCs w:val="20"/>
                <w:lang w:val="ru-RU"/>
              </w:rPr>
              <w:t>Для садов, скв</w:t>
            </w:r>
            <w:r w:rsidRPr="00537B43">
              <w:rPr>
                <w:sz w:val="20"/>
                <w:szCs w:val="20"/>
                <w:lang w:val="ru-RU"/>
              </w:rPr>
              <w:t>е</w:t>
            </w:r>
            <w:r w:rsidRPr="00537B43">
              <w:rPr>
                <w:sz w:val="20"/>
                <w:szCs w:val="20"/>
                <w:lang w:val="ru-RU"/>
              </w:rPr>
              <w:t xml:space="preserve">ров и бульваров </w:t>
            </w:r>
          </w:p>
        </w:tc>
        <w:tc>
          <w:tcPr>
            <w:tcW w:w="1986" w:type="dxa"/>
          </w:tcPr>
          <w:p w14:paraId="3815EEFB" w14:textId="3BF301E5" w:rsidR="00B7641E" w:rsidRPr="00537B43" w:rsidRDefault="00B7641E" w:rsidP="00B7641E">
            <w:pPr>
              <w:pStyle w:val="aff6"/>
              <w:ind w:firstLine="0"/>
              <w:jc w:val="center"/>
              <w:rPr>
                <w:sz w:val="20"/>
                <w:szCs w:val="20"/>
                <w:lang w:val="ru-RU"/>
              </w:rPr>
            </w:pPr>
            <w:r w:rsidRPr="00537B43">
              <w:rPr>
                <w:sz w:val="20"/>
                <w:szCs w:val="20"/>
                <w:lang w:val="ru-RU"/>
              </w:rPr>
              <w:t>10 мин. (время пеш</w:t>
            </w:r>
            <w:r w:rsidRPr="00537B43">
              <w:rPr>
                <w:sz w:val="20"/>
                <w:szCs w:val="20"/>
                <w:lang w:val="ru-RU"/>
              </w:rPr>
              <w:t>е</w:t>
            </w:r>
            <w:r w:rsidRPr="00537B43">
              <w:rPr>
                <w:sz w:val="20"/>
                <w:szCs w:val="20"/>
                <w:lang w:val="ru-RU"/>
              </w:rPr>
              <w:t xml:space="preserve">ходной доступности) или не более 650 м </w:t>
            </w:r>
          </w:p>
        </w:tc>
      </w:tr>
      <w:tr w:rsidR="00B7641E" w:rsidRPr="00C85A47" w14:paraId="7A2263EE" w14:textId="77777777" w:rsidTr="00394B70">
        <w:trPr>
          <w:cantSplit/>
        </w:trPr>
        <w:tc>
          <w:tcPr>
            <w:tcW w:w="1261" w:type="dxa"/>
            <w:vMerge w:val="restart"/>
            <w:shd w:val="clear" w:color="auto" w:fill="F2F2F2" w:themeFill="background1" w:themeFillShade="F2"/>
          </w:tcPr>
          <w:p w14:paraId="407FB33A" w14:textId="77777777" w:rsidR="00B7641E" w:rsidRPr="00C85A47" w:rsidRDefault="00B7641E" w:rsidP="00B7641E">
            <w:pPr>
              <w:pStyle w:val="aff6"/>
              <w:ind w:firstLine="0"/>
              <w:jc w:val="left"/>
              <w:rPr>
                <w:sz w:val="20"/>
                <w:szCs w:val="20"/>
                <w:lang w:val="ru-RU"/>
              </w:rPr>
            </w:pPr>
            <w:r w:rsidRPr="00CC35FD">
              <w:rPr>
                <w:sz w:val="20"/>
                <w:szCs w:val="20"/>
                <w:lang w:val="ru-RU"/>
              </w:rPr>
              <w:t>Площадки для игр детей, отдыха взро</w:t>
            </w:r>
            <w:r w:rsidRPr="00CC35FD">
              <w:rPr>
                <w:sz w:val="20"/>
                <w:szCs w:val="20"/>
                <w:lang w:val="ru-RU"/>
              </w:rPr>
              <w:t>с</w:t>
            </w:r>
            <w:r w:rsidRPr="00CC35FD">
              <w:rPr>
                <w:sz w:val="20"/>
                <w:szCs w:val="20"/>
                <w:lang w:val="ru-RU"/>
              </w:rPr>
              <w:t>лого насел</w:t>
            </w:r>
            <w:r w:rsidRPr="00CC35FD">
              <w:rPr>
                <w:sz w:val="20"/>
                <w:szCs w:val="20"/>
                <w:lang w:val="ru-RU"/>
              </w:rPr>
              <w:t>е</w:t>
            </w:r>
            <w:r w:rsidRPr="00CC35FD">
              <w:rPr>
                <w:sz w:val="20"/>
                <w:szCs w:val="20"/>
                <w:lang w:val="ru-RU"/>
              </w:rPr>
              <w:t>ния и занятий физкультурой</w:t>
            </w:r>
          </w:p>
        </w:tc>
        <w:tc>
          <w:tcPr>
            <w:tcW w:w="2268" w:type="dxa"/>
          </w:tcPr>
          <w:p w14:paraId="7E0B9A5F" w14:textId="77777777" w:rsidR="00B7641E" w:rsidRPr="00C85A47" w:rsidRDefault="00B7641E" w:rsidP="00B7641E">
            <w:pPr>
              <w:pStyle w:val="aff6"/>
              <w:ind w:firstLine="0"/>
              <w:jc w:val="left"/>
              <w:rPr>
                <w:sz w:val="20"/>
                <w:szCs w:val="20"/>
                <w:lang w:val="ru-RU"/>
              </w:rPr>
            </w:pPr>
            <w:r w:rsidRPr="00C85A47">
              <w:rPr>
                <w:sz w:val="20"/>
                <w:szCs w:val="20"/>
                <w:lang w:val="ru-RU"/>
              </w:rPr>
              <w:t>Расчетный показатель минимально допустимого уровня обеспеченности</w:t>
            </w:r>
          </w:p>
        </w:tc>
        <w:tc>
          <w:tcPr>
            <w:tcW w:w="2268" w:type="dxa"/>
          </w:tcPr>
          <w:p w14:paraId="1E2E3AB4" w14:textId="77777777" w:rsidR="00B7641E" w:rsidRPr="00CC35FD" w:rsidRDefault="00B7641E" w:rsidP="00B7641E">
            <w:pPr>
              <w:pStyle w:val="aff6"/>
              <w:ind w:firstLine="0"/>
              <w:jc w:val="left"/>
              <w:rPr>
                <w:sz w:val="20"/>
                <w:szCs w:val="20"/>
                <w:lang w:val="ru-RU"/>
              </w:rPr>
            </w:pPr>
            <w:r w:rsidRPr="00CC35FD">
              <w:rPr>
                <w:sz w:val="20"/>
                <w:szCs w:val="20"/>
                <w:lang w:val="ru-RU"/>
              </w:rPr>
              <w:t>Площадь территории, % от площади квартала (микрорайона)</w:t>
            </w:r>
          </w:p>
        </w:tc>
        <w:tc>
          <w:tcPr>
            <w:tcW w:w="3544" w:type="dxa"/>
            <w:gridSpan w:val="2"/>
          </w:tcPr>
          <w:p w14:paraId="6E8EDF88" w14:textId="77777777" w:rsidR="00B7641E" w:rsidRPr="00CC35FD" w:rsidRDefault="00B7641E" w:rsidP="00B7641E">
            <w:pPr>
              <w:pStyle w:val="Default"/>
              <w:jc w:val="center"/>
              <w:rPr>
                <w:sz w:val="20"/>
                <w:szCs w:val="20"/>
              </w:rPr>
            </w:pPr>
            <w:r w:rsidRPr="00CC35FD">
              <w:rPr>
                <w:sz w:val="20"/>
                <w:szCs w:val="20"/>
              </w:rPr>
              <w:t>10</w:t>
            </w:r>
          </w:p>
        </w:tc>
      </w:tr>
      <w:tr w:rsidR="00B7641E" w:rsidRPr="00C85A47" w14:paraId="34134E36" w14:textId="77777777" w:rsidTr="00394B70">
        <w:trPr>
          <w:cantSplit/>
        </w:trPr>
        <w:tc>
          <w:tcPr>
            <w:tcW w:w="1261" w:type="dxa"/>
            <w:vMerge/>
            <w:shd w:val="clear" w:color="auto" w:fill="F2F2F2" w:themeFill="background1" w:themeFillShade="F2"/>
          </w:tcPr>
          <w:p w14:paraId="1460A7A9" w14:textId="77777777" w:rsidR="00B7641E" w:rsidRPr="00C85A47" w:rsidRDefault="00B7641E" w:rsidP="00B7641E">
            <w:pPr>
              <w:pStyle w:val="aff6"/>
              <w:ind w:firstLine="0"/>
              <w:jc w:val="left"/>
              <w:rPr>
                <w:sz w:val="20"/>
                <w:szCs w:val="20"/>
                <w:lang w:val="ru-RU"/>
              </w:rPr>
            </w:pPr>
          </w:p>
        </w:tc>
        <w:tc>
          <w:tcPr>
            <w:tcW w:w="2268" w:type="dxa"/>
          </w:tcPr>
          <w:p w14:paraId="5B0CBE28" w14:textId="77777777" w:rsidR="00B7641E" w:rsidRPr="00C85A47" w:rsidRDefault="00B7641E" w:rsidP="00B7641E">
            <w:pPr>
              <w:pStyle w:val="aff6"/>
              <w:ind w:firstLine="0"/>
              <w:jc w:val="left"/>
              <w:rPr>
                <w:sz w:val="20"/>
                <w:szCs w:val="20"/>
                <w:lang w:val="ru-RU"/>
              </w:rPr>
            </w:pPr>
            <w:r w:rsidRPr="00C85A47">
              <w:rPr>
                <w:sz w:val="20"/>
                <w:szCs w:val="20"/>
                <w:lang w:val="ru-RU"/>
              </w:rPr>
              <w:t>Расчетный показатель максимально допустим</w:t>
            </w:r>
            <w:r w:rsidRPr="00C85A47">
              <w:rPr>
                <w:sz w:val="20"/>
                <w:szCs w:val="20"/>
                <w:lang w:val="ru-RU"/>
              </w:rPr>
              <w:t>о</w:t>
            </w:r>
            <w:r w:rsidRPr="00C85A47">
              <w:rPr>
                <w:sz w:val="20"/>
                <w:szCs w:val="20"/>
                <w:lang w:val="ru-RU"/>
              </w:rPr>
              <w:t>го уровня территориал</w:t>
            </w:r>
            <w:r w:rsidRPr="00C85A47">
              <w:rPr>
                <w:sz w:val="20"/>
                <w:szCs w:val="20"/>
                <w:lang w:val="ru-RU"/>
              </w:rPr>
              <w:t>ь</w:t>
            </w:r>
            <w:r w:rsidRPr="00C85A47">
              <w:rPr>
                <w:sz w:val="20"/>
                <w:szCs w:val="20"/>
                <w:lang w:val="ru-RU"/>
              </w:rPr>
              <w:t>ной доступности</w:t>
            </w:r>
          </w:p>
        </w:tc>
        <w:tc>
          <w:tcPr>
            <w:tcW w:w="2268" w:type="dxa"/>
          </w:tcPr>
          <w:p w14:paraId="12E7F47A" w14:textId="77777777" w:rsidR="00B7641E" w:rsidRPr="00CC35FD" w:rsidRDefault="00B7641E" w:rsidP="00B7641E">
            <w:pPr>
              <w:pStyle w:val="aff6"/>
              <w:ind w:firstLine="0"/>
              <w:jc w:val="left"/>
              <w:rPr>
                <w:sz w:val="20"/>
                <w:szCs w:val="20"/>
                <w:lang w:val="ru-RU"/>
              </w:rPr>
            </w:pPr>
            <w:r w:rsidRPr="00CC35FD">
              <w:rPr>
                <w:sz w:val="20"/>
                <w:szCs w:val="20"/>
                <w:lang w:val="ru-RU"/>
              </w:rPr>
              <w:t>Пешеходная доступность</w:t>
            </w:r>
          </w:p>
        </w:tc>
        <w:tc>
          <w:tcPr>
            <w:tcW w:w="3544" w:type="dxa"/>
            <w:gridSpan w:val="2"/>
          </w:tcPr>
          <w:p w14:paraId="679AAE08" w14:textId="21E73E2F" w:rsidR="00B7641E" w:rsidRPr="00CC35FD" w:rsidRDefault="00B7641E" w:rsidP="00B7641E">
            <w:pPr>
              <w:pStyle w:val="Default"/>
              <w:jc w:val="center"/>
              <w:rPr>
                <w:sz w:val="20"/>
                <w:szCs w:val="20"/>
              </w:rPr>
            </w:pPr>
            <w:r>
              <w:rPr>
                <w:sz w:val="20"/>
                <w:szCs w:val="20"/>
              </w:rPr>
              <w:t>в</w:t>
            </w:r>
            <w:r w:rsidRPr="00CC35FD">
              <w:rPr>
                <w:sz w:val="20"/>
                <w:szCs w:val="20"/>
              </w:rPr>
              <w:t xml:space="preserve"> границах квартала, микрорайона</w:t>
            </w:r>
          </w:p>
        </w:tc>
      </w:tr>
    </w:tbl>
    <w:p w14:paraId="6B66758F" w14:textId="0E4B3857" w:rsidR="00322760" w:rsidRPr="0028593A" w:rsidRDefault="00322760" w:rsidP="00322760">
      <w:pPr>
        <w:keepNext/>
        <w:spacing w:before="120"/>
        <w:jc w:val="right"/>
        <w:rPr>
          <w:b/>
          <w:i/>
        </w:rPr>
      </w:pPr>
      <w:bookmarkStart w:id="60" w:name="OLE_LINK1019"/>
      <w:bookmarkStart w:id="61" w:name="OLE_LINK1020"/>
      <w:bookmarkStart w:id="62" w:name="OLE_LINK969"/>
      <w:bookmarkStart w:id="63" w:name="OLE_LINK970"/>
      <w:bookmarkEnd w:id="57"/>
      <w:bookmarkEnd w:id="58"/>
      <w:bookmarkEnd w:id="59"/>
      <w:r w:rsidRPr="00662113">
        <w:rPr>
          <w:b/>
          <w:i/>
        </w:rPr>
        <w:t>Таблица</w:t>
      </w:r>
      <w:r>
        <w:rPr>
          <w:b/>
          <w:i/>
        </w:rPr>
        <w:t xml:space="preserve"> 1.</w:t>
      </w:r>
      <w:r w:rsidR="00B7641E">
        <w:rPr>
          <w:b/>
          <w:i/>
        </w:rPr>
        <w:t>11</w:t>
      </w:r>
    </w:p>
    <w:p w14:paraId="54B8EFC0" w14:textId="5B7E836A" w:rsidR="00322760" w:rsidRDefault="00322760" w:rsidP="00322760">
      <w:pPr>
        <w:keepNext/>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9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4351"/>
        <w:gridCol w:w="2225"/>
        <w:gridCol w:w="1134"/>
      </w:tblGrid>
      <w:tr w:rsidR="00322760" w:rsidRPr="004532CA" w14:paraId="5986EEBB" w14:textId="77777777" w:rsidTr="001A744F">
        <w:trPr>
          <w:cantSplit/>
          <w:tblHeader/>
        </w:trPr>
        <w:tc>
          <w:tcPr>
            <w:tcW w:w="1686" w:type="dxa"/>
            <w:shd w:val="clear" w:color="auto" w:fill="D9D9D9" w:themeFill="background1" w:themeFillShade="D9"/>
          </w:tcPr>
          <w:bookmarkEnd w:id="60"/>
          <w:bookmarkEnd w:id="61"/>
          <w:p w14:paraId="55D27BE1"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вида объекта</w:t>
            </w:r>
          </w:p>
        </w:tc>
        <w:tc>
          <w:tcPr>
            <w:tcW w:w="4351" w:type="dxa"/>
            <w:shd w:val="clear" w:color="auto" w:fill="D9D9D9" w:themeFill="background1" w:themeFillShade="D9"/>
          </w:tcPr>
          <w:p w14:paraId="06E74C7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Тип расчетного показателя</w:t>
            </w:r>
          </w:p>
        </w:tc>
        <w:tc>
          <w:tcPr>
            <w:tcW w:w="2225" w:type="dxa"/>
            <w:shd w:val="clear" w:color="auto" w:fill="D9D9D9" w:themeFill="background1" w:themeFillShade="D9"/>
          </w:tcPr>
          <w:p w14:paraId="726E4AD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расче</w:t>
            </w:r>
            <w:r w:rsidRPr="004532CA">
              <w:rPr>
                <w:b/>
                <w:i/>
                <w:sz w:val="20"/>
                <w:szCs w:val="20"/>
                <w:lang w:val="ru-RU"/>
              </w:rPr>
              <w:t>т</w:t>
            </w:r>
            <w:r w:rsidRPr="004532CA">
              <w:rPr>
                <w:b/>
                <w:i/>
                <w:sz w:val="20"/>
                <w:szCs w:val="20"/>
                <w:lang w:val="ru-RU"/>
              </w:rPr>
              <w:t>ного показателя, ед</w:t>
            </w:r>
            <w:r w:rsidRPr="004532CA">
              <w:rPr>
                <w:b/>
                <w:i/>
                <w:sz w:val="20"/>
                <w:szCs w:val="20"/>
                <w:lang w:val="ru-RU"/>
              </w:rPr>
              <w:t>и</w:t>
            </w:r>
            <w:r w:rsidRPr="004532CA">
              <w:rPr>
                <w:b/>
                <w:i/>
                <w:sz w:val="20"/>
                <w:szCs w:val="20"/>
                <w:lang w:val="ru-RU"/>
              </w:rPr>
              <w:t>ница измерения</w:t>
            </w:r>
          </w:p>
        </w:tc>
        <w:tc>
          <w:tcPr>
            <w:tcW w:w="1134" w:type="dxa"/>
            <w:shd w:val="clear" w:color="auto" w:fill="D9D9D9" w:themeFill="background1" w:themeFillShade="D9"/>
          </w:tcPr>
          <w:p w14:paraId="0C3B49B2"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Значение расчетного показателя</w:t>
            </w:r>
          </w:p>
        </w:tc>
      </w:tr>
      <w:tr w:rsidR="00322760" w:rsidRPr="00FF31C5" w14:paraId="651DFB5B" w14:textId="77777777" w:rsidTr="001A744F">
        <w:trPr>
          <w:cantSplit/>
        </w:trPr>
        <w:tc>
          <w:tcPr>
            <w:tcW w:w="1686" w:type="dxa"/>
            <w:vMerge w:val="restart"/>
            <w:shd w:val="clear" w:color="auto" w:fill="F2F2F2" w:themeFill="background1" w:themeFillShade="F2"/>
          </w:tcPr>
          <w:p w14:paraId="28815733" w14:textId="77777777" w:rsidR="00322760" w:rsidRPr="00BD6CB5" w:rsidRDefault="00322760" w:rsidP="006C4779">
            <w:pPr>
              <w:pStyle w:val="aff6"/>
              <w:ind w:firstLine="0"/>
              <w:jc w:val="left"/>
              <w:rPr>
                <w:sz w:val="20"/>
                <w:szCs w:val="20"/>
                <w:lang w:val="ru-RU"/>
              </w:rPr>
            </w:pPr>
            <w:r w:rsidRPr="00BD6CB5">
              <w:rPr>
                <w:sz w:val="20"/>
                <w:szCs w:val="20"/>
                <w:lang w:val="ru-RU"/>
              </w:rPr>
              <w:t>Администрати</w:t>
            </w:r>
            <w:r w:rsidRPr="00BD6CB5">
              <w:rPr>
                <w:sz w:val="20"/>
                <w:szCs w:val="20"/>
                <w:lang w:val="ru-RU"/>
              </w:rPr>
              <w:t>в</w:t>
            </w:r>
            <w:r w:rsidRPr="00BD6CB5">
              <w:rPr>
                <w:sz w:val="20"/>
                <w:szCs w:val="20"/>
                <w:lang w:val="ru-RU"/>
              </w:rPr>
              <w:t>ное здание органа местного сам</w:t>
            </w:r>
            <w:r w:rsidRPr="00BD6CB5">
              <w:rPr>
                <w:sz w:val="20"/>
                <w:szCs w:val="20"/>
                <w:lang w:val="ru-RU"/>
              </w:rPr>
              <w:t>о</w:t>
            </w:r>
            <w:r w:rsidRPr="00BD6CB5">
              <w:rPr>
                <w:sz w:val="20"/>
                <w:szCs w:val="20"/>
                <w:lang w:val="ru-RU"/>
              </w:rPr>
              <w:t>управления</w:t>
            </w:r>
          </w:p>
        </w:tc>
        <w:tc>
          <w:tcPr>
            <w:tcW w:w="4351" w:type="dxa"/>
          </w:tcPr>
          <w:p w14:paraId="04FAFC26" w14:textId="77777777" w:rsidR="00322760" w:rsidRPr="00BE7242" w:rsidRDefault="00322760" w:rsidP="006C4779">
            <w:pPr>
              <w:pStyle w:val="aff6"/>
              <w:ind w:firstLine="0"/>
              <w:jc w:val="left"/>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25" w:type="dxa"/>
          </w:tcPr>
          <w:p w14:paraId="2BA7EF42" w14:textId="6DCEC219" w:rsidR="00322760" w:rsidRPr="00534F62" w:rsidRDefault="00322760" w:rsidP="006C4779">
            <w:pPr>
              <w:pStyle w:val="aff6"/>
              <w:ind w:firstLine="0"/>
              <w:jc w:val="left"/>
              <w:rPr>
                <w:sz w:val="20"/>
                <w:szCs w:val="20"/>
                <w:lang w:val="ru-RU"/>
              </w:rPr>
            </w:pPr>
            <w:r>
              <w:rPr>
                <w:sz w:val="20"/>
                <w:szCs w:val="20"/>
                <w:lang w:val="ru-RU"/>
              </w:rPr>
              <w:t>Количество объектов</w:t>
            </w:r>
            <w:r w:rsidR="00534F62">
              <w:rPr>
                <w:sz w:val="20"/>
                <w:szCs w:val="20"/>
                <w:lang w:val="ru-RU"/>
              </w:rPr>
              <w:t xml:space="preserve"> на </w:t>
            </w:r>
            <w:r w:rsidR="00254EDD">
              <w:rPr>
                <w:sz w:val="20"/>
                <w:szCs w:val="20"/>
                <w:lang w:val="ru-RU"/>
              </w:rPr>
              <w:t>поселение</w:t>
            </w:r>
            <w:r w:rsidR="00990B0A">
              <w:rPr>
                <w:sz w:val="20"/>
                <w:szCs w:val="20"/>
                <w:lang w:val="ru-RU"/>
              </w:rPr>
              <w:t>, ед.</w:t>
            </w:r>
          </w:p>
        </w:tc>
        <w:tc>
          <w:tcPr>
            <w:tcW w:w="1134" w:type="dxa"/>
          </w:tcPr>
          <w:p w14:paraId="64928C51" w14:textId="77777777" w:rsidR="00322760" w:rsidRDefault="00322760" w:rsidP="006C4779">
            <w:pPr>
              <w:pStyle w:val="aff6"/>
              <w:ind w:firstLine="0"/>
              <w:jc w:val="center"/>
              <w:rPr>
                <w:sz w:val="20"/>
                <w:szCs w:val="20"/>
                <w:lang w:val="ru-RU"/>
              </w:rPr>
            </w:pPr>
            <w:r>
              <w:rPr>
                <w:sz w:val="20"/>
                <w:szCs w:val="20"/>
                <w:lang w:val="ru-RU"/>
              </w:rPr>
              <w:t>1</w:t>
            </w:r>
          </w:p>
        </w:tc>
      </w:tr>
      <w:tr w:rsidR="00E12C47" w:rsidRPr="00FF31C5" w14:paraId="6F463730" w14:textId="77777777" w:rsidTr="001A744F">
        <w:trPr>
          <w:cantSplit/>
        </w:trPr>
        <w:tc>
          <w:tcPr>
            <w:tcW w:w="1686" w:type="dxa"/>
            <w:vMerge/>
            <w:shd w:val="clear" w:color="auto" w:fill="F2F2F2" w:themeFill="background1" w:themeFillShade="F2"/>
          </w:tcPr>
          <w:p w14:paraId="1E7A062B" w14:textId="77777777" w:rsidR="00E12C47" w:rsidRPr="00FF31C5" w:rsidRDefault="00E12C47" w:rsidP="006C4779">
            <w:pPr>
              <w:pStyle w:val="aff6"/>
              <w:ind w:firstLine="0"/>
              <w:jc w:val="left"/>
              <w:rPr>
                <w:sz w:val="20"/>
                <w:szCs w:val="20"/>
                <w:lang w:val="ru-RU"/>
              </w:rPr>
            </w:pPr>
          </w:p>
        </w:tc>
        <w:tc>
          <w:tcPr>
            <w:tcW w:w="4351" w:type="dxa"/>
          </w:tcPr>
          <w:p w14:paraId="4A4B53FF" w14:textId="77777777" w:rsidR="00E12C47" w:rsidRPr="00BE7242" w:rsidRDefault="00E12C47" w:rsidP="006C4779">
            <w:pPr>
              <w:pStyle w:val="aff6"/>
              <w:ind w:firstLine="0"/>
              <w:jc w:val="left"/>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3359" w:type="dxa"/>
            <w:gridSpan w:val="2"/>
          </w:tcPr>
          <w:p w14:paraId="46E23634" w14:textId="77777777" w:rsidR="00E12C47" w:rsidRDefault="00E12C47" w:rsidP="006C4779">
            <w:pPr>
              <w:pStyle w:val="aff6"/>
              <w:ind w:firstLine="0"/>
              <w:jc w:val="center"/>
              <w:rPr>
                <w:sz w:val="20"/>
                <w:szCs w:val="20"/>
                <w:lang w:val="ru-RU"/>
              </w:rPr>
            </w:pPr>
            <w:r>
              <w:rPr>
                <w:sz w:val="20"/>
                <w:szCs w:val="20"/>
                <w:lang w:val="ru-RU"/>
              </w:rPr>
              <w:t>Не нормируется</w:t>
            </w:r>
          </w:p>
        </w:tc>
      </w:tr>
    </w:tbl>
    <w:p w14:paraId="5D991318" w14:textId="77777777" w:rsidR="00327E2D" w:rsidRDefault="00327E2D">
      <w:pPr>
        <w:spacing w:after="200" w:line="276" w:lineRule="auto"/>
        <w:ind w:firstLine="0"/>
        <w:jc w:val="left"/>
        <w:rPr>
          <w:rFonts w:eastAsiaTheme="majorEastAsia" w:cstheme="majorBidi"/>
          <w:b/>
          <w:bCs/>
          <w:caps/>
          <w:sz w:val="28"/>
          <w:szCs w:val="28"/>
        </w:rPr>
      </w:pPr>
      <w:bookmarkStart w:id="64" w:name="OLE_LINK366"/>
      <w:bookmarkStart w:id="65" w:name="OLE_LINK367"/>
      <w:bookmarkStart w:id="66" w:name="OLE_LINK368"/>
      <w:bookmarkStart w:id="67" w:name="OLE_LINK369"/>
      <w:bookmarkStart w:id="68" w:name="_Toc483046937"/>
      <w:bookmarkEnd w:id="62"/>
      <w:bookmarkEnd w:id="63"/>
      <w:r>
        <w:br w:type="page"/>
      </w:r>
    </w:p>
    <w:p w14:paraId="547E6CD0" w14:textId="0D9E2552" w:rsidR="006D48A4" w:rsidRDefault="00FA7643" w:rsidP="0040669A">
      <w:pPr>
        <w:pStyle w:val="11"/>
        <w:numPr>
          <w:ilvl w:val="0"/>
          <w:numId w:val="13"/>
        </w:numPr>
        <w:ind w:left="0" w:firstLine="0"/>
      </w:pPr>
      <w:bookmarkStart w:id="69" w:name="_Toc49191803"/>
      <w:r>
        <w:lastRenderedPageBreak/>
        <w:t>Материалы по обоснованию расчетных показателей, содержащихся в основной части</w:t>
      </w:r>
      <w:bookmarkEnd w:id="69"/>
    </w:p>
    <w:p w14:paraId="607902BF" w14:textId="438F3906" w:rsidR="006D4D20" w:rsidRDefault="006D4D20" w:rsidP="006D4D20">
      <w:pPr>
        <w:pStyle w:val="20"/>
        <w:numPr>
          <w:ilvl w:val="1"/>
          <w:numId w:val="13"/>
        </w:numPr>
        <w:ind w:left="0" w:firstLine="0"/>
      </w:pPr>
      <w:bookmarkStart w:id="70" w:name="_Toc49191804"/>
      <w:r>
        <w:t>Т</w:t>
      </w:r>
      <w:r w:rsidRPr="006D4D20">
        <w:t>ермины и определения</w:t>
      </w:r>
      <w:bookmarkEnd w:id="70"/>
    </w:p>
    <w:p w14:paraId="629303DA" w14:textId="77777777" w:rsidR="00B43FDA" w:rsidRDefault="00B43FDA" w:rsidP="00B43FDA">
      <w:pPr>
        <w:pStyle w:val="aff6"/>
        <w:rPr>
          <w:lang w:val="ru-RU"/>
        </w:rPr>
      </w:pPr>
      <w:r>
        <w:rPr>
          <w:b/>
          <w:lang w:val="ru-RU"/>
        </w:rPr>
        <w:t>А</w:t>
      </w:r>
      <w:r w:rsidRPr="003D6915">
        <w:rPr>
          <w:b/>
          <w:lang w:val="ru-RU"/>
        </w:rPr>
        <w:t>втомобильная дорога</w:t>
      </w:r>
      <w:r w:rsidRPr="003D6915">
        <w:rPr>
          <w:lang w:val="ru-RU"/>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w:t>
      </w:r>
      <w:r w:rsidRPr="003D6915">
        <w:rPr>
          <w:lang w:val="ru-RU"/>
        </w:rPr>
        <w:t>к</w:t>
      </w:r>
      <w:r w:rsidRPr="003D6915">
        <w:rPr>
          <w:lang w:val="ru-RU"/>
        </w:rPr>
        <w:t>тивные элементы (дорожное полотно, дорожное покрытие и подобные элементы) и д</w:t>
      </w:r>
      <w:r w:rsidRPr="003D6915">
        <w:rPr>
          <w:lang w:val="ru-RU"/>
        </w:rPr>
        <w:t>о</w:t>
      </w:r>
      <w:r w:rsidRPr="003D6915">
        <w:rPr>
          <w:lang w:val="ru-RU"/>
        </w:rPr>
        <w:t>рожные сооружения, являющиеся ее технологической частью, – защитные дорожные с</w:t>
      </w:r>
      <w:r w:rsidRPr="003D6915">
        <w:rPr>
          <w:lang w:val="ru-RU"/>
        </w:rPr>
        <w:t>о</w:t>
      </w:r>
      <w:r w:rsidRPr="003D6915">
        <w:rPr>
          <w:lang w:val="ru-RU"/>
        </w:rPr>
        <w:t>оружения, искусственные дорожные сооружения, производственные объекты, элементы обустройства автомобильных дорог</w:t>
      </w:r>
      <w:r>
        <w:rPr>
          <w:lang w:val="ru-RU"/>
        </w:rPr>
        <w:t>.</w:t>
      </w:r>
    </w:p>
    <w:p w14:paraId="3D079D29" w14:textId="77777777" w:rsidR="00B43FDA" w:rsidRPr="0028593A" w:rsidRDefault="00B43FDA" w:rsidP="00B43FDA">
      <w:pPr>
        <w:pStyle w:val="aff6"/>
        <w:rPr>
          <w:lang w:val="ru-RU"/>
        </w:rPr>
      </w:pPr>
      <w:r w:rsidRPr="0028593A">
        <w:rPr>
          <w:b/>
          <w:bCs/>
          <w:lang w:val="ru-RU"/>
        </w:rPr>
        <w:t>Благоустройство территории</w:t>
      </w:r>
      <w:r w:rsidRPr="0028593A">
        <w:rPr>
          <w:lang w:val="ru-RU"/>
        </w:rPr>
        <w:t xml:space="preserve"> </w:t>
      </w:r>
      <w:r>
        <w:rPr>
          <w:lang w:val="ru-RU"/>
        </w:rPr>
        <w:t>–</w:t>
      </w:r>
      <w:r w:rsidRPr="0028593A">
        <w:rPr>
          <w:lang w:val="ru-RU"/>
        </w:rPr>
        <w:t xml:space="preserve"> деятельность по реализации комплекса меропри</w:t>
      </w:r>
      <w:r w:rsidRPr="0028593A">
        <w:rPr>
          <w:lang w:val="ru-RU"/>
        </w:rPr>
        <w:t>я</w:t>
      </w:r>
      <w:r w:rsidRPr="0028593A">
        <w:rPr>
          <w:lang w:val="ru-RU"/>
        </w:rPr>
        <w:t>тий, установленного правилами благоустройства территории муниципального образов</w:t>
      </w:r>
      <w:r w:rsidRPr="0028593A">
        <w:rPr>
          <w:lang w:val="ru-RU"/>
        </w:rPr>
        <w:t>а</w:t>
      </w:r>
      <w:r w:rsidRPr="0028593A">
        <w:rPr>
          <w:lang w:val="ru-RU"/>
        </w:rPr>
        <w:t>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w:t>
      </w:r>
      <w:r w:rsidRPr="0028593A">
        <w:rPr>
          <w:lang w:val="ru-RU"/>
        </w:rPr>
        <w:t>о</w:t>
      </w:r>
      <w:r w:rsidRPr="0028593A">
        <w:rPr>
          <w:lang w:val="ru-RU"/>
        </w:rPr>
        <w:t>рии муниципального образования, по содержанию территорий населенных пунктов и ра</w:t>
      </w:r>
      <w:r w:rsidRPr="0028593A">
        <w:rPr>
          <w:lang w:val="ru-RU"/>
        </w:rPr>
        <w:t>с</w:t>
      </w:r>
      <w:r w:rsidRPr="0028593A">
        <w:rPr>
          <w:lang w:val="ru-RU"/>
        </w:rPr>
        <w:t>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Pr>
          <w:lang w:val="ru-RU"/>
        </w:rPr>
        <w:t>.</w:t>
      </w:r>
    </w:p>
    <w:p w14:paraId="6824F500" w14:textId="77777777" w:rsidR="00B43FDA" w:rsidRPr="00BD75AC" w:rsidRDefault="00B43FDA" w:rsidP="00B43FDA">
      <w:pPr>
        <w:rPr>
          <w:rFonts w:cs="Times New Roman"/>
          <w:szCs w:val="28"/>
        </w:rPr>
      </w:pPr>
      <w:r w:rsidRPr="00BD75AC">
        <w:rPr>
          <w:rFonts w:cs="Times New Roman"/>
          <w:b/>
          <w:bCs/>
          <w:szCs w:val="28"/>
        </w:rPr>
        <w:t>Велопарковка</w:t>
      </w:r>
      <w:r w:rsidRPr="00BD75AC">
        <w:rPr>
          <w:rFonts w:cs="Times New Roman"/>
          <w:szCs w:val="28"/>
        </w:rPr>
        <w:t xml:space="preserve"> </w:t>
      </w:r>
      <w:r>
        <w:rPr>
          <w:rFonts w:cs="Times New Roman"/>
          <w:szCs w:val="28"/>
        </w:rPr>
        <w:t>–</w:t>
      </w:r>
      <w:r w:rsidRPr="00BD75AC">
        <w:rPr>
          <w:rFonts w:cs="Times New Roman"/>
          <w:szCs w:val="28"/>
        </w:rPr>
        <w:t xml:space="preserve"> место для длительной стоянки (более часа) или хранения велос</w:t>
      </w:r>
      <w:r w:rsidRPr="00BD75AC">
        <w:rPr>
          <w:rFonts w:cs="Times New Roman"/>
          <w:szCs w:val="28"/>
        </w:rPr>
        <w:t>и</w:t>
      </w:r>
      <w:r w:rsidRPr="00BD75AC">
        <w:rPr>
          <w:rFonts w:cs="Times New Roman"/>
          <w:szCs w:val="28"/>
        </w:rPr>
        <w:t>педов, оборудованное специальными конструкциями</w:t>
      </w:r>
      <w:r>
        <w:rPr>
          <w:rFonts w:cs="Times New Roman"/>
          <w:szCs w:val="28"/>
        </w:rPr>
        <w:t>.</w:t>
      </w:r>
    </w:p>
    <w:p w14:paraId="6CD7E94C" w14:textId="77777777" w:rsidR="00B43FDA" w:rsidRPr="00BD75AC" w:rsidRDefault="00B43FDA" w:rsidP="00B43FDA">
      <w:pPr>
        <w:rPr>
          <w:rFonts w:cs="Times New Roman"/>
          <w:szCs w:val="28"/>
        </w:rPr>
      </w:pPr>
      <w:r w:rsidRPr="00BD75AC">
        <w:rPr>
          <w:rFonts w:cs="Times New Roman"/>
          <w:b/>
          <w:bCs/>
          <w:szCs w:val="28"/>
        </w:rPr>
        <w:t>Велопешеходная дорожка</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предназначенная для раздел</w:t>
      </w:r>
      <w:r w:rsidRPr="00BD75AC">
        <w:rPr>
          <w:rFonts w:cs="Times New Roman"/>
          <w:szCs w:val="28"/>
        </w:rPr>
        <w:t>ь</w:t>
      </w:r>
      <w:r w:rsidRPr="00BD75AC">
        <w:rPr>
          <w:rFonts w:cs="Times New Roman"/>
          <w:szCs w:val="28"/>
        </w:rPr>
        <w:t>ного или совместного с пешеходами движения велосипедистов и обозначенная дорожн</w:t>
      </w:r>
      <w:r w:rsidRPr="00BD75AC">
        <w:rPr>
          <w:rFonts w:cs="Times New Roman"/>
          <w:szCs w:val="28"/>
        </w:rPr>
        <w:t>ы</w:t>
      </w:r>
      <w:r w:rsidRPr="00BD75AC">
        <w:rPr>
          <w:rFonts w:cs="Times New Roman"/>
          <w:szCs w:val="28"/>
        </w:rPr>
        <w:t>ми знаками</w:t>
      </w:r>
      <w:r>
        <w:rPr>
          <w:rFonts w:cs="Times New Roman"/>
          <w:szCs w:val="28"/>
        </w:rPr>
        <w:t>.</w:t>
      </w:r>
    </w:p>
    <w:p w14:paraId="321E02D2" w14:textId="77777777" w:rsidR="00B43FDA" w:rsidRPr="00BD75AC" w:rsidRDefault="00B43FDA" w:rsidP="00B43FDA">
      <w:pPr>
        <w:rPr>
          <w:rFonts w:cs="Times New Roman"/>
          <w:szCs w:val="28"/>
        </w:rPr>
      </w:pPr>
      <w:r w:rsidRPr="00BD75AC">
        <w:rPr>
          <w:rFonts w:cs="Times New Roman"/>
          <w:b/>
          <w:bCs/>
          <w:szCs w:val="28"/>
        </w:rPr>
        <w:t>Велосипед</w:t>
      </w:r>
      <w:r w:rsidRPr="00BD75AC">
        <w:rPr>
          <w:rFonts w:cs="Times New Roman"/>
          <w:szCs w:val="28"/>
        </w:rPr>
        <w:t xml:space="preserve"> </w:t>
      </w:r>
      <w:r>
        <w:rPr>
          <w:rFonts w:cs="Times New Roman"/>
          <w:szCs w:val="28"/>
        </w:rPr>
        <w:t>–</w:t>
      </w:r>
      <w:r w:rsidRPr="00BD75AC">
        <w:rPr>
          <w:rFonts w:cs="Times New Roman"/>
          <w:szCs w:val="28"/>
        </w:rPr>
        <w:t xml:space="preserve"> транспортное средство, кроме инвалидных колясок, которое имеет по крайней мере два колеса и приводится в движение как правило мускульной энергией лиц, находящихся на этом транспортном средстве, в частности при помощи педалей или рук</w:t>
      </w:r>
      <w:r w:rsidRPr="00BD75AC">
        <w:rPr>
          <w:rFonts w:cs="Times New Roman"/>
          <w:szCs w:val="28"/>
        </w:rPr>
        <w:t>о</w:t>
      </w:r>
      <w:r w:rsidRPr="00BD75AC">
        <w:rPr>
          <w:rFonts w:cs="Times New Roman"/>
          <w:szCs w:val="28"/>
        </w:rPr>
        <w:t>яток, и может также иметь электродвигатель номинальной максимальной мощностью в режиме длительной нагрузки, не превышающей 0,25 кВт, автоматически отключающийся на скорости более 25 км/ч</w:t>
      </w:r>
      <w:r>
        <w:rPr>
          <w:rFonts w:cs="Times New Roman"/>
          <w:szCs w:val="28"/>
        </w:rPr>
        <w:t>.</w:t>
      </w:r>
    </w:p>
    <w:p w14:paraId="445EEFA8" w14:textId="77777777" w:rsidR="00B43FDA" w:rsidRPr="00BD75AC" w:rsidRDefault="00B43FDA" w:rsidP="00B43FDA">
      <w:pPr>
        <w:rPr>
          <w:rFonts w:cs="Times New Roman"/>
          <w:szCs w:val="28"/>
        </w:rPr>
      </w:pPr>
      <w:r w:rsidRPr="00BD75AC">
        <w:rPr>
          <w:rFonts w:cs="Times New Roman"/>
          <w:b/>
          <w:bCs/>
          <w:szCs w:val="28"/>
        </w:rPr>
        <w:t>Велосипедист</w:t>
      </w:r>
      <w:r w:rsidRPr="00BD75AC">
        <w:rPr>
          <w:rFonts w:cs="Times New Roman"/>
          <w:szCs w:val="28"/>
        </w:rPr>
        <w:t xml:space="preserve"> </w:t>
      </w:r>
      <w:r>
        <w:rPr>
          <w:rFonts w:cs="Times New Roman"/>
          <w:szCs w:val="28"/>
        </w:rPr>
        <w:t>–</w:t>
      </w:r>
      <w:r w:rsidRPr="00BD75AC">
        <w:rPr>
          <w:rFonts w:cs="Times New Roman"/>
          <w:szCs w:val="28"/>
        </w:rPr>
        <w:t xml:space="preserve"> лицо, управляющее велосипедом</w:t>
      </w:r>
      <w:r>
        <w:rPr>
          <w:rFonts w:cs="Times New Roman"/>
          <w:szCs w:val="28"/>
        </w:rPr>
        <w:t>.</w:t>
      </w:r>
    </w:p>
    <w:p w14:paraId="091CD0CF" w14:textId="77777777" w:rsidR="00B43FDA" w:rsidRPr="00BD75AC" w:rsidRDefault="00B43FDA" w:rsidP="00B43FDA">
      <w:pPr>
        <w:rPr>
          <w:rFonts w:cs="Times New Roman"/>
          <w:szCs w:val="28"/>
        </w:rPr>
      </w:pPr>
      <w:r w:rsidRPr="00BD75AC">
        <w:rPr>
          <w:rFonts w:cs="Times New Roman"/>
          <w:b/>
          <w:bCs/>
          <w:szCs w:val="28"/>
        </w:rPr>
        <w:t>Велосипедная дорожка</w:t>
      </w:r>
      <w:r w:rsidRPr="00BD75AC">
        <w:rPr>
          <w:rFonts w:cs="Times New Roman"/>
          <w:szCs w:val="28"/>
        </w:rPr>
        <w:t xml:space="preserve"> </w:t>
      </w:r>
      <w:r>
        <w:rPr>
          <w:rFonts w:cs="Times New Roman"/>
          <w:szCs w:val="28"/>
        </w:rPr>
        <w:t>–</w:t>
      </w:r>
      <w:r w:rsidRPr="00BD75AC">
        <w:rPr>
          <w:rFonts w:cs="Times New Roman"/>
          <w:szCs w:val="28"/>
        </w:rPr>
        <w:t xml:space="preserve"> отдельная дорога или часть автомобильной дороги, предназначенная для велосипедистов и оборудованная соответствующими техническими средствами организации дорожного движения</w:t>
      </w:r>
      <w:r>
        <w:rPr>
          <w:rFonts w:cs="Times New Roman"/>
          <w:szCs w:val="28"/>
        </w:rPr>
        <w:t xml:space="preserve">. </w:t>
      </w:r>
    </w:p>
    <w:p w14:paraId="31834155" w14:textId="77777777" w:rsidR="00B43FDA" w:rsidRPr="00BD75AC" w:rsidRDefault="00B43FDA" w:rsidP="00B43FDA">
      <w:pPr>
        <w:rPr>
          <w:rFonts w:cs="Times New Roman"/>
          <w:szCs w:val="28"/>
        </w:rPr>
      </w:pPr>
      <w:r w:rsidRPr="00BD75AC">
        <w:rPr>
          <w:rFonts w:cs="Times New Roman"/>
          <w:b/>
          <w:bCs/>
          <w:szCs w:val="28"/>
        </w:rPr>
        <w:t>Велосипедная стоянка</w:t>
      </w:r>
      <w:r w:rsidRPr="00BD75AC">
        <w:rPr>
          <w:rFonts w:cs="Times New Roman"/>
          <w:szCs w:val="28"/>
        </w:rPr>
        <w:t xml:space="preserve"> </w:t>
      </w:r>
      <w:r>
        <w:rPr>
          <w:rFonts w:cs="Times New Roman"/>
          <w:szCs w:val="28"/>
        </w:rPr>
        <w:t>–</w:t>
      </w:r>
      <w:r w:rsidRPr="00BD75AC">
        <w:rPr>
          <w:rFonts w:cs="Times New Roman"/>
          <w:szCs w:val="28"/>
        </w:rPr>
        <w:t xml:space="preserve"> место для кратковременной стоянки (до одного часа) в</w:t>
      </w:r>
      <w:r w:rsidRPr="00BD75AC">
        <w:rPr>
          <w:rFonts w:cs="Times New Roman"/>
          <w:szCs w:val="28"/>
        </w:rPr>
        <w:t>е</w:t>
      </w:r>
      <w:r w:rsidRPr="00BD75AC">
        <w:rPr>
          <w:rFonts w:cs="Times New Roman"/>
          <w:szCs w:val="28"/>
        </w:rPr>
        <w:t>лосипедов, оборудованное стойками или другими специальными конструкциями для обеспечения сохранности велосипедов</w:t>
      </w:r>
      <w:r>
        <w:rPr>
          <w:rFonts w:cs="Times New Roman"/>
          <w:szCs w:val="28"/>
        </w:rPr>
        <w:t>.</w:t>
      </w:r>
    </w:p>
    <w:p w14:paraId="136E3332" w14:textId="4F3A1E6E" w:rsidR="00B43FDA" w:rsidRDefault="00B43FDA" w:rsidP="00B43FDA">
      <w:r w:rsidRPr="00B43FDA">
        <w:rPr>
          <w:b/>
          <w:bCs/>
        </w:rPr>
        <w:t>Второстепенная улица</w:t>
      </w:r>
      <w:r w:rsidR="007D2E1A" w:rsidRPr="007D2E1A">
        <w:rPr>
          <w:b/>
          <w:bCs/>
        </w:rPr>
        <w:t xml:space="preserve"> в жилой застройке</w:t>
      </w:r>
      <w:r w:rsidRPr="00B43FDA">
        <w:rPr>
          <w:b/>
          <w:bCs/>
        </w:rPr>
        <w:t xml:space="preserve"> (переулок)</w:t>
      </w:r>
      <w:r>
        <w:t xml:space="preserve"> – связь между основными жилыми улицами</w:t>
      </w:r>
      <w:r w:rsidR="00966663">
        <w:t>.</w:t>
      </w:r>
    </w:p>
    <w:p w14:paraId="05AECC6D" w14:textId="03AE355C" w:rsidR="00B43FDA" w:rsidRDefault="00B43FDA" w:rsidP="00B43FDA">
      <w:r w:rsidRPr="00B43FDA">
        <w:rPr>
          <w:b/>
          <w:bCs/>
        </w:rPr>
        <w:t>Главная улица</w:t>
      </w:r>
      <w:r>
        <w:t xml:space="preserve"> – связь жилых территорий с общественным центром</w:t>
      </w:r>
      <w:r w:rsidR="00966663">
        <w:t>.</w:t>
      </w:r>
    </w:p>
    <w:p w14:paraId="1DE51B1C" w14:textId="77777777" w:rsidR="00B43FDA" w:rsidRPr="004D5282" w:rsidRDefault="00B43FDA" w:rsidP="00B43FDA">
      <w:pPr>
        <w:rPr>
          <w:rFonts w:cs="Times New Roman"/>
          <w:szCs w:val="24"/>
        </w:rPr>
      </w:pPr>
      <w:r>
        <w:rPr>
          <w:rFonts w:cs="Times New Roman"/>
          <w:b/>
          <w:szCs w:val="24"/>
        </w:rPr>
        <w:t>Г</w:t>
      </w:r>
      <w:r w:rsidRPr="004D5282">
        <w:rPr>
          <w:rFonts w:cs="Times New Roman"/>
          <w:b/>
          <w:szCs w:val="24"/>
        </w:rPr>
        <w:t>радостроительная деятельность</w:t>
      </w:r>
      <w:r w:rsidRPr="004D5282">
        <w:rPr>
          <w:rFonts w:cs="Times New Roman"/>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w:t>
      </w:r>
      <w:r w:rsidRPr="004D5282">
        <w:rPr>
          <w:rFonts w:cs="Times New Roman"/>
          <w:szCs w:val="24"/>
        </w:rPr>
        <w:t>и</w:t>
      </w:r>
      <w:r w:rsidRPr="004D5282">
        <w:rPr>
          <w:rFonts w:cs="Times New Roman"/>
          <w:szCs w:val="24"/>
        </w:rPr>
        <w:t xml:space="preserve">тального строительства, </w:t>
      </w:r>
      <w:r>
        <w:rPr>
          <w:rFonts w:cs="Times New Roman"/>
          <w:szCs w:val="24"/>
        </w:rPr>
        <w:t>эксплуатации зданий, сооружений.</w:t>
      </w:r>
    </w:p>
    <w:p w14:paraId="794DCCC5" w14:textId="77777777" w:rsidR="00B43FDA" w:rsidRPr="004D5282" w:rsidRDefault="00B43FDA" w:rsidP="00B43FDA">
      <w:pPr>
        <w:rPr>
          <w:rFonts w:cs="Times New Roman"/>
          <w:szCs w:val="24"/>
        </w:rPr>
      </w:pPr>
      <w:r>
        <w:rPr>
          <w:rFonts w:cs="Times New Roman"/>
          <w:b/>
          <w:szCs w:val="24"/>
        </w:rPr>
        <w:t>Г</w:t>
      </w:r>
      <w:r w:rsidRPr="004D5282">
        <w:rPr>
          <w:rFonts w:cs="Times New Roman"/>
          <w:b/>
          <w:szCs w:val="24"/>
        </w:rPr>
        <w:t>радостроительная документация</w:t>
      </w:r>
      <w:r w:rsidRPr="004D5282">
        <w:rPr>
          <w:rFonts w:cs="Times New Roman"/>
          <w:szCs w:val="24"/>
        </w:rPr>
        <w:t xml:space="preserve"> (документы градостроительного проектиров</w:t>
      </w:r>
      <w:r w:rsidRPr="004D5282">
        <w:rPr>
          <w:rFonts w:cs="Times New Roman"/>
          <w:szCs w:val="24"/>
        </w:rPr>
        <w:t>а</w:t>
      </w:r>
      <w:r w:rsidRPr="004D5282">
        <w:rPr>
          <w:rFonts w:cs="Times New Roman"/>
          <w:szCs w:val="24"/>
        </w:rPr>
        <w:t>ния) – документы территориального планирования, документы градостроительного зон</w:t>
      </w:r>
      <w:r w:rsidRPr="004D5282">
        <w:rPr>
          <w:rFonts w:cs="Times New Roman"/>
          <w:szCs w:val="24"/>
        </w:rPr>
        <w:t>и</w:t>
      </w:r>
      <w:r w:rsidRPr="004D5282">
        <w:rPr>
          <w:rFonts w:cs="Times New Roman"/>
          <w:szCs w:val="24"/>
        </w:rPr>
        <w:t>рования, докуме</w:t>
      </w:r>
      <w:r>
        <w:rPr>
          <w:rFonts w:cs="Times New Roman"/>
          <w:szCs w:val="24"/>
        </w:rPr>
        <w:t>нтация по планировке территории.</w:t>
      </w:r>
    </w:p>
    <w:p w14:paraId="38B5AC56" w14:textId="77777777" w:rsidR="00B43FDA" w:rsidRPr="00903F22" w:rsidRDefault="00B43FDA" w:rsidP="00B43FDA">
      <w:pPr>
        <w:rPr>
          <w:rFonts w:cs="Times New Roman"/>
          <w:szCs w:val="24"/>
        </w:rPr>
      </w:pPr>
      <w:r w:rsidRPr="00903F22">
        <w:rPr>
          <w:rFonts w:cs="Times New Roman"/>
          <w:b/>
          <w:szCs w:val="24"/>
        </w:rPr>
        <w:lastRenderedPageBreak/>
        <w:t>Красн</w:t>
      </w:r>
      <w:r>
        <w:rPr>
          <w:rFonts w:cs="Times New Roman"/>
          <w:b/>
          <w:szCs w:val="24"/>
        </w:rPr>
        <w:t>ые</w:t>
      </w:r>
      <w:r w:rsidRPr="00903F22">
        <w:rPr>
          <w:rFonts w:cs="Times New Roman"/>
          <w:b/>
          <w:szCs w:val="24"/>
        </w:rPr>
        <w:t xml:space="preserve"> лини</w:t>
      </w:r>
      <w:r>
        <w:rPr>
          <w:rFonts w:cs="Times New Roman"/>
          <w:b/>
          <w:szCs w:val="24"/>
        </w:rPr>
        <w:t>и</w:t>
      </w:r>
      <w:r w:rsidRPr="00903F22">
        <w:rPr>
          <w:rFonts w:cs="Times New Roman"/>
          <w:szCs w:val="24"/>
        </w:rPr>
        <w:t xml:space="preserve"> – </w:t>
      </w:r>
      <w:r w:rsidRPr="00746CD8">
        <w:rPr>
          <w:rFonts w:cs="Times New Roman"/>
          <w:szCs w:val="24"/>
        </w:rPr>
        <w:t>линии, которые обозначают границы территорий общего пол</w:t>
      </w:r>
      <w:r w:rsidRPr="00746CD8">
        <w:rPr>
          <w:rFonts w:cs="Times New Roman"/>
          <w:szCs w:val="24"/>
        </w:rPr>
        <w:t>ь</w:t>
      </w:r>
      <w:r w:rsidRPr="00746CD8">
        <w:rPr>
          <w:rFonts w:cs="Times New Roman"/>
          <w:szCs w:val="24"/>
        </w:rPr>
        <w:t>зования и подлежат установлению, изменению или отмене в документации по планировке территории</w:t>
      </w:r>
      <w:r w:rsidRPr="00903F22">
        <w:rPr>
          <w:rFonts w:cs="Times New Roman"/>
          <w:szCs w:val="24"/>
        </w:rPr>
        <w:t>.</w:t>
      </w:r>
    </w:p>
    <w:p w14:paraId="2CA12201" w14:textId="77777777" w:rsidR="00B43FDA" w:rsidRPr="00903F22" w:rsidRDefault="00B43FDA" w:rsidP="00B43FDA">
      <w:pPr>
        <w:rPr>
          <w:rFonts w:cs="Times New Roman"/>
          <w:szCs w:val="24"/>
        </w:rPr>
      </w:pPr>
      <w:r w:rsidRPr="00903F22">
        <w:rPr>
          <w:rFonts w:cs="Times New Roman"/>
          <w:b/>
          <w:szCs w:val="24"/>
        </w:rPr>
        <w:t>Микрорайон (квартал)</w:t>
      </w:r>
      <w:r w:rsidRPr="00903F22">
        <w:rPr>
          <w:rFonts w:cs="Times New Roman"/>
          <w:szCs w:val="24"/>
        </w:rPr>
        <w:t xml:space="preserve"> – планировочная единица застройки в границах красных линий, ограниченная магистральными или жилыми улицами.</w:t>
      </w:r>
    </w:p>
    <w:p w14:paraId="3CA25422" w14:textId="77777777" w:rsidR="00B43FDA" w:rsidRPr="003535A7" w:rsidRDefault="00B43FDA" w:rsidP="00B43FDA">
      <w:pPr>
        <w:pStyle w:val="aff6"/>
        <w:rPr>
          <w:lang w:val="ru-RU"/>
        </w:rPr>
      </w:pPr>
      <w:r w:rsidRPr="003535A7">
        <w:rPr>
          <w:b/>
          <w:bCs/>
          <w:lang w:val="ru-RU"/>
        </w:rPr>
        <w:t>Муниципальный жилищный фонд</w:t>
      </w:r>
      <w:r w:rsidRPr="003535A7">
        <w:rPr>
          <w:lang w:val="ru-RU"/>
        </w:rPr>
        <w:t xml:space="preserve"> </w:t>
      </w:r>
      <w:r>
        <w:rPr>
          <w:lang w:val="ru-RU"/>
        </w:rPr>
        <w:t>–</w:t>
      </w:r>
      <w:r w:rsidRPr="003535A7">
        <w:rPr>
          <w:lang w:val="ru-RU"/>
        </w:rPr>
        <w:t xml:space="preserve"> совокупность жилых помещений, прина</w:t>
      </w:r>
      <w:r w:rsidRPr="003535A7">
        <w:rPr>
          <w:lang w:val="ru-RU"/>
        </w:rPr>
        <w:t>д</w:t>
      </w:r>
      <w:r w:rsidRPr="003535A7">
        <w:rPr>
          <w:lang w:val="ru-RU"/>
        </w:rPr>
        <w:t>лежащих на праве собственности муниципальным образованиям</w:t>
      </w:r>
      <w:r>
        <w:rPr>
          <w:lang w:val="ru-RU"/>
        </w:rPr>
        <w:t>.</w:t>
      </w:r>
    </w:p>
    <w:p w14:paraId="3A82790A" w14:textId="77777777" w:rsidR="00B43FDA" w:rsidRPr="00903F22" w:rsidRDefault="00B43FDA" w:rsidP="00B43FDA">
      <w:pPr>
        <w:rPr>
          <w:szCs w:val="24"/>
        </w:rPr>
      </w:pPr>
      <w:bookmarkStart w:id="71" w:name="OLE_LINK466"/>
      <w:bookmarkStart w:id="72" w:name="OLE_LINK467"/>
      <w:bookmarkStart w:id="73" w:name="OLE_LINK468"/>
      <w:r w:rsidRPr="00903F22">
        <w:rPr>
          <w:b/>
          <w:szCs w:val="24"/>
        </w:rPr>
        <w:t>Нормативы градостроительного проектирования</w:t>
      </w:r>
      <w:r w:rsidRPr="00903F22">
        <w:rPr>
          <w:szCs w:val="24"/>
        </w:rPr>
        <w:t xml:space="preserve"> </w:t>
      </w:r>
      <w:r>
        <w:rPr>
          <w:szCs w:val="24"/>
        </w:rPr>
        <w:t>–</w:t>
      </w:r>
      <w:r w:rsidRPr="00903F22">
        <w:rPr>
          <w:szCs w:val="24"/>
        </w:rPr>
        <w:t xml:space="preserve"> </w:t>
      </w:r>
      <w:r w:rsidRPr="0088604E">
        <w:rPr>
          <w:szCs w:val="24"/>
        </w:rPr>
        <w:t>совокупность расчетных п</w:t>
      </w:r>
      <w:r w:rsidRPr="0088604E">
        <w:rPr>
          <w:szCs w:val="24"/>
        </w:rPr>
        <w:t>о</w:t>
      </w:r>
      <w:r w:rsidRPr="0088604E">
        <w:rPr>
          <w:szCs w:val="24"/>
        </w:rPr>
        <w:t xml:space="preserve">казателей, установленных в соответствии с </w:t>
      </w:r>
      <w:r>
        <w:rPr>
          <w:szCs w:val="24"/>
        </w:rPr>
        <w:t>Градостроительным</w:t>
      </w:r>
      <w:r w:rsidRPr="0088604E">
        <w:rPr>
          <w:szCs w:val="24"/>
        </w:rPr>
        <w:t xml:space="preserve"> </w:t>
      </w:r>
      <w:r>
        <w:rPr>
          <w:szCs w:val="24"/>
        </w:rPr>
        <w:t>к</w:t>
      </w:r>
      <w:r w:rsidRPr="0088604E">
        <w:rPr>
          <w:szCs w:val="24"/>
        </w:rPr>
        <w:t xml:space="preserve">одексом </w:t>
      </w:r>
      <w:r>
        <w:rPr>
          <w:szCs w:val="24"/>
        </w:rPr>
        <w:t xml:space="preserve">РФ </w:t>
      </w:r>
      <w:r w:rsidRPr="0088604E">
        <w:rPr>
          <w:szCs w:val="24"/>
        </w:rPr>
        <w:t>в целях обеспечения благоприятных условий жизнедеятельности человека и подлежащих прим</w:t>
      </w:r>
      <w:r w:rsidRPr="0088604E">
        <w:rPr>
          <w:szCs w:val="24"/>
        </w:rPr>
        <w:t>е</w:t>
      </w:r>
      <w:r w:rsidRPr="0088604E">
        <w:rPr>
          <w:szCs w:val="24"/>
        </w:rPr>
        <w:t>нению при подготовке документов территориального планирования, градостроительного зонирования, документации по планировке территории</w:t>
      </w:r>
      <w:r w:rsidRPr="00903F22">
        <w:rPr>
          <w:szCs w:val="24"/>
        </w:rPr>
        <w:t>.</w:t>
      </w:r>
    </w:p>
    <w:bookmarkEnd w:id="71"/>
    <w:bookmarkEnd w:id="72"/>
    <w:bookmarkEnd w:id="73"/>
    <w:p w14:paraId="3A6A428F" w14:textId="77777777" w:rsidR="00B43FDA" w:rsidRPr="006A6D5A" w:rsidRDefault="00B43FDA" w:rsidP="00B43FDA">
      <w:pPr>
        <w:pStyle w:val="aff6"/>
        <w:rPr>
          <w:lang w:val="ru-RU"/>
        </w:rPr>
      </w:pPr>
      <w:r>
        <w:rPr>
          <w:b/>
          <w:lang w:val="ru-RU"/>
        </w:rPr>
        <w:t>О</w:t>
      </w:r>
      <w:r w:rsidRPr="006A6D5A">
        <w:rPr>
          <w:b/>
          <w:lang w:val="ru-RU"/>
        </w:rPr>
        <w:t xml:space="preserve">бъекты местного значения </w:t>
      </w:r>
      <w:r>
        <w:rPr>
          <w:b/>
          <w:lang w:val="ru-RU"/>
        </w:rPr>
        <w:t>–</w:t>
      </w:r>
      <w:r w:rsidRPr="006A6D5A">
        <w:rPr>
          <w:b/>
          <w:lang w:val="ru-RU"/>
        </w:rPr>
        <w:t xml:space="preserve"> </w:t>
      </w:r>
      <w:r w:rsidRPr="006A6D5A">
        <w:rPr>
          <w:lang w:val="ru-RU"/>
        </w:rPr>
        <w:t>объекты капитального строительства, иные объе</w:t>
      </w:r>
      <w:r w:rsidRPr="006A6D5A">
        <w:rPr>
          <w:lang w:val="ru-RU"/>
        </w:rPr>
        <w:t>к</w:t>
      </w:r>
      <w:r w:rsidRPr="006A6D5A">
        <w:rPr>
          <w:lang w:val="ru-RU"/>
        </w:rPr>
        <w:t>ты, территории, которые необходимы для осуществления органами местного самоупра</w:t>
      </w:r>
      <w:r w:rsidRPr="006A6D5A">
        <w:rPr>
          <w:lang w:val="ru-RU"/>
        </w:rPr>
        <w:t>в</w:t>
      </w:r>
      <w:r w:rsidRPr="006A6D5A">
        <w:rPr>
          <w:lang w:val="ru-RU"/>
        </w:rPr>
        <w:t>ления полномочий по вопросам местного значения и в пределах переданных госуда</w:t>
      </w:r>
      <w:r w:rsidRPr="006A6D5A">
        <w:rPr>
          <w:lang w:val="ru-RU"/>
        </w:rPr>
        <w:t>р</w:t>
      </w:r>
      <w:r w:rsidRPr="006A6D5A">
        <w:rPr>
          <w:lang w:val="ru-RU"/>
        </w:rPr>
        <w:t>ственных полномочий в соответствии с федеральными законами, законом субъекта Ро</w:t>
      </w:r>
      <w:r w:rsidRPr="006A6D5A">
        <w:rPr>
          <w:lang w:val="ru-RU"/>
        </w:rPr>
        <w:t>с</w:t>
      </w:r>
      <w:r w:rsidRPr="006A6D5A">
        <w:rPr>
          <w:lang w:val="ru-RU"/>
        </w:rPr>
        <w:t>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w:t>
      </w:r>
      <w:r w:rsidRPr="006A6D5A">
        <w:rPr>
          <w:lang w:val="ru-RU"/>
        </w:rPr>
        <w:t>о</w:t>
      </w:r>
      <w:r w:rsidRPr="006A6D5A">
        <w:rPr>
          <w:lang w:val="ru-RU"/>
        </w:rPr>
        <w:t>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w:t>
      </w:r>
      <w:r w:rsidRPr="006A6D5A">
        <w:rPr>
          <w:lang w:val="ru-RU"/>
        </w:rPr>
        <w:t>и</w:t>
      </w:r>
      <w:r w:rsidRPr="006A6D5A">
        <w:rPr>
          <w:lang w:val="ru-RU"/>
        </w:rPr>
        <w:t>ального планирования муниципального района, генеральном плане поселения, генерал</w:t>
      </w:r>
      <w:r w:rsidRPr="006A6D5A">
        <w:rPr>
          <w:lang w:val="ru-RU"/>
        </w:rPr>
        <w:t>ь</w:t>
      </w:r>
      <w:r w:rsidRPr="006A6D5A">
        <w:rPr>
          <w:lang w:val="ru-RU"/>
        </w:rPr>
        <w:t>ном плане городского округа, определяются законом субъекта Российской Федерации</w:t>
      </w:r>
      <w:r>
        <w:rPr>
          <w:lang w:val="ru-RU"/>
        </w:rPr>
        <w:t>.</w:t>
      </w:r>
    </w:p>
    <w:p w14:paraId="19883E32" w14:textId="77777777" w:rsidR="00B43FDA" w:rsidRDefault="00B43FDA" w:rsidP="00B43FDA">
      <w:pPr>
        <w:rPr>
          <w:rFonts w:cs="Times New Roman"/>
          <w:szCs w:val="28"/>
        </w:rPr>
      </w:pPr>
      <w:r>
        <w:rPr>
          <w:rFonts w:cs="Times New Roman"/>
          <w:b/>
          <w:bCs/>
          <w:szCs w:val="28"/>
        </w:rPr>
        <w:t>О</w:t>
      </w:r>
      <w:r w:rsidRPr="00620FFF">
        <w:rPr>
          <w:rFonts w:cs="Times New Roman"/>
          <w:b/>
          <w:bCs/>
          <w:szCs w:val="28"/>
        </w:rPr>
        <w:t>зелененные территории</w:t>
      </w:r>
      <w:r w:rsidRPr="005842C1">
        <w:rPr>
          <w:rFonts w:cs="Times New Roman"/>
          <w:szCs w:val="28"/>
        </w:rPr>
        <w:t xml:space="preserve"> </w:t>
      </w:r>
      <w:r>
        <w:rPr>
          <w:rFonts w:cs="Times New Roman"/>
          <w:szCs w:val="28"/>
        </w:rPr>
        <w:t>–</w:t>
      </w:r>
      <w:r w:rsidRPr="005842C1">
        <w:rPr>
          <w:rFonts w:cs="Times New Roman"/>
          <w:szCs w:val="28"/>
        </w:rPr>
        <w:t xml:space="preserve"> часть территории природного комплекса, на которой располагаются природные</w:t>
      </w:r>
      <w:r>
        <w:rPr>
          <w:rFonts w:cs="Times New Roman"/>
          <w:szCs w:val="28"/>
        </w:rPr>
        <w:t xml:space="preserve"> и искусственно созданные садовые</w:t>
      </w:r>
      <w:r w:rsidRPr="005842C1">
        <w:rPr>
          <w:rFonts w:cs="Times New Roman"/>
          <w:szCs w:val="28"/>
        </w:rPr>
        <w:t xml:space="preserve"> комплексы и объекты </w:t>
      </w:r>
      <w:r>
        <w:rPr>
          <w:rFonts w:cs="Times New Roman"/>
          <w:szCs w:val="28"/>
        </w:rPr>
        <w:t>–</w:t>
      </w:r>
      <w:r w:rsidRPr="005842C1">
        <w:rPr>
          <w:rFonts w:cs="Times New Roman"/>
          <w:szCs w:val="28"/>
        </w:rPr>
        <w:t xml:space="preserve"> сад, сквер, бульвар; территории жилых, общественно-деловых и других территориальных зон, не менее 70% поверхности которых занято зелеными насаждениями и другим растител</w:t>
      </w:r>
      <w:r w:rsidRPr="005842C1">
        <w:rPr>
          <w:rFonts w:cs="Times New Roman"/>
          <w:szCs w:val="28"/>
        </w:rPr>
        <w:t>ь</w:t>
      </w:r>
      <w:r w:rsidRPr="005842C1">
        <w:rPr>
          <w:rFonts w:cs="Times New Roman"/>
          <w:szCs w:val="28"/>
        </w:rPr>
        <w:t>ным покровом</w:t>
      </w:r>
      <w:r>
        <w:rPr>
          <w:rFonts w:cs="Times New Roman"/>
          <w:szCs w:val="28"/>
        </w:rPr>
        <w:t>.</w:t>
      </w:r>
    </w:p>
    <w:p w14:paraId="1AC6BA44" w14:textId="77777777" w:rsidR="00B43FDA" w:rsidRDefault="00B43FDA" w:rsidP="00B43FDA">
      <w:pPr>
        <w:rPr>
          <w:rFonts w:cs="Times New Roman"/>
          <w:szCs w:val="28"/>
        </w:rPr>
      </w:pPr>
      <w:r>
        <w:rPr>
          <w:rFonts w:cs="Times New Roman"/>
          <w:b/>
          <w:bCs/>
          <w:szCs w:val="28"/>
        </w:rPr>
        <w:t>О</w:t>
      </w:r>
      <w:r w:rsidRPr="00620FFF">
        <w:rPr>
          <w:rFonts w:cs="Times New Roman"/>
          <w:b/>
          <w:bCs/>
          <w:szCs w:val="28"/>
        </w:rPr>
        <w:t>зелененные территории общего пользования</w:t>
      </w:r>
      <w:r>
        <w:rPr>
          <w:rFonts w:cs="Times New Roman"/>
          <w:szCs w:val="28"/>
        </w:rPr>
        <w:t xml:space="preserve"> – </w:t>
      </w:r>
      <w:r w:rsidRPr="005842C1">
        <w:rPr>
          <w:rFonts w:cs="Times New Roman"/>
          <w:szCs w:val="28"/>
        </w:rPr>
        <w:t>часть территории природного комплекса, на которой располагаются природные и искусственно созданные сад</w:t>
      </w:r>
      <w:r>
        <w:rPr>
          <w:rFonts w:cs="Times New Roman"/>
          <w:szCs w:val="28"/>
        </w:rPr>
        <w:t>ово-парковые комплексы и объекты, находящиеся в составе рекреационных зон</w:t>
      </w:r>
      <w:r w:rsidRPr="005842C1">
        <w:rPr>
          <w:rFonts w:cs="Times New Roman"/>
          <w:szCs w:val="28"/>
        </w:rPr>
        <w:t xml:space="preserve">, используемые для </w:t>
      </w:r>
      <w:r>
        <w:rPr>
          <w:rFonts w:cs="Times New Roman"/>
          <w:szCs w:val="28"/>
        </w:rPr>
        <w:t>отдыха граждан и туризма, в границах населенного пункта.</w:t>
      </w:r>
    </w:p>
    <w:p w14:paraId="54E47BB9" w14:textId="77777777" w:rsidR="00B43FDA" w:rsidRDefault="00B43FDA" w:rsidP="00B43FDA">
      <w:r w:rsidRPr="00B43FDA">
        <w:rPr>
          <w:b/>
          <w:bCs/>
        </w:rPr>
        <w:t>Основная улица в жилой застройке</w:t>
      </w:r>
      <w:r>
        <w:t xml:space="preserve"> – связь внутри жилых территорий и с гла</w:t>
      </w:r>
      <w:r>
        <w:t>в</w:t>
      </w:r>
      <w:r>
        <w:t>ной улицей по направлениям с интенсивным движением.</w:t>
      </w:r>
    </w:p>
    <w:p w14:paraId="5C6B4AD0" w14:textId="77777777" w:rsidR="00B43FDA" w:rsidRDefault="00B43FDA" w:rsidP="00B43FDA">
      <w:pPr>
        <w:rPr>
          <w:rFonts w:cs="Times New Roman"/>
          <w:szCs w:val="28"/>
        </w:rPr>
      </w:pPr>
      <w:r>
        <w:rPr>
          <w:rFonts w:cs="Times New Roman"/>
          <w:b/>
          <w:bCs/>
          <w:szCs w:val="28"/>
        </w:rPr>
        <w:t>П</w:t>
      </w:r>
      <w:r w:rsidRPr="00620FFF">
        <w:rPr>
          <w:rFonts w:cs="Times New Roman"/>
          <w:b/>
          <w:bCs/>
          <w:szCs w:val="28"/>
        </w:rPr>
        <w:t>арковка (парковочное место)</w:t>
      </w:r>
      <w:r w:rsidRPr="005A79FE">
        <w:rPr>
          <w:rFonts w:cs="Times New Roman"/>
          <w:szCs w:val="28"/>
        </w:rPr>
        <w:t xml:space="preserve"> </w:t>
      </w:r>
      <w:r>
        <w:rPr>
          <w:rFonts w:cs="Times New Roman"/>
          <w:szCs w:val="28"/>
        </w:rPr>
        <w:t xml:space="preserve">– </w:t>
      </w:r>
      <w:r w:rsidRPr="005A79FE">
        <w:rPr>
          <w:rFonts w:cs="Times New Roman"/>
          <w:szCs w:val="28"/>
        </w:rPr>
        <w:t>специально обозначенное и при необходимости обустроенное и оборудованное место, являющееся в том числе частью автомобильной д</w:t>
      </w:r>
      <w:r w:rsidRPr="005A79FE">
        <w:rPr>
          <w:rFonts w:cs="Times New Roman"/>
          <w:szCs w:val="28"/>
        </w:rPr>
        <w:t>о</w:t>
      </w:r>
      <w:r w:rsidRPr="005A79FE">
        <w:rPr>
          <w:rFonts w:cs="Times New Roman"/>
          <w:szCs w:val="28"/>
        </w:rPr>
        <w:t>роги и (или) примыкающее к проезжей части и (или) тротуару, обочине, эстакаде или м</w:t>
      </w:r>
      <w:r w:rsidRPr="005A79FE">
        <w:rPr>
          <w:rFonts w:cs="Times New Roman"/>
          <w:szCs w:val="28"/>
        </w:rPr>
        <w:t>о</w:t>
      </w:r>
      <w:r w:rsidRPr="005A79FE">
        <w:rPr>
          <w:rFonts w:cs="Times New Roman"/>
          <w:szCs w:val="28"/>
        </w:rPr>
        <w:t>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w:t>
      </w:r>
      <w:r w:rsidRPr="005A79FE">
        <w:rPr>
          <w:rFonts w:cs="Times New Roman"/>
          <w:szCs w:val="28"/>
        </w:rPr>
        <w:t>н</w:t>
      </w:r>
      <w:r w:rsidRPr="005A79FE">
        <w:rPr>
          <w:rFonts w:cs="Times New Roman"/>
          <w:szCs w:val="28"/>
        </w:rPr>
        <w:t>ника или иного владельца автомобильной дороги, собственника земельного участка</w:t>
      </w:r>
      <w:r>
        <w:rPr>
          <w:rFonts w:cs="Times New Roman"/>
          <w:szCs w:val="28"/>
        </w:rPr>
        <w:t>.</w:t>
      </w:r>
    </w:p>
    <w:p w14:paraId="1B21E8E7" w14:textId="77777777" w:rsidR="00B43FDA" w:rsidRPr="00BD75AC" w:rsidRDefault="00B43FDA" w:rsidP="00B43FDA">
      <w:pPr>
        <w:rPr>
          <w:rFonts w:cs="Times New Roman"/>
          <w:szCs w:val="28"/>
        </w:rPr>
      </w:pPr>
      <w:bookmarkStart w:id="74" w:name="_Hlk49176016"/>
      <w:r w:rsidRPr="00BD75AC">
        <w:rPr>
          <w:rFonts w:cs="Times New Roman"/>
          <w:b/>
          <w:bCs/>
          <w:szCs w:val="28"/>
        </w:rPr>
        <w:t>Пешеход</w:t>
      </w:r>
      <w:r w:rsidRPr="00BD75AC">
        <w:rPr>
          <w:rFonts w:cs="Times New Roman"/>
          <w:szCs w:val="28"/>
        </w:rPr>
        <w:t xml:space="preserve"> </w:t>
      </w:r>
      <w:r>
        <w:rPr>
          <w:rFonts w:cs="Times New Roman"/>
          <w:szCs w:val="28"/>
        </w:rPr>
        <w:t>–</w:t>
      </w:r>
      <w:r w:rsidRPr="00BD75AC">
        <w:rPr>
          <w:rFonts w:cs="Times New Roman"/>
          <w:szCs w:val="28"/>
        </w:rPr>
        <w:t xml:space="preserve"> лицо, находящееся вне транспортного средства на дороге либо на п</w:t>
      </w:r>
      <w:r w:rsidRPr="00BD75AC">
        <w:rPr>
          <w:rFonts w:cs="Times New Roman"/>
          <w:szCs w:val="28"/>
        </w:rPr>
        <w:t>е</w:t>
      </w:r>
      <w:r w:rsidRPr="00BD75AC">
        <w:rPr>
          <w:rFonts w:cs="Times New Roman"/>
          <w:szCs w:val="28"/>
        </w:rPr>
        <w:t>шеходной или велопешеходной дорожке и не производящее на них работу. К пешеходам приравниваются лица, передвигающиеся в инвалидных колясках без двигателя,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r>
        <w:rPr>
          <w:rFonts w:cs="Times New Roman"/>
          <w:szCs w:val="28"/>
        </w:rPr>
        <w:t>.</w:t>
      </w:r>
    </w:p>
    <w:p w14:paraId="7EF0A980" w14:textId="77777777" w:rsidR="00B43FDA" w:rsidRPr="00BD75AC" w:rsidRDefault="00B43FDA" w:rsidP="00B43FDA">
      <w:pPr>
        <w:rPr>
          <w:rFonts w:cs="Times New Roman"/>
          <w:szCs w:val="28"/>
        </w:rPr>
      </w:pPr>
      <w:r w:rsidRPr="00BD75AC">
        <w:rPr>
          <w:rFonts w:cs="Times New Roman"/>
          <w:b/>
          <w:bCs/>
          <w:szCs w:val="28"/>
        </w:rPr>
        <w:t>Пешеходная дорожка</w:t>
      </w:r>
      <w:r w:rsidRPr="00BD75AC">
        <w:rPr>
          <w:rFonts w:cs="Times New Roman"/>
          <w:szCs w:val="28"/>
        </w:rPr>
        <w:t xml:space="preserve"> </w:t>
      </w:r>
      <w:r>
        <w:rPr>
          <w:rFonts w:cs="Times New Roman"/>
          <w:szCs w:val="28"/>
        </w:rPr>
        <w:t>–</w:t>
      </w:r>
      <w:r w:rsidRPr="00BD75AC">
        <w:rPr>
          <w:rFonts w:cs="Times New Roman"/>
          <w:szCs w:val="28"/>
        </w:rPr>
        <w:t xml:space="preserve"> размещаемое за пределами земляного полотна инженерное сооружение, предназначенное для движения пешеходов вне населенных пунктов в полосе отвода или придорожной полосе автомобильной дороги</w:t>
      </w:r>
      <w:r>
        <w:rPr>
          <w:rFonts w:cs="Times New Roman"/>
          <w:szCs w:val="28"/>
        </w:rPr>
        <w:t>.</w:t>
      </w:r>
    </w:p>
    <w:p w14:paraId="71A38D8E" w14:textId="77777777" w:rsidR="00B43FDA" w:rsidRDefault="00B43FDA" w:rsidP="00B43FDA">
      <w:pPr>
        <w:rPr>
          <w:rFonts w:cs="Times New Roman"/>
          <w:szCs w:val="28"/>
        </w:rPr>
      </w:pPr>
      <w:r w:rsidRPr="00BD75AC">
        <w:rPr>
          <w:rFonts w:cs="Times New Roman"/>
          <w:b/>
          <w:bCs/>
          <w:szCs w:val="28"/>
        </w:rPr>
        <w:lastRenderedPageBreak/>
        <w:t>Полоса для велосипедистов</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расположенная на проезжей части автомобильной дороги, отделяющая велосипедистов техническими средствами о</w:t>
      </w:r>
      <w:r w:rsidRPr="00BD75AC">
        <w:rPr>
          <w:rFonts w:cs="Times New Roman"/>
          <w:szCs w:val="28"/>
        </w:rPr>
        <w:t>р</w:t>
      </w:r>
      <w:r w:rsidRPr="00BD75AC">
        <w:rPr>
          <w:rFonts w:cs="Times New Roman"/>
          <w:szCs w:val="28"/>
        </w:rPr>
        <w:t>ганизации дорожного движения (разметкой, дорожными ограждениями и т.д.) от проезжей части и обозначенная дорожным знаком в сочетании с табличкой, расположенными над полосой</w:t>
      </w:r>
      <w:r>
        <w:rPr>
          <w:rFonts w:cs="Times New Roman"/>
          <w:szCs w:val="28"/>
        </w:rPr>
        <w:t>.</w:t>
      </w:r>
    </w:p>
    <w:p w14:paraId="2A7A7CBE" w14:textId="77777777" w:rsidR="00B43FDA" w:rsidRDefault="00B43FDA" w:rsidP="00B43FDA">
      <w:r w:rsidRPr="00B43FDA">
        <w:rPr>
          <w:b/>
          <w:bCs/>
        </w:rPr>
        <w:t>Поселковая дорога</w:t>
      </w:r>
      <w:r>
        <w:t xml:space="preserve"> – связь сельского поселения с внешними дорогами общей сети.</w:t>
      </w:r>
    </w:p>
    <w:p w14:paraId="38105E1D" w14:textId="03FCA879" w:rsidR="00B43FDA" w:rsidRDefault="00B43FDA" w:rsidP="00B43FDA">
      <w:bookmarkStart w:id="75" w:name="_Hlk49176210"/>
      <w:r w:rsidRPr="007D2E1A">
        <w:rPr>
          <w:b/>
          <w:bCs/>
        </w:rPr>
        <w:t xml:space="preserve">Проезд </w:t>
      </w:r>
      <w:r w:rsidR="007D2E1A" w:rsidRPr="007D2E1A">
        <w:rPr>
          <w:b/>
          <w:bCs/>
        </w:rPr>
        <w:t>в жилой застройке</w:t>
      </w:r>
      <w:bookmarkEnd w:id="75"/>
      <w:r>
        <w:t>– связь жилых домов, расположенных в глубине ква</w:t>
      </w:r>
      <w:r>
        <w:t>р</w:t>
      </w:r>
      <w:r>
        <w:t>тала, с улицей.</w:t>
      </w:r>
    </w:p>
    <w:p w14:paraId="66F75740" w14:textId="77777777" w:rsidR="00B43FDA" w:rsidRDefault="00B43FDA" w:rsidP="00B43FDA">
      <w:r w:rsidRPr="00B43FDA">
        <w:rPr>
          <w:b/>
          <w:bCs/>
        </w:rPr>
        <w:t>Хозяйственный проезд, скотопрогон</w:t>
      </w:r>
      <w:r>
        <w:t xml:space="preserve"> – прогон личного скота и проезд грузового транспорта к приусадебным участкам.</w:t>
      </w:r>
    </w:p>
    <w:bookmarkEnd w:id="74"/>
    <w:p w14:paraId="39300700" w14:textId="77777777" w:rsidR="00B43FDA" w:rsidRPr="00850F11" w:rsidRDefault="00B43FDA" w:rsidP="00B43FDA">
      <w:pPr>
        <w:pStyle w:val="aff6"/>
        <w:rPr>
          <w:lang w:val="ru-RU"/>
        </w:rPr>
      </w:pPr>
      <w:r w:rsidRPr="00850F11">
        <w:rPr>
          <w:lang w:val="ru-RU"/>
        </w:rPr>
        <w:t>Иные понятия, используемые в настоящих нормативах, употребляются в значен</w:t>
      </w:r>
      <w:r w:rsidRPr="00850F11">
        <w:rPr>
          <w:lang w:val="ru-RU"/>
        </w:rPr>
        <w:t>и</w:t>
      </w:r>
      <w:r w:rsidRPr="00850F11">
        <w:rPr>
          <w:lang w:val="ru-RU"/>
        </w:rPr>
        <w:t>ях, соответствующих значениям, содержащимся в федеральном и региональном законод</w:t>
      </w:r>
      <w:r w:rsidRPr="00850F11">
        <w:rPr>
          <w:lang w:val="ru-RU"/>
        </w:rPr>
        <w:t>а</w:t>
      </w:r>
      <w:r w:rsidRPr="00850F11">
        <w:rPr>
          <w:lang w:val="ru-RU"/>
        </w:rPr>
        <w:t>тельстве.</w:t>
      </w:r>
    </w:p>
    <w:p w14:paraId="1D6B4463" w14:textId="17E86806" w:rsidR="006D4D20" w:rsidRPr="006D4D20" w:rsidRDefault="006D4D20" w:rsidP="006D4D20">
      <w:pPr>
        <w:pStyle w:val="20"/>
        <w:numPr>
          <w:ilvl w:val="1"/>
          <w:numId w:val="13"/>
        </w:numPr>
        <w:ind w:left="0" w:firstLine="0"/>
      </w:pPr>
      <w:bookmarkStart w:id="76" w:name="_Toc49191805"/>
      <w:r>
        <w:t>Ц</w:t>
      </w:r>
      <w:r w:rsidRPr="006D4D20">
        <w:t>ели и задачи разработки МНГП</w:t>
      </w:r>
      <w:bookmarkEnd w:id="76"/>
    </w:p>
    <w:p w14:paraId="40018183" w14:textId="0F7C5DD1" w:rsidR="006D4D20" w:rsidRPr="00BD3893" w:rsidRDefault="006D4D20" w:rsidP="006D4D20">
      <w:pPr>
        <w:pStyle w:val="aff6"/>
        <w:rPr>
          <w:lang w:val="ru-RU"/>
        </w:rPr>
      </w:pPr>
      <w:bookmarkStart w:id="77" w:name="OLE_LINK49"/>
      <w:bookmarkStart w:id="78" w:name="OLE_LINK50"/>
      <w:bookmarkStart w:id="79" w:name="OLE_LINK51"/>
      <w:bookmarkStart w:id="80" w:name="OLE_LINK52"/>
      <w:bookmarkStart w:id="81" w:name="OLE_LINK117"/>
      <w:bookmarkStart w:id="82" w:name="OLE_LINK118"/>
      <w:bookmarkStart w:id="83" w:name="OLE_LINK66"/>
      <w:bookmarkStart w:id="84" w:name="OLE_LINK67"/>
      <w:r>
        <w:rPr>
          <w:lang w:val="ru-RU"/>
        </w:rPr>
        <w:t xml:space="preserve">МНГП </w:t>
      </w:r>
      <w:r w:rsidR="004724FA">
        <w:rPr>
          <w:lang w:val="ru-RU"/>
        </w:rPr>
        <w:t>сельского поселения</w:t>
      </w:r>
      <w:r w:rsidR="00BB2CE5">
        <w:rPr>
          <w:lang w:val="ru-RU"/>
        </w:rPr>
        <w:t xml:space="preserve"> </w:t>
      </w:r>
      <w:r w:rsidR="003732D9">
        <w:rPr>
          <w:lang w:val="ru-RU"/>
        </w:rPr>
        <w:t>Мулымья</w:t>
      </w:r>
      <w:r w:rsidR="00BB2CE5">
        <w:rPr>
          <w:lang w:val="ru-RU"/>
        </w:rPr>
        <w:t xml:space="preserve"> </w:t>
      </w:r>
      <w:r>
        <w:rPr>
          <w:lang w:val="ru-RU"/>
        </w:rPr>
        <w:t xml:space="preserve">Кондинского района </w:t>
      </w:r>
      <w:bookmarkEnd w:id="77"/>
      <w:bookmarkEnd w:id="78"/>
      <w:bookmarkEnd w:id="79"/>
      <w:bookmarkEnd w:id="80"/>
      <w:bookmarkEnd w:id="81"/>
      <w:bookmarkEnd w:id="82"/>
      <w:r>
        <w:rPr>
          <w:lang w:val="ru-RU"/>
        </w:rPr>
        <w:t>разрабатываются в ц</w:t>
      </w:r>
      <w:r>
        <w:rPr>
          <w:lang w:val="ru-RU"/>
        </w:rPr>
        <w:t>е</w:t>
      </w:r>
      <w:r>
        <w:rPr>
          <w:lang w:val="ru-RU"/>
        </w:rPr>
        <w:t>лях о</w:t>
      </w:r>
      <w:r w:rsidRPr="00BD3893">
        <w:rPr>
          <w:lang w:val="ru-RU"/>
        </w:rPr>
        <w:t xml:space="preserve">пределения совокупности расчетных показателей </w:t>
      </w:r>
      <w:r w:rsidRPr="00322760">
        <w:rPr>
          <w:lang w:val="ru-RU"/>
        </w:rPr>
        <w:t xml:space="preserve">минимально допустимого уровня обеспеченности населения </w:t>
      </w:r>
      <w:r w:rsidR="004724FA">
        <w:rPr>
          <w:lang w:val="ru-RU"/>
        </w:rPr>
        <w:t>сельского поселения</w:t>
      </w:r>
      <w:r w:rsidR="00BB2CE5">
        <w:rPr>
          <w:lang w:val="ru-RU"/>
        </w:rPr>
        <w:t xml:space="preserve"> </w:t>
      </w:r>
      <w:r w:rsidR="003732D9">
        <w:rPr>
          <w:lang w:val="ru-RU"/>
        </w:rPr>
        <w:t>Мулымья</w:t>
      </w:r>
      <w:r w:rsidR="00BB2CE5">
        <w:rPr>
          <w:lang w:val="ru-RU"/>
        </w:rPr>
        <w:t xml:space="preserve"> </w:t>
      </w:r>
      <w:r>
        <w:rPr>
          <w:lang w:val="ru-RU"/>
        </w:rPr>
        <w:t>Кондинск</w:t>
      </w:r>
      <w:r w:rsidRPr="00322760">
        <w:rPr>
          <w:lang w:val="ru-RU"/>
        </w:rPr>
        <w:t xml:space="preserve">ого </w:t>
      </w:r>
      <w:r>
        <w:rPr>
          <w:lang w:val="ru-RU"/>
        </w:rPr>
        <w:t>района Ханты-Мансийского автономного округа – Югры</w:t>
      </w:r>
      <w:r w:rsidRPr="00322760">
        <w:rPr>
          <w:lang w:val="ru-RU"/>
        </w:rPr>
        <w:t xml:space="preserve"> объектами </w:t>
      </w:r>
      <w:r w:rsidR="0028593A">
        <w:rPr>
          <w:lang w:val="ru-RU"/>
        </w:rPr>
        <w:t xml:space="preserve">местного значения </w:t>
      </w:r>
      <w:r w:rsidR="004724FA">
        <w:rPr>
          <w:lang w:val="ru-RU"/>
        </w:rPr>
        <w:t>сельского пос</w:t>
      </w:r>
      <w:r w:rsidR="004724FA">
        <w:rPr>
          <w:lang w:val="ru-RU"/>
        </w:rPr>
        <w:t>е</w:t>
      </w:r>
      <w:r w:rsidR="004724FA">
        <w:rPr>
          <w:lang w:val="ru-RU"/>
        </w:rPr>
        <w:t>ления</w:t>
      </w:r>
      <w:r w:rsidRPr="00322760">
        <w:rPr>
          <w:lang w:val="ru-RU"/>
        </w:rPr>
        <w:t xml:space="preserve"> и расчетных показателей максимально допустимого уровня территориальной д</w:t>
      </w:r>
      <w:r w:rsidRPr="00322760">
        <w:rPr>
          <w:lang w:val="ru-RU"/>
        </w:rPr>
        <w:t>о</w:t>
      </w:r>
      <w:r w:rsidRPr="00322760">
        <w:rPr>
          <w:lang w:val="ru-RU"/>
        </w:rPr>
        <w:t xml:space="preserve">ступности таких объектов для населения </w:t>
      </w:r>
      <w:r w:rsidR="004724FA">
        <w:rPr>
          <w:lang w:val="ru-RU"/>
        </w:rPr>
        <w:t>сельского поселения</w:t>
      </w:r>
      <w:r w:rsidRPr="00BD3893">
        <w:rPr>
          <w:lang w:val="ru-RU"/>
        </w:rPr>
        <w:t>.</w:t>
      </w:r>
    </w:p>
    <w:bookmarkEnd w:id="83"/>
    <w:bookmarkEnd w:id="84"/>
    <w:p w14:paraId="75E619C9" w14:textId="5D62CB64" w:rsidR="006D4D20" w:rsidRPr="00CC35FD" w:rsidRDefault="006D4D20" w:rsidP="006D4D20">
      <w:pPr>
        <w:pStyle w:val="aff6"/>
        <w:rPr>
          <w:lang w:val="ru-RU"/>
        </w:rPr>
      </w:pPr>
      <w:r w:rsidRPr="00CC35FD">
        <w:rPr>
          <w:lang w:val="ru-RU"/>
        </w:rPr>
        <w:t xml:space="preserve">При </w:t>
      </w:r>
      <w:r>
        <w:rPr>
          <w:lang w:val="ru-RU"/>
        </w:rPr>
        <w:t>разработке</w:t>
      </w:r>
      <w:r w:rsidRPr="00CC35FD">
        <w:rPr>
          <w:lang w:val="ru-RU"/>
        </w:rPr>
        <w:t xml:space="preserve"> </w:t>
      </w:r>
      <w:bookmarkStart w:id="85" w:name="OLE_LINK81"/>
      <w:r w:rsidRPr="00CC35FD">
        <w:rPr>
          <w:lang w:val="ru-RU"/>
        </w:rPr>
        <w:t xml:space="preserve">МНГП </w:t>
      </w:r>
      <w:bookmarkEnd w:id="85"/>
      <w:r w:rsidR="004724FA">
        <w:rPr>
          <w:lang w:val="ru-RU"/>
        </w:rPr>
        <w:t>сельского поселения</w:t>
      </w:r>
      <w:r w:rsidR="00BB2CE5">
        <w:rPr>
          <w:lang w:val="ru-RU"/>
        </w:rPr>
        <w:t xml:space="preserve"> </w:t>
      </w:r>
      <w:r w:rsidR="003732D9">
        <w:rPr>
          <w:lang w:val="ru-RU"/>
        </w:rPr>
        <w:t>Мулымья</w:t>
      </w:r>
      <w:r w:rsidR="00BB2CE5">
        <w:rPr>
          <w:lang w:val="ru-RU"/>
        </w:rPr>
        <w:t xml:space="preserve"> </w:t>
      </w:r>
      <w:r>
        <w:rPr>
          <w:lang w:val="ru-RU"/>
        </w:rPr>
        <w:t xml:space="preserve">Кондинского района </w:t>
      </w:r>
      <w:r w:rsidRPr="00CC35FD">
        <w:rPr>
          <w:lang w:val="ru-RU"/>
        </w:rPr>
        <w:t>реш</w:t>
      </w:r>
      <w:r w:rsidRPr="00CC35FD">
        <w:rPr>
          <w:lang w:val="ru-RU"/>
        </w:rPr>
        <w:t>а</w:t>
      </w:r>
      <w:r w:rsidRPr="00CC35FD">
        <w:rPr>
          <w:lang w:val="ru-RU"/>
        </w:rPr>
        <w:t xml:space="preserve">ются следующие </w:t>
      </w:r>
      <w:r w:rsidRPr="00CC35FD">
        <w:rPr>
          <w:i/>
          <w:lang w:val="ru-RU"/>
        </w:rPr>
        <w:t>задачи</w:t>
      </w:r>
      <w:r w:rsidRPr="00CC35FD">
        <w:rPr>
          <w:lang w:val="ru-RU"/>
        </w:rPr>
        <w:t>:</w:t>
      </w:r>
    </w:p>
    <w:p w14:paraId="17783307" w14:textId="524C8BC7" w:rsidR="006D4D20" w:rsidRPr="00CC35FD" w:rsidRDefault="006D4D20" w:rsidP="006D4D20">
      <w:pPr>
        <w:pStyle w:val="aff6"/>
        <w:rPr>
          <w:lang w:val="ru-RU" w:eastAsia="ru-RU"/>
        </w:rPr>
      </w:pPr>
      <w:r w:rsidRPr="00CC35FD">
        <w:rPr>
          <w:lang w:val="ru-RU"/>
        </w:rPr>
        <w:t xml:space="preserve">1) </w:t>
      </w:r>
      <w:r w:rsidRPr="00CC35FD">
        <w:rPr>
          <w:lang w:val="ru-RU" w:eastAsia="ru-RU"/>
        </w:rPr>
        <w:t xml:space="preserve">подготовка основной части нормативов градостроительного проектирования </w:t>
      </w:r>
      <w:r w:rsidR="004724FA">
        <w:rPr>
          <w:lang w:val="ru-RU"/>
        </w:rPr>
        <w:t>сельского поселения</w:t>
      </w:r>
      <w:r w:rsidR="00BB2CE5">
        <w:rPr>
          <w:lang w:val="ru-RU"/>
        </w:rPr>
        <w:t xml:space="preserve"> </w:t>
      </w:r>
      <w:r w:rsidR="003732D9">
        <w:rPr>
          <w:lang w:val="ru-RU"/>
        </w:rPr>
        <w:t>Мулымья</w:t>
      </w:r>
      <w:r w:rsidR="00BB2CE5">
        <w:rPr>
          <w:lang w:val="ru-RU"/>
        </w:rPr>
        <w:t xml:space="preserve"> </w:t>
      </w:r>
      <w:r>
        <w:rPr>
          <w:lang w:val="ru-RU"/>
        </w:rPr>
        <w:t>Кондинского района</w:t>
      </w:r>
      <w:r w:rsidRPr="00CC35FD">
        <w:rPr>
          <w:lang w:val="ru-RU" w:eastAsia="ru-RU"/>
        </w:rPr>
        <w:t xml:space="preserve">, содержащей расчетные показатели минимально допустимого уровня обеспеченности населения объектами </w:t>
      </w:r>
      <w:r w:rsidR="0028593A">
        <w:rPr>
          <w:lang w:val="ru-RU" w:eastAsia="ru-RU"/>
        </w:rPr>
        <w:t xml:space="preserve">местного значения </w:t>
      </w:r>
      <w:r w:rsidR="004724FA">
        <w:rPr>
          <w:lang w:val="ru-RU" w:eastAsia="ru-RU"/>
        </w:rPr>
        <w:t>сельского поселения</w:t>
      </w:r>
      <w:r w:rsidRPr="00CC35FD">
        <w:rPr>
          <w:lang w:val="ru-RU" w:eastAsia="ru-RU"/>
        </w:rPr>
        <w:t>, а также расчетные показатели максимально допустимого уровня территориальной доступности таких объектов для населения;</w:t>
      </w:r>
    </w:p>
    <w:p w14:paraId="794A4285" w14:textId="2514A60D" w:rsidR="006D4D20" w:rsidRPr="00CC35FD" w:rsidRDefault="006D4D20" w:rsidP="006D4D20">
      <w:pPr>
        <w:rPr>
          <w:rFonts w:eastAsia="Times New Roman" w:cs="Times New Roman"/>
          <w:szCs w:val="24"/>
        </w:rPr>
      </w:pPr>
      <w:r w:rsidRPr="00CC35FD">
        <w:rPr>
          <w:rFonts w:eastAsia="Times New Roman" w:cs="Times New Roman"/>
          <w:szCs w:val="24"/>
        </w:rPr>
        <w:t xml:space="preserve">2) подготовка материалов по обоснованию расчетных показателей, содержащихся в основной части нормативов градостроительного проектирования </w:t>
      </w:r>
      <w:r w:rsidR="004724FA">
        <w:t>сельского поселения</w:t>
      </w:r>
      <w:r w:rsidR="00BB2CE5">
        <w:t xml:space="preserve"> </w:t>
      </w:r>
      <w:r w:rsidR="003732D9">
        <w:t>Мулымья</w:t>
      </w:r>
      <w:r w:rsidR="00BB2CE5">
        <w:t xml:space="preserve"> </w:t>
      </w:r>
      <w:r>
        <w:t>Кондинского района</w:t>
      </w:r>
      <w:r w:rsidRPr="00CC35FD">
        <w:rPr>
          <w:rFonts w:eastAsia="Times New Roman" w:cs="Times New Roman"/>
          <w:szCs w:val="24"/>
        </w:rPr>
        <w:t>;</w:t>
      </w:r>
    </w:p>
    <w:p w14:paraId="30E6E440" w14:textId="54C8D7ED" w:rsidR="006D4D20" w:rsidRPr="00CC35FD" w:rsidRDefault="006D4D20" w:rsidP="006D4D20">
      <w:pPr>
        <w:rPr>
          <w:rFonts w:eastAsia="Times New Roman" w:cs="Times New Roman"/>
          <w:szCs w:val="24"/>
        </w:rPr>
      </w:pPr>
      <w:r w:rsidRPr="00CC35FD">
        <w:rPr>
          <w:rFonts w:eastAsia="Times New Roman" w:cs="Times New Roman"/>
          <w:szCs w:val="24"/>
        </w:rPr>
        <w:t xml:space="preserve">3) подготовка правил и области применения расчетных показателей, содержащихся в основной части местных нормативов градостроительного проектирования </w:t>
      </w:r>
      <w:r w:rsidR="004724FA">
        <w:t>сельского п</w:t>
      </w:r>
      <w:r w:rsidR="004724FA">
        <w:t>о</w:t>
      </w:r>
      <w:r w:rsidR="004724FA">
        <w:t>селения</w:t>
      </w:r>
      <w:r w:rsidR="00BB2CE5">
        <w:t xml:space="preserve"> </w:t>
      </w:r>
      <w:r w:rsidR="003732D9">
        <w:t>Мулымья</w:t>
      </w:r>
      <w:r w:rsidR="00BB2CE5">
        <w:t xml:space="preserve"> </w:t>
      </w:r>
      <w:r>
        <w:t>Кондинского района</w:t>
      </w:r>
      <w:r w:rsidRPr="00CC35FD">
        <w:rPr>
          <w:rFonts w:eastAsia="Times New Roman" w:cs="Times New Roman"/>
          <w:szCs w:val="24"/>
        </w:rPr>
        <w:t>.</w:t>
      </w:r>
    </w:p>
    <w:p w14:paraId="372B4C21" w14:textId="721CC39E" w:rsidR="006D4D20" w:rsidRPr="006D4D20" w:rsidRDefault="006D4D20" w:rsidP="006D4D20">
      <w:pPr>
        <w:pStyle w:val="20"/>
        <w:numPr>
          <w:ilvl w:val="1"/>
          <w:numId w:val="13"/>
        </w:numPr>
        <w:ind w:left="0" w:firstLine="0"/>
      </w:pPr>
      <w:bookmarkStart w:id="86" w:name="_Toc49191806"/>
      <w:r>
        <w:t>О</w:t>
      </w:r>
      <w:r w:rsidRPr="006D4D20">
        <w:t>бщ</w:t>
      </w:r>
      <w:r>
        <w:t>ая</w:t>
      </w:r>
      <w:r w:rsidRPr="006D4D20">
        <w:t xml:space="preserve"> характеристик</w:t>
      </w:r>
      <w:r>
        <w:t>а</w:t>
      </w:r>
      <w:r w:rsidRPr="006D4D20">
        <w:t xml:space="preserve"> состава и содержания МНГП</w:t>
      </w:r>
      <w:bookmarkEnd w:id="86"/>
    </w:p>
    <w:p w14:paraId="7675937D" w14:textId="2B62BE6E" w:rsidR="00866A8A" w:rsidRDefault="00866A8A" w:rsidP="00866A8A">
      <w:r w:rsidRPr="009405A9">
        <w:t>МНГ</w:t>
      </w:r>
      <w:r>
        <w:t xml:space="preserve">П </w:t>
      </w:r>
      <w:r w:rsidR="004724FA">
        <w:t>сельского поселения</w:t>
      </w:r>
      <w:r w:rsidR="00BB2CE5">
        <w:t xml:space="preserve"> </w:t>
      </w:r>
      <w:r w:rsidR="003732D9">
        <w:t>Мулымья</w:t>
      </w:r>
      <w:r w:rsidR="00BB2CE5">
        <w:t xml:space="preserve"> </w:t>
      </w:r>
      <w:r>
        <w:t>Кондинского района устанавливают</w:t>
      </w:r>
      <w:r w:rsidRPr="009405A9">
        <w:t xml:space="preserve"> сов</w:t>
      </w:r>
      <w:r w:rsidRPr="009405A9">
        <w:t>о</w:t>
      </w:r>
      <w:r w:rsidRPr="009405A9">
        <w:t xml:space="preserve">купность расчетных показателей минимально допустимого уровня </w:t>
      </w:r>
      <w:r w:rsidRPr="00322760">
        <w:t>обеспеченности нас</w:t>
      </w:r>
      <w:r w:rsidRPr="00322760">
        <w:t>е</w:t>
      </w:r>
      <w:r w:rsidRPr="00322760">
        <w:t xml:space="preserve">ления </w:t>
      </w:r>
      <w:r w:rsidR="004724FA">
        <w:t>сельского поселения</w:t>
      </w:r>
      <w:r w:rsidR="00BB2CE5">
        <w:t xml:space="preserve"> </w:t>
      </w:r>
      <w:r w:rsidR="003732D9">
        <w:t>Мулымья</w:t>
      </w:r>
      <w:r w:rsidR="00BB2CE5">
        <w:t xml:space="preserve"> </w:t>
      </w:r>
      <w:r>
        <w:t>Кондинск</w:t>
      </w:r>
      <w:r w:rsidRPr="00322760">
        <w:t xml:space="preserve">ого </w:t>
      </w:r>
      <w:r>
        <w:t>района Ханты-Мансийского автоно</w:t>
      </w:r>
      <w:r>
        <w:t>м</w:t>
      </w:r>
      <w:r>
        <w:t>ного округа – Югры</w:t>
      </w:r>
      <w:r w:rsidRPr="00322760">
        <w:t xml:space="preserve"> объектами </w:t>
      </w:r>
      <w:r w:rsidR="0028593A">
        <w:t xml:space="preserve">местного значения </w:t>
      </w:r>
      <w:r w:rsidR="004724FA">
        <w:t>сельского поселения</w:t>
      </w:r>
      <w:r w:rsidRPr="00322760">
        <w:t xml:space="preserve"> и расчетных пок</w:t>
      </w:r>
      <w:r w:rsidRPr="00322760">
        <w:t>а</w:t>
      </w:r>
      <w:r w:rsidRPr="00322760">
        <w:t xml:space="preserve">зателей максимально допустимого уровня территориальной доступности таких объектов для населения </w:t>
      </w:r>
      <w:r w:rsidR="004724FA">
        <w:t>сельского поселения</w:t>
      </w:r>
      <w:r w:rsidRPr="009405A9">
        <w:t>.</w:t>
      </w:r>
    </w:p>
    <w:p w14:paraId="53C74E88" w14:textId="0336D316" w:rsidR="00866A8A" w:rsidRDefault="00866A8A" w:rsidP="00866A8A">
      <w:pPr>
        <w:pStyle w:val="aff6"/>
        <w:rPr>
          <w:lang w:val="ru-RU"/>
        </w:rPr>
      </w:pPr>
      <w:r>
        <w:rPr>
          <w:lang w:val="ru-RU"/>
        </w:rPr>
        <w:t xml:space="preserve">МНГП </w:t>
      </w:r>
      <w:r w:rsidR="00D6495B" w:rsidRPr="00394B70">
        <w:rPr>
          <w:lang w:val="ru-RU"/>
        </w:rPr>
        <w:t xml:space="preserve">сельского поселения </w:t>
      </w:r>
      <w:r w:rsidR="003732D9">
        <w:rPr>
          <w:lang w:val="ru-RU"/>
        </w:rPr>
        <w:t>Мулымья</w:t>
      </w:r>
      <w:r w:rsidR="00D6495B" w:rsidRPr="00394B70">
        <w:rPr>
          <w:lang w:val="ru-RU"/>
        </w:rPr>
        <w:t xml:space="preserve"> </w:t>
      </w:r>
      <w:r>
        <w:rPr>
          <w:lang w:val="ru-RU"/>
        </w:rPr>
        <w:t>Кондинского района</w:t>
      </w:r>
      <w:r w:rsidRPr="00866A8A">
        <w:rPr>
          <w:lang w:val="ru-RU"/>
        </w:rPr>
        <w:t xml:space="preserve"> </w:t>
      </w:r>
      <w:r w:rsidRPr="00CC35FD">
        <w:rPr>
          <w:lang w:val="ru-RU"/>
        </w:rPr>
        <w:t>включают в себя</w:t>
      </w:r>
      <w:r>
        <w:rPr>
          <w:lang w:val="ru-RU"/>
        </w:rPr>
        <w:t xml:space="preserve"> сл</w:t>
      </w:r>
      <w:r>
        <w:rPr>
          <w:lang w:val="ru-RU"/>
        </w:rPr>
        <w:t>е</w:t>
      </w:r>
      <w:r>
        <w:rPr>
          <w:lang w:val="ru-RU"/>
        </w:rPr>
        <w:t>дующие разделы</w:t>
      </w:r>
      <w:r w:rsidRPr="00CC35FD">
        <w:rPr>
          <w:lang w:val="ru-RU"/>
        </w:rPr>
        <w:t>:</w:t>
      </w:r>
    </w:p>
    <w:p w14:paraId="2678C77A" w14:textId="77777777" w:rsidR="00866A8A" w:rsidRPr="00CC35FD" w:rsidRDefault="00866A8A" w:rsidP="00866A8A">
      <w:pPr>
        <w:pStyle w:val="aff6"/>
        <w:rPr>
          <w:lang w:val="ru-RU"/>
        </w:rPr>
      </w:pPr>
      <w:bookmarkStart w:id="87" w:name="OLE_LINK490"/>
      <w:bookmarkStart w:id="88" w:name="OLE_LINK491"/>
      <w:bookmarkStart w:id="89" w:name="OLE_LINK492"/>
      <w:r w:rsidRPr="00CC35FD">
        <w:rPr>
          <w:lang w:val="ru-RU"/>
        </w:rPr>
        <w:t>1. Основная часть:</w:t>
      </w:r>
    </w:p>
    <w:bookmarkEnd w:id="87"/>
    <w:bookmarkEnd w:id="88"/>
    <w:bookmarkEnd w:id="89"/>
    <w:p w14:paraId="02895483" w14:textId="3D41D3C4" w:rsidR="00866A8A" w:rsidRPr="00CC35FD" w:rsidRDefault="00866A8A" w:rsidP="00866A8A">
      <w:pPr>
        <w:pStyle w:val="aff6"/>
        <w:numPr>
          <w:ilvl w:val="0"/>
          <w:numId w:val="23"/>
        </w:numPr>
        <w:rPr>
          <w:lang w:val="ru-RU"/>
        </w:rPr>
      </w:pPr>
      <w:r w:rsidRPr="00CC35FD">
        <w:rPr>
          <w:lang w:val="ru-RU"/>
        </w:rPr>
        <w:t xml:space="preserve">расчетные показатели минимально допустимого уровня обеспеченности объектами </w:t>
      </w:r>
      <w:r w:rsidR="0028593A">
        <w:rPr>
          <w:lang w:val="ru-RU"/>
        </w:rPr>
        <w:t xml:space="preserve">местного значения </w:t>
      </w:r>
      <w:r w:rsidR="004724FA">
        <w:rPr>
          <w:lang w:val="ru-RU"/>
        </w:rPr>
        <w:t>сельского поселения</w:t>
      </w:r>
      <w:bookmarkStart w:id="90" w:name="OLE_LINK28"/>
      <w:bookmarkStart w:id="91" w:name="OLE_LINK29"/>
      <w:r w:rsidRPr="00CC35FD">
        <w:rPr>
          <w:lang w:val="ru-RU"/>
        </w:rPr>
        <w:t xml:space="preserve"> населения</w:t>
      </w:r>
      <w:r w:rsidR="00BB2CE5" w:rsidRPr="00BB2CE5">
        <w:rPr>
          <w:lang w:val="ru-RU"/>
        </w:rPr>
        <w:t xml:space="preserve"> </w:t>
      </w:r>
      <w:r w:rsidR="004724FA">
        <w:rPr>
          <w:lang w:val="ru-RU"/>
        </w:rPr>
        <w:t>сельского поселения</w:t>
      </w:r>
      <w:r w:rsidR="00BB2CE5">
        <w:rPr>
          <w:lang w:val="ru-RU"/>
        </w:rPr>
        <w:t xml:space="preserve"> </w:t>
      </w:r>
      <w:r w:rsidR="003732D9">
        <w:rPr>
          <w:lang w:val="ru-RU"/>
        </w:rPr>
        <w:t>Мулымья</w:t>
      </w:r>
      <w:r w:rsidRPr="00CC35FD">
        <w:rPr>
          <w:lang w:val="ru-RU"/>
        </w:rPr>
        <w:t xml:space="preserve"> </w:t>
      </w:r>
      <w:bookmarkEnd w:id="90"/>
      <w:bookmarkEnd w:id="91"/>
      <w:r>
        <w:rPr>
          <w:lang w:val="ru-RU"/>
        </w:rPr>
        <w:t>Кондинского района</w:t>
      </w:r>
      <w:r w:rsidRPr="00CC35FD">
        <w:rPr>
          <w:lang w:val="ru-RU"/>
        </w:rPr>
        <w:t>;</w:t>
      </w:r>
    </w:p>
    <w:p w14:paraId="697BDA1D" w14:textId="5E5EE000" w:rsidR="00866A8A" w:rsidRPr="00CC35FD" w:rsidRDefault="00866A8A" w:rsidP="00866A8A">
      <w:pPr>
        <w:pStyle w:val="aff6"/>
        <w:numPr>
          <w:ilvl w:val="0"/>
          <w:numId w:val="23"/>
        </w:numPr>
        <w:rPr>
          <w:lang w:val="ru-RU"/>
        </w:rPr>
      </w:pPr>
      <w:r w:rsidRPr="00CC35FD">
        <w:rPr>
          <w:lang w:val="ru-RU"/>
        </w:rPr>
        <w:lastRenderedPageBreak/>
        <w:t>расчетные показатели максимально допустимого уровня территориальной досту</w:t>
      </w:r>
      <w:r w:rsidRPr="00CC35FD">
        <w:rPr>
          <w:lang w:val="ru-RU"/>
        </w:rPr>
        <w:t>п</w:t>
      </w:r>
      <w:r w:rsidRPr="00CC35FD">
        <w:rPr>
          <w:lang w:val="ru-RU"/>
        </w:rPr>
        <w:t xml:space="preserve">ности объектов </w:t>
      </w:r>
      <w:r w:rsidR="0028593A">
        <w:rPr>
          <w:lang w:val="ru-RU"/>
        </w:rPr>
        <w:t xml:space="preserve">местного значения </w:t>
      </w:r>
      <w:r w:rsidR="004724FA">
        <w:rPr>
          <w:lang w:val="ru-RU"/>
        </w:rPr>
        <w:t>сельского поселения</w:t>
      </w:r>
      <w:r w:rsidRPr="00CC35FD">
        <w:rPr>
          <w:lang w:val="ru-RU"/>
        </w:rPr>
        <w:t xml:space="preserve"> для населения </w:t>
      </w:r>
      <w:r w:rsidR="004724FA">
        <w:rPr>
          <w:lang w:val="ru-RU"/>
        </w:rPr>
        <w:t>сельского поселения</w:t>
      </w:r>
      <w:r w:rsidR="00BB2CE5">
        <w:rPr>
          <w:lang w:val="ru-RU"/>
        </w:rPr>
        <w:t xml:space="preserve"> </w:t>
      </w:r>
      <w:r w:rsidR="003732D9">
        <w:rPr>
          <w:lang w:val="ru-RU"/>
        </w:rPr>
        <w:t>Мулымья</w:t>
      </w:r>
      <w:r w:rsidR="00BB2CE5">
        <w:rPr>
          <w:lang w:val="ru-RU"/>
        </w:rPr>
        <w:t xml:space="preserve"> </w:t>
      </w:r>
      <w:r>
        <w:rPr>
          <w:lang w:val="ru-RU"/>
        </w:rPr>
        <w:t>Кондинского района</w:t>
      </w:r>
      <w:r w:rsidRPr="00CC35FD">
        <w:rPr>
          <w:lang w:val="ru-RU"/>
        </w:rPr>
        <w:t>.</w:t>
      </w:r>
    </w:p>
    <w:p w14:paraId="4F6B710A" w14:textId="77777777" w:rsidR="00866A8A" w:rsidRPr="00CC35FD" w:rsidRDefault="00866A8A" w:rsidP="00866A8A">
      <w:pPr>
        <w:pStyle w:val="aff6"/>
        <w:rPr>
          <w:lang w:val="ru-RU"/>
        </w:rPr>
      </w:pPr>
      <w:r w:rsidRPr="00CC35FD">
        <w:rPr>
          <w:lang w:val="ru-RU"/>
        </w:rPr>
        <w:t xml:space="preserve">2. Материалы по обоснованию </w:t>
      </w:r>
      <w:r>
        <w:rPr>
          <w:lang w:val="ru-RU"/>
        </w:rPr>
        <w:t>МНГП</w:t>
      </w:r>
      <w:r w:rsidRPr="00CC35FD">
        <w:rPr>
          <w:lang w:val="ru-RU"/>
        </w:rPr>
        <w:t xml:space="preserve">: </w:t>
      </w:r>
    </w:p>
    <w:p w14:paraId="67DC69B1" w14:textId="1CD188EC" w:rsidR="00866A8A" w:rsidRPr="00CC35FD" w:rsidRDefault="00866A8A" w:rsidP="00866A8A">
      <w:pPr>
        <w:pStyle w:val="aff6"/>
        <w:numPr>
          <w:ilvl w:val="0"/>
          <w:numId w:val="24"/>
        </w:numPr>
        <w:rPr>
          <w:lang w:val="ru-RU"/>
        </w:rPr>
      </w:pPr>
      <w:r w:rsidRPr="00CC35FD">
        <w:rPr>
          <w:lang w:val="ru-RU"/>
        </w:rPr>
        <w:t>обоснование расчетных показателей минимально допустимого уровня обеспече</w:t>
      </w:r>
      <w:r w:rsidRPr="00CC35FD">
        <w:rPr>
          <w:lang w:val="ru-RU"/>
        </w:rPr>
        <w:t>н</w:t>
      </w:r>
      <w:r w:rsidRPr="00CC35FD">
        <w:rPr>
          <w:lang w:val="ru-RU"/>
        </w:rPr>
        <w:t xml:space="preserve">ности объектами </w:t>
      </w:r>
      <w:r w:rsidR="0028593A">
        <w:rPr>
          <w:lang w:val="ru-RU"/>
        </w:rPr>
        <w:t xml:space="preserve">местного значения </w:t>
      </w:r>
      <w:r w:rsidR="004724FA">
        <w:rPr>
          <w:lang w:val="ru-RU"/>
        </w:rPr>
        <w:t>сельского поселения</w:t>
      </w:r>
      <w:r w:rsidRPr="00CC35FD">
        <w:rPr>
          <w:lang w:val="ru-RU"/>
        </w:rPr>
        <w:t xml:space="preserve"> населения</w:t>
      </w:r>
      <w:r w:rsidR="00BB2CE5" w:rsidRPr="00BB2CE5">
        <w:rPr>
          <w:lang w:val="ru-RU"/>
        </w:rPr>
        <w:t xml:space="preserve"> </w:t>
      </w:r>
      <w:r w:rsidR="004724FA">
        <w:rPr>
          <w:lang w:val="ru-RU"/>
        </w:rPr>
        <w:t>сельского п</w:t>
      </w:r>
      <w:r w:rsidR="004724FA">
        <w:rPr>
          <w:lang w:val="ru-RU"/>
        </w:rPr>
        <w:t>о</w:t>
      </w:r>
      <w:r w:rsidR="004724FA">
        <w:rPr>
          <w:lang w:val="ru-RU"/>
        </w:rPr>
        <w:t>селения</w:t>
      </w:r>
      <w:r w:rsidR="00BB2CE5">
        <w:rPr>
          <w:lang w:val="ru-RU"/>
        </w:rPr>
        <w:t xml:space="preserve"> </w:t>
      </w:r>
      <w:r w:rsidR="003732D9">
        <w:rPr>
          <w:lang w:val="ru-RU"/>
        </w:rPr>
        <w:t>Мулымья</w:t>
      </w:r>
      <w:r w:rsidRPr="00CC35FD">
        <w:rPr>
          <w:lang w:val="ru-RU"/>
        </w:rPr>
        <w:t xml:space="preserve"> </w:t>
      </w:r>
      <w:r>
        <w:rPr>
          <w:lang w:val="ru-RU"/>
        </w:rPr>
        <w:t>Кондинского района</w:t>
      </w:r>
      <w:r w:rsidRPr="00CC35FD">
        <w:rPr>
          <w:lang w:val="ru-RU"/>
        </w:rPr>
        <w:t>;</w:t>
      </w:r>
    </w:p>
    <w:p w14:paraId="0DCF9C12" w14:textId="6CCB26EF" w:rsidR="00866A8A" w:rsidRPr="00CC35FD" w:rsidRDefault="00866A8A" w:rsidP="00866A8A">
      <w:pPr>
        <w:pStyle w:val="aff6"/>
        <w:numPr>
          <w:ilvl w:val="0"/>
          <w:numId w:val="24"/>
        </w:numPr>
        <w:rPr>
          <w:lang w:val="ru-RU"/>
        </w:rPr>
      </w:pPr>
      <w:r w:rsidRPr="00CC35FD">
        <w:rPr>
          <w:lang w:val="ru-RU"/>
        </w:rPr>
        <w:t>обоснование расчетных показателей максимально допустимого уровня территор</w:t>
      </w:r>
      <w:r w:rsidRPr="00CC35FD">
        <w:rPr>
          <w:lang w:val="ru-RU"/>
        </w:rPr>
        <w:t>и</w:t>
      </w:r>
      <w:r w:rsidRPr="00CC35FD">
        <w:rPr>
          <w:lang w:val="ru-RU"/>
        </w:rPr>
        <w:t xml:space="preserve">альной доступности объектов </w:t>
      </w:r>
      <w:r w:rsidR="0028593A">
        <w:rPr>
          <w:lang w:val="ru-RU"/>
        </w:rPr>
        <w:t xml:space="preserve">местного значения </w:t>
      </w:r>
      <w:r w:rsidR="004724FA">
        <w:rPr>
          <w:lang w:val="ru-RU"/>
        </w:rPr>
        <w:t>сельского поселения</w:t>
      </w:r>
      <w:r w:rsidRPr="00CC35FD">
        <w:rPr>
          <w:lang w:val="ru-RU"/>
        </w:rPr>
        <w:t xml:space="preserve"> для насел</w:t>
      </w:r>
      <w:r w:rsidRPr="00CC35FD">
        <w:rPr>
          <w:lang w:val="ru-RU"/>
        </w:rPr>
        <w:t>е</w:t>
      </w:r>
      <w:r w:rsidRPr="00CC35FD">
        <w:rPr>
          <w:lang w:val="ru-RU"/>
        </w:rPr>
        <w:t>ния</w:t>
      </w:r>
      <w:r w:rsidR="00BB2CE5" w:rsidRPr="00BB2CE5">
        <w:rPr>
          <w:lang w:val="ru-RU"/>
        </w:rPr>
        <w:t xml:space="preserve"> </w:t>
      </w:r>
      <w:r w:rsidR="004724FA">
        <w:rPr>
          <w:lang w:val="ru-RU"/>
        </w:rPr>
        <w:t>сельского поселения</w:t>
      </w:r>
      <w:r w:rsidR="00BB2CE5">
        <w:rPr>
          <w:lang w:val="ru-RU"/>
        </w:rPr>
        <w:t xml:space="preserve"> </w:t>
      </w:r>
      <w:r w:rsidR="003732D9">
        <w:rPr>
          <w:lang w:val="ru-RU"/>
        </w:rPr>
        <w:t>Мулымья</w:t>
      </w:r>
      <w:r w:rsidRPr="00CC35FD">
        <w:rPr>
          <w:lang w:val="ru-RU"/>
        </w:rPr>
        <w:t xml:space="preserve"> </w:t>
      </w:r>
      <w:r>
        <w:rPr>
          <w:lang w:val="ru-RU"/>
        </w:rPr>
        <w:t>Кондинского района</w:t>
      </w:r>
      <w:r w:rsidRPr="00CC35FD">
        <w:rPr>
          <w:lang w:val="ru-RU"/>
        </w:rPr>
        <w:t>.</w:t>
      </w:r>
    </w:p>
    <w:p w14:paraId="70A3202C" w14:textId="77777777" w:rsidR="00866A8A" w:rsidRDefault="00866A8A" w:rsidP="00866A8A">
      <w:pPr>
        <w:pStyle w:val="aff6"/>
        <w:rPr>
          <w:lang w:val="ru-RU"/>
        </w:rPr>
      </w:pPr>
      <w:r w:rsidRPr="00CC35FD">
        <w:rPr>
          <w:lang w:val="ru-RU"/>
        </w:rPr>
        <w:t>3. Правила и область применения расчетных показателей, содержащихся в осно</w:t>
      </w:r>
      <w:r w:rsidRPr="00CC35FD">
        <w:rPr>
          <w:lang w:val="ru-RU"/>
        </w:rPr>
        <w:t>в</w:t>
      </w:r>
      <w:r w:rsidRPr="00CC35FD">
        <w:rPr>
          <w:lang w:val="ru-RU"/>
        </w:rPr>
        <w:t>ной части, применяемых при подготовке документов территориального планирования</w:t>
      </w:r>
      <w:r>
        <w:rPr>
          <w:lang w:val="ru-RU"/>
        </w:rPr>
        <w:t>:</w:t>
      </w:r>
    </w:p>
    <w:p w14:paraId="3D163CAF" w14:textId="77777777" w:rsidR="00866A8A" w:rsidRDefault="00866A8A" w:rsidP="00866A8A">
      <w:pPr>
        <w:pStyle w:val="aff6"/>
        <w:numPr>
          <w:ilvl w:val="0"/>
          <w:numId w:val="24"/>
        </w:numPr>
        <w:rPr>
          <w:lang w:val="ru-RU"/>
        </w:rPr>
      </w:pPr>
      <w:r w:rsidRPr="00CC35FD">
        <w:rPr>
          <w:lang w:val="ru-RU"/>
        </w:rPr>
        <w:t>область применения</w:t>
      </w:r>
      <w:r w:rsidRPr="00620B36">
        <w:rPr>
          <w:lang w:val="ru-RU"/>
        </w:rPr>
        <w:t xml:space="preserve"> </w:t>
      </w:r>
      <w:r w:rsidRPr="00CC35FD">
        <w:rPr>
          <w:lang w:val="ru-RU"/>
        </w:rPr>
        <w:t>расчетных показателей</w:t>
      </w:r>
      <w:r>
        <w:rPr>
          <w:lang w:val="ru-RU"/>
        </w:rPr>
        <w:t>;</w:t>
      </w:r>
    </w:p>
    <w:p w14:paraId="1922D36D" w14:textId="77777777" w:rsidR="00866A8A" w:rsidRPr="00CC35FD" w:rsidRDefault="00866A8A" w:rsidP="00866A8A">
      <w:pPr>
        <w:pStyle w:val="aff6"/>
        <w:numPr>
          <w:ilvl w:val="0"/>
          <w:numId w:val="24"/>
        </w:numPr>
        <w:rPr>
          <w:lang w:val="ru-RU"/>
        </w:rPr>
      </w:pPr>
      <w:r>
        <w:rPr>
          <w:lang w:val="ru-RU"/>
        </w:rPr>
        <w:t xml:space="preserve">правила применения </w:t>
      </w:r>
      <w:r w:rsidRPr="00CC35FD">
        <w:rPr>
          <w:lang w:val="ru-RU"/>
        </w:rPr>
        <w:t>расчетных показателей</w:t>
      </w:r>
      <w:r>
        <w:rPr>
          <w:lang w:val="ru-RU"/>
        </w:rPr>
        <w:t>.</w:t>
      </w:r>
    </w:p>
    <w:p w14:paraId="6815CBDF" w14:textId="7B6FE083" w:rsidR="00866A8A" w:rsidRPr="009405A9" w:rsidRDefault="00866A8A" w:rsidP="00866A8A">
      <w:r w:rsidRPr="009405A9">
        <w:t xml:space="preserve">МНГП </w:t>
      </w:r>
      <w:r w:rsidR="004724FA">
        <w:t>сельского поселения</w:t>
      </w:r>
      <w:r w:rsidR="00BB2CE5">
        <w:t xml:space="preserve"> </w:t>
      </w:r>
      <w:r w:rsidR="003732D9">
        <w:t>Мулымья</w:t>
      </w:r>
      <w:r w:rsidR="00BB2CE5">
        <w:t xml:space="preserve"> </w:t>
      </w:r>
      <w:r>
        <w:t>Кондинского района</w:t>
      </w:r>
      <w:r w:rsidRPr="00EC5F7F">
        <w:t xml:space="preserve"> </w:t>
      </w:r>
      <w:r w:rsidRPr="009405A9">
        <w:t>обеспечивает соблюд</w:t>
      </w:r>
      <w:r w:rsidRPr="009405A9">
        <w:t>е</w:t>
      </w:r>
      <w:r w:rsidRPr="009405A9">
        <w:t>ние требований:</w:t>
      </w:r>
    </w:p>
    <w:p w14:paraId="273B0A99" w14:textId="77777777" w:rsidR="00866A8A" w:rsidRPr="009405A9" w:rsidRDefault="00866A8A" w:rsidP="00866A8A">
      <w:pPr>
        <w:pStyle w:val="affb"/>
        <w:numPr>
          <w:ilvl w:val="0"/>
          <w:numId w:val="22"/>
        </w:numPr>
      </w:pPr>
      <w:r w:rsidRPr="009405A9">
        <w:t>охраны окружающей среды;</w:t>
      </w:r>
    </w:p>
    <w:p w14:paraId="1F12483B" w14:textId="77777777" w:rsidR="00866A8A" w:rsidRPr="009405A9" w:rsidRDefault="00866A8A" w:rsidP="00866A8A">
      <w:pPr>
        <w:pStyle w:val="affb"/>
        <w:numPr>
          <w:ilvl w:val="0"/>
          <w:numId w:val="22"/>
        </w:numPr>
      </w:pPr>
      <w:r w:rsidRPr="009405A9">
        <w:t>санитарно-гигиенических норм;</w:t>
      </w:r>
    </w:p>
    <w:p w14:paraId="1B69BF33" w14:textId="77777777" w:rsidR="00866A8A" w:rsidRPr="009405A9" w:rsidRDefault="00866A8A" w:rsidP="00866A8A">
      <w:pPr>
        <w:pStyle w:val="affb"/>
        <w:numPr>
          <w:ilvl w:val="0"/>
          <w:numId w:val="22"/>
        </w:numPr>
      </w:pPr>
      <w:r w:rsidRPr="009405A9">
        <w:t>интенсивности использования территорий иного назначения, выраженной в пр</w:t>
      </w:r>
      <w:r w:rsidRPr="009405A9">
        <w:t>о</w:t>
      </w:r>
      <w:r w:rsidRPr="009405A9">
        <w:t>центах застройки, иных показателях;</w:t>
      </w:r>
    </w:p>
    <w:p w14:paraId="42D8D11B" w14:textId="77777777" w:rsidR="00866A8A" w:rsidRPr="009405A9" w:rsidRDefault="00866A8A" w:rsidP="00866A8A">
      <w:pPr>
        <w:pStyle w:val="affb"/>
        <w:numPr>
          <w:ilvl w:val="0"/>
          <w:numId w:val="22"/>
        </w:numPr>
      </w:pPr>
      <w:r w:rsidRPr="009405A9">
        <w:t>пожарной безопасности.</w:t>
      </w:r>
    </w:p>
    <w:p w14:paraId="12DAE0E3" w14:textId="03573120" w:rsidR="00866A8A" w:rsidRDefault="00866A8A" w:rsidP="00866A8A">
      <w:r w:rsidRPr="009405A9">
        <w:t>При подготовке МНГП учитывались предельно допустимые нагрузки на окружа</w:t>
      </w:r>
      <w:r w:rsidRPr="009405A9">
        <w:t>ю</w:t>
      </w:r>
      <w:r w:rsidRPr="009405A9">
        <w:t>щую среду на основе определения ее потенциальных возможностей, режима рациональн</w:t>
      </w:r>
      <w:r w:rsidRPr="009405A9">
        <w:t>о</w:t>
      </w:r>
      <w:r w:rsidRPr="009405A9">
        <w:t>го использования природных и иных ресурсов с целью обеспечения наиболее благоприя</w:t>
      </w:r>
      <w:r w:rsidRPr="009405A9">
        <w:t>т</w:t>
      </w:r>
      <w:r w:rsidRPr="009405A9">
        <w:t>ных условий жизни населения, недопущения разрушения естественных экологических с</w:t>
      </w:r>
      <w:r w:rsidRPr="009405A9">
        <w:t>и</w:t>
      </w:r>
      <w:r w:rsidRPr="009405A9">
        <w:t>стем и необратимых изменений в окружающей среде.</w:t>
      </w:r>
    </w:p>
    <w:p w14:paraId="1797AB3B" w14:textId="77777777" w:rsidR="00F52D8E" w:rsidRDefault="00F52D8E" w:rsidP="00F52D8E">
      <w:pPr>
        <w:pStyle w:val="20"/>
        <w:numPr>
          <w:ilvl w:val="1"/>
          <w:numId w:val="13"/>
        </w:numPr>
        <w:ind w:left="0" w:firstLine="0"/>
      </w:pPr>
      <w:bookmarkStart w:id="92" w:name="_Toc49191807"/>
      <w:r>
        <w:t>О</w:t>
      </w:r>
      <w:r w:rsidRPr="006D4D20">
        <w:t>бщ</w:t>
      </w:r>
      <w:r>
        <w:t>ая</w:t>
      </w:r>
      <w:r w:rsidRPr="006D4D20">
        <w:t xml:space="preserve"> характеристик</w:t>
      </w:r>
      <w:r>
        <w:t>а</w:t>
      </w:r>
      <w:r w:rsidRPr="006D4D20">
        <w:t xml:space="preserve"> методики разработки МНГП</w:t>
      </w:r>
      <w:bookmarkEnd w:id="92"/>
    </w:p>
    <w:p w14:paraId="571A133D" w14:textId="77777777" w:rsidR="00F52D8E" w:rsidRPr="0008705B" w:rsidRDefault="00F52D8E" w:rsidP="00F52D8E">
      <w:pPr>
        <w:rPr>
          <w:szCs w:val="24"/>
        </w:rPr>
      </w:pPr>
      <w:r>
        <w:rPr>
          <w:szCs w:val="24"/>
        </w:rPr>
        <w:t>В соответствии с п. 5 ст. 29.4 Градостроительного кодекса РФ п</w:t>
      </w:r>
      <w:r w:rsidRPr="0008705B">
        <w:rPr>
          <w:szCs w:val="24"/>
        </w:rPr>
        <w:t>одготовка местных нормативов градостроительного проектирования осуществляется с учетом:</w:t>
      </w:r>
    </w:p>
    <w:p w14:paraId="1E60DE8F" w14:textId="77777777" w:rsidR="00F52D8E" w:rsidRPr="0008705B" w:rsidRDefault="00F52D8E" w:rsidP="00F52D8E">
      <w:pPr>
        <w:rPr>
          <w:szCs w:val="24"/>
        </w:rPr>
      </w:pPr>
      <w:r w:rsidRPr="0008705B">
        <w:rPr>
          <w:szCs w:val="24"/>
        </w:rPr>
        <w:t>1) социально-демографического состава и плотности населения на территории м</w:t>
      </w:r>
      <w:r w:rsidRPr="0008705B">
        <w:rPr>
          <w:szCs w:val="24"/>
        </w:rPr>
        <w:t>у</w:t>
      </w:r>
      <w:r w:rsidRPr="0008705B">
        <w:rPr>
          <w:szCs w:val="24"/>
        </w:rPr>
        <w:t>ниципального образования;</w:t>
      </w:r>
    </w:p>
    <w:p w14:paraId="5EDEB2B6" w14:textId="77777777" w:rsidR="00394B70" w:rsidRPr="0008705B" w:rsidRDefault="00394B70" w:rsidP="00394B70">
      <w:pPr>
        <w:rPr>
          <w:szCs w:val="24"/>
        </w:rPr>
      </w:pPr>
      <w:r w:rsidRPr="0041126A">
        <w:rPr>
          <w:szCs w:val="24"/>
        </w:rPr>
        <w:t>2) стратегии социально-экономического развития муниципального образования и плана мероприятий по ее реализации (при наличии)</w:t>
      </w:r>
      <w:r>
        <w:rPr>
          <w:szCs w:val="24"/>
        </w:rPr>
        <w:t>;</w:t>
      </w:r>
    </w:p>
    <w:p w14:paraId="0851C748" w14:textId="77777777" w:rsidR="00F52D8E" w:rsidRDefault="00F52D8E" w:rsidP="00F52D8E">
      <w:pPr>
        <w:rPr>
          <w:szCs w:val="24"/>
        </w:rPr>
      </w:pPr>
      <w:r w:rsidRPr="0008705B">
        <w:rPr>
          <w:szCs w:val="24"/>
        </w:rPr>
        <w:t>3) предложений органов местного самоуправления и заинтересованных лиц.</w:t>
      </w:r>
    </w:p>
    <w:p w14:paraId="4456C32A" w14:textId="6E6819D7" w:rsidR="00F52D8E" w:rsidRDefault="00F52D8E" w:rsidP="00F52D8E">
      <w:pPr>
        <w:rPr>
          <w:szCs w:val="24"/>
        </w:rPr>
      </w:pPr>
      <w:r>
        <w:rPr>
          <w:szCs w:val="24"/>
        </w:rPr>
        <w:t>Таким образом, у</w:t>
      </w:r>
      <w:r w:rsidRPr="0007180C">
        <w:rPr>
          <w:szCs w:val="24"/>
        </w:rPr>
        <w:t>становление расчетных показателей в МНГП</w:t>
      </w:r>
      <w:r>
        <w:rPr>
          <w:szCs w:val="24"/>
        </w:rPr>
        <w:t xml:space="preserve"> </w:t>
      </w:r>
      <w:r w:rsidR="004724FA">
        <w:rPr>
          <w:szCs w:val="24"/>
        </w:rPr>
        <w:t>сельского поселения</w:t>
      </w:r>
      <w:r w:rsidRPr="0007180C">
        <w:rPr>
          <w:szCs w:val="24"/>
        </w:rPr>
        <w:t xml:space="preserve"> необходимо выполнять с учетом территориальных особенностей </w:t>
      </w:r>
      <w:r w:rsidR="004724FA">
        <w:t>сельского поселения</w:t>
      </w:r>
      <w:r w:rsidR="00BB2CE5">
        <w:t xml:space="preserve"> </w:t>
      </w:r>
      <w:r w:rsidR="003732D9">
        <w:t>Мулымья</w:t>
      </w:r>
      <w:r w:rsidR="00BB2CE5">
        <w:t xml:space="preserve"> </w:t>
      </w:r>
      <w:r>
        <w:rPr>
          <w:szCs w:val="24"/>
        </w:rPr>
        <w:t>Кондинского района</w:t>
      </w:r>
      <w:r w:rsidRPr="0007180C">
        <w:rPr>
          <w:szCs w:val="24"/>
        </w:rPr>
        <w:t>, выраженных в социально-демографических, инфрастру</w:t>
      </w:r>
      <w:r w:rsidRPr="0007180C">
        <w:rPr>
          <w:szCs w:val="24"/>
        </w:rPr>
        <w:t>к</w:t>
      </w:r>
      <w:r w:rsidRPr="0007180C">
        <w:rPr>
          <w:szCs w:val="24"/>
        </w:rPr>
        <w:t xml:space="preserve">турных, экономических и иных аспектах. </w:t>
      </w:r>
    </w:p>
    <w:p w14:paraId="0622BCB6" w14:textId="77777777" w:rsidR="00BB2CE5" w:rsidRDefault="00BB2CE5" w:rsidP="00BB2CE5">
      <w:pPr>
        <w:pStyle w:val="aff6"/>
        <w:rPr>
          <w:szCs w:val="23"/>
          <w:lang w:val="ru-RU"/>
        </w:rPr>
      </w:pPr>
      <w:r w:rsidRPr="00722162">
        <w:rPr>
          <w:szCs w:val="23"/>
          <w:lang w:val="ru-RU"/>
        </w:rPr>
        <w:t xml:space="preserve">В соответствии с ч. </w:t>
      </w:r>
      <w:r>
        <w:rPr>
          <w:szCs w:val="23"/>
          <w:lang w:val="ru-RU"/>
        </w:rPr>
        <w:t>4</w:t>
      </w:r>
      <w:r w:rsidRPr="00722162">
        <w:rPr>
          <w:szCs w:val="23"/>
          <w:lang w:val="ru-RU"/>
        </w:rPr>
        <w:t xml:space="preserve"> ст. 29.2 Градостроительного кодекса РФ нормативы град</w:t>
      </w:r>
      <w:r w:rsidRPr="00722162">
        <w:rPr>
          <w:szCs w:val="23"/>
          <w:lang w:val="ru-RU"/>
        </w:rPr>
        <w:t>о</w:t>
      </w:r>
      <w:r w:rsidRPr="00722162">
        <w:rPr>
          <w:szCs w:val="23"/>
          <w:lang w:val="ru-RU"/>
        </w:rPr>
        <w:t xml:space="preserve">строительного проектирования </w:t>
      </w:r>
      <w:r>
        <w:rPr>
          <w:szCs w:val="23"/>
          <w:lang w:val="ru-RU"/>
        </w:rPr>
        <w:t>поселения у</w:t>
      </w:r>
      <w:r w:rsidRPr="00615027">
        <w:rPr>
          <w:szCs w:val="23"/>
          <w:lang w:val="ru-RU"/>
        </w:rPr>
        <w:t>станавливают совокупность расчетных показ</w:t>
      </w:r>
      <w:r w:rsidRPr="00615027">
        <w:rPr>
          <w:szCs w:val="23"/>
          <w:lang w:val="ru-RU"/>
        </w:rPr>
        <w:t>а</w:t>
      </w:r>
      <w:r w:rsidRPr="00615027">
        <w:rPr>
          <w:szCs w:val="23"/>
          <w:lang w:val="ru-RU"/>
        </w:rPr>
        <w:t>телей минимально допустимого уровня обеспеченности объектами местного значения п</w:t>
      </w:r>
      <w:r w:rsidRPr="00615027">
        <w:rPr>
          <w:szCs w:val="23"/>
          <w:lang w:val="ru-RU"/>
        </w:rPr>
        <w:t>о</w:t>
      </w:r>
      <w:r w:rsidRPr="00615027">
        <w:rPr>
          <w:szCs w:val="23"/>
          <w:lang w:val="ru-RU"/>
        </w:rPr>
        <w:t xml:space="preserve">селения, относящимися к областям, указанным в пункте 1 части 5 статьи 23 </w:t>
      </w:r>
      <w:r>
        <w:rPr>
          <w:szCs w:val="23"/>
          <w:lang w:val="ru-RU"/>
        </w:rPr>
        <w:t>Градостро</w:t>
      </w:r>
      <w:r>
        <w:rPr>
          <w:szCs w:val="23"/>
          <w:lang w:val="ru-RU"/>
        </w:rPr>
        <w:t>и</w:t>
      </w:r>
      <w:r>
        <w:rPr>
          <w:szCs w:val="23"/>
          <w:lang w:val="ru-RU"/>
        </w:rPr>
        <w:t>тельного</w:t>
      </w:r>
      <w:r w:rsidRPr="00615027">
        <w:rPr>
          <w:szCs w:val="23"/>
          <w:lang w:val="ru-RU"/>
        </w:rPr>
        <w:t xml:space="preserve"> Кодекса, объектами благоустройства территории, иными объектами местного значения поселе</w:t>
      </w:r>
      <w:r>
        <w:rPr>
          <w:szCs w:val="23"/>
          <w:lang w:val="ru-RU"/>
        </w:rPr>
        <w:t xml:space="preserve">ния </w:t>
      </w:r>
      <w:r w:rsidRPr="00615027">
        <w:rPr>
          <w:szCs w:val="23"/>
          <w:lang w:val="ru-RU"/>
        </w:rPr>
        <w:t>населения поселения и расчетных показателей максимально допуст</w:t>
      </w:r>
      <w:r w:rsidRPr="00615027">
        <w:rPr>
          <w:szCs w:val="23"/>
          <w:lang w:val="ru-RU"/>
        </w:rPr>
        <w:t>и</w:t>
      </w:r>
      <w:r w:rsidRPr="00615027">
        <w:rPr>
          <w:szCs w:val="23"/>
          <w:lang w:val="ru-RU"/>
        </w:rPr>
        <w:t>мого уровня территориальной доступности таких объектов для населения поселения.</w:t>
      </w:r>
    </w:p>
    <w:p w14:paraId="4C012E7A" w14:textId="6BC50374" w:rsidR="00BB2CE5" w:rsidRDefault="00F52D8E" w:rsidP="00BB2CE5">
      <w:pPr>
        <w:pStyle w:val="aff6"/>
        <w:rPr>
          <w:lang w:val="ru-RU"/>
        </w:rPr>
      </w:pPr>
      <w:r w:rsidRPr="00722162">
        <w:rPr>
          <w:lang w:val="ru-RU"/>
        </w:rPr>
        <w:t>Перечень объектов местного значения</w:t>
      </w:r>
      <w:r w:rsidR="00BB2CE5">
        <w:rPr>
          <w:lang w:val="ru-RU"/>
        </w:rPr>
        <w:t xml:space="preserve"> </w:t>
      </w:r>
      <w:r w:rsidR="00303503">
        <w:rPr>
          <w:lang w:val="ru-RU"/>
        </w:rPr>
        <w:t>сельского поселения</w:t>
      </w:r>
      <w:r w:rsidR="00BB2CE5">
        <w:rPr>
          <w:lang w:val="ru-RU"/>
        </w:rPr>
        <w:t xml:space="preserve"> </w:t>
      </w:r>
      <w:r w:rsidR="003732D9">
        <w:rPr>
          <w:lang w:val="ru-RU"/>
        </w:rPr>
        <w:t>Мулымья</w:t>
      </w:r>
      <w:r w:rsidRPr="00722162">
        <w:rPr>
          <w:lang w:val="ru-RU"/>
        </w:rPr>
        <w:t xml:space="preserve"> </w:t>
      </w:r>
      <w:r>
        <w:rPr>
          <w:lang w:val="ru-RU"/>
        </w:rPr>
        <w:t>Кондинского района</w:t>
      </w:r>
      <w:r w:rsidRPr="00722162">
        <w:rPr>
          <w:lang w:val="ru-RU"/>
        </w:rPr>
        <w:t xml:space="preserve"> для целей настоящих МНГП подготовлен на </w:t>
      </w:r>
      <w:r w:rsidR="00BB2CE5">
        <w:rPr>
          <w:lang w:val="ru-RU"/>
        </w:rPr>
        <w:t xml:space="preserve">основании </w:t>
      </w:r>
      <w:r w:rsidR="00BB2CE5" w:rsidRPr="00722162">
        <w:rPr>
          <w:lang w:val="ru-RU"/>
        </w:rPr>
        <w:t xml:space="preserve">статьи </w:t>
      </w:r>
      <w:r w:rsidR="00BB2CE5">
        <w:rPr>
          <w:lang w:val="ru-RU"/>
        </w:rPr>
        <w:t>23</w:t>
      </w:r>
      <w:r w:rsidR="00BB2CE5" w:rsidRPr="00722162">
        <w:rPr>
          <w:lang w:val="ru-RU"/>
        </w:rPr>
        <w:t xml:space="preserve"> Градостроител</w:t>
      </w:r>
      <w:r w:rsidR="00BB2CE5" w:rsidRPr="00722162">
        <w:rPr>
          <w:lang w:val="ru-RU"/>
        </w:rPr>
        <w:t>ь</w:t>
      </w:r>
      <w:r w:rsidR="00BB2CE5" w:rsidRPr="00722162">
        <w:rPr>
          <w:lang w:val="ru-RU"/>
        </w:rPr>
        <w:t xml:space="preserve">ного кодекса Российской Федерации, ст. </w:t>
      </w:r>
      <w:r w:rsidR="00BB2CE5">
        <w:rPr>
          <w:lang w:val="ru-RU"/>
        </w:rPr>
        <w:t>14</w:t>
      </w:r>
      <w:r w:rsidR="00BB2CE5" w:rsidRPr="00722162">
        <w:rPr>
          <w:lang w:val="ru-RU"/>
        </w:rPr>
        <w:t xml:space="preserve"> Федерального закона от 06.10.2003 № 131-ФЗ </w:t>
      </w:r>
      <w:r w:rsidR="00BB2CE5" w:rsidRPr="00722162">
        <w:rPr>
          <w:lang w:val="ru-RU"/>
        </w:rPr>
        <w:lastRenderedPageBreak/>
        <w:t>«Об общих принципах организации местного самоуправления в Российской Феде</w:t>
      </w:r>
      <w:r w:rsidR="00BB2CE5">
        <w:rPr>
          <w:lang w:val="ru-RU"/>
        </w:rPr>
        <w:t>рации»</w:t>
      </w:r>
      <w:r w:rsidR="00BB2CE5" w:rsidRPr="00722162">
        <w:rPr>
          <w:lang w:val="ru-RU"/>
        </w:rPr>
        <w:t xml:space="preserve">, </w:t>
      </w:r>
      <w:r w:rsidR="00316601" w:rsidRPr="00717430">
        <w:rPr>
          <w:lang w:val="ru-RU"/>
        </w:rPr>
        <w:t>Закон</w:t>
      </w:r>
      <w:r w:rsidR="00316601">
        <w:rPr>
          <w:lang w:val="ru-RU"/>
        </w:rPr>
        <w:t>а</w:t>
      </w:r>
      <w:r w:rsidR="00316601" w:rsidRPr="00717430">
        <w:rPr>
          <w:lang w:val="ru-RU"/>
        </w:rPr>
        <w:t xml:space="preserve"> ХМАО – Югры от 18.04.2007 № 39-оз «О градостроительной деятельности на те</w:t>
      </w:r>
      <w:r w:rsidR="00316601" w:rsidRPr="00717430">
        <w:rPr>
          <w:lang w:val="ru-RU"/>
        </w:rPr>
        <w:t>р</w:t>
      </w:r>
      <w:r w:rsidR="00316601" w:rsidRPr="00717430">
        <w:rPr>
          <w:lang w:val="ru-RU"/>
        </w:rPr>
        <w:t>ритории Ханты-Мансийского автономного округа – Югры» (ред. от 18.10.2019)</w:t>
      </w:r>
      <w:r w:rsidR="00316601">
        <w:rPr>
          <w:lang w:val="ru-RU"/>
        </w:rPr>
        <w:t xml:space="preserve"> (далее – Закон № 39-оз), </w:t>
      </w:r>
      <w:r w:rsidR="00BB2CE5" w:rsidRPr="00722162">
        <w:rPr>
          <w:lang w:val="ru-RU"/>
        </w:rPr>
        <w:t xml:space="preserve">Устава </w:t>
      </w:r>
      <w:r w:rsidR="00303503">
        <w:rPr>
          <w:lang w:val="ru-RU"/>
        </w:rPr>
        <w:t>сельского поселения</w:t>
      </w:r>
      <w:r w:rsidR="00BB2CE5">
        <w:rPr>
          <w:lang w:val="ru-RU"/>
        </w:rPr>
        <w:t xml:space="preserve"> </w:t>
      </w:r>
      <w:r w:rsidR="003732D9">
        <w:rPr>
          <w:lang w:val="ru-RU"/>
        </w:rPr>
        <w:t>Мулымья</w:t>
      </w:r>
      <w:r w:rsidR="00BB2CE5" w:rsidRPr="00722162">
        <w:rPr>
          <w:lang w:val="ru-RU"/>
        </w:rPr>
        <w:t xml:space="preserve"> </w:t>
      </w:r>
      <w:r w:rsidR="00BB2CE5">
        <w:rPr>
          <w:lang w:val="ru-RU"/>
        </w:rPr>
        <w:t>Кондинского района</w:t>
      </w:r>
      <w:r w:rsidR="00BB2CE5" w:rsidRPr="00722162">
        <w:rPr>
          <w:lang w:val="ru-RU"/>
        </w:rPr>
        <w:t>.</w:t>
      </w:r>
    </w:p>
    <w:p w14:paraId="49D885D8" w14:textId="146CF35A" w:rsidR="00F52D8E" w:rsidRDefault="00F52D8E" w:rsidP="00F52D8E">
      <w:pPr>
        <w:pStyle w:val="aff6"/>
        <w:rPr>
          <w:szCs w:val="23"/>
          <w:lang w:val="ru-RU"/>
        </w:rPr>
      </w:pPr>
      <w:r w:rsidRPr="00722162">
        <w:rPr>
          <w:rFonts w:hint="eastAsia"/>
          <w:szCs w:val="23"/>
          <w:lang w:val="ru-RU"/>
        </w:rPr>
        <w:t>В</w:t>
      </w:r>
      <w:r w:rsidRPr="00722162">
        <w:rPr>
          <w:szCs w:val="23"/>
          <w:lang w:val="ru-RU"/>
        </w:rPr>
        <w:t xml:space="preserve"> </w:t>
      </w:r>
      <w:r w:rsidRPr="00722162">
        <w:rPr>
          <w:rFonts w:hint="eastAsia"/>
          <w:szCs w:val="23"/>
          <w:lang w:val="ru-RU"/>
        </w:rPr>
        <w:t>число</w:t>
      </w:r>
      <w:r w:rsidRPr="00722162">
        <w:rPr>
          <w:szCs w:val="23"/>
          <w:lang w:val="ru-RU"/>
        </w:rPr>
        <w:t xml:space="preserve"> </w:t>
      </w:r>
      <w:r w:rsidRPr="00722162">
        <w:rPr>
          <w:rFonts w:hint="eastAsia"/>
          <w:szCs w:val="23"/>
          <w:lang w:val="ru-RU"/>
        </w:rPr>
        <w:t>объектов</w:t>
      </w:r>
      <w:r w:rsidRPr="00722162">
        <w:rPr>
          <w:szCs w:val="23"/>
          <w:lang w:val="ru-RU"/>
        </w:rPr>
        <w:t xml:space="preserve"> </w:t>
      </w:r>
      <w:r w:rsidR="0028593A">
        <w:rPr>
          <w:rFonts w:hint="eastAsia"/>
          <w:szCs w:val="23"/>
          <w:lang w:val="ru-RU"/>
        </w:rPr>
        <w:t xml:space="preserve">местного значения </w:t>
      </w:r>
      <w:r w:rsidR="00303503">
        <w:rPr>
          <w:rFonts w:hint="eastAsia"/>
          <w:szCs w:val="23"/>
          <w:lang w:val="ru-RU"/>
        </w:rPr>
        <w:t>сельского поселения</w:t>
      </w:r>
      <w:r w:rsidRPr="00722162">
        <w:rPr>
          <w:szCs w:val="23"/>
          <w:lang w:val="ru-RU"/>
        </w:rPr>
        <w:t xml:space="preserve">, </w:t>
      </w:r>
      <w:r w:rsidRPr="00722162">
        <w:rPr>
          <w:rFonts w:hint="eastAsia"/>
          <w:szCs w:val="23"/>
          <w:lang w:val="ru-RU"/>
        </w:rPr>
        <w:t>отнесенных</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таковым</w:t>
      </w:r>
      <w:r w:rsidRPr="00722162">
        <w:rPr>
          <w:szCs w:val="23"/>
          <w:lang w:val="ru-RU"/>
        </w:rPr>
        <w:t xml:space="preserve"> </w:t>
      </w:r>
      <w:r w:rsidRPr="00722162">
        <w:rPr>
          <w:rFonts w:hint="eastAsia"/>
          <w:szCs w:val="23"/>
          <w:lang w:val="ru-RU"/>
        </w:rPr>
        <w:t>градостроительным</w:t>
      </w:r>
      <w:r w:rsidRPr="00722162">
        <w:rPr>
          <w:szCs w:val="23"/>
          <w:lang w:val="ru-RU"/>
        </w:rPr>
        <w:t xml:space="preserve"> </w:t>
      </w:r>
      <w:r w:rsidRPr="00722162">
        <w:rPr>
          <w:rFonts w:hint="eastAsia"/>
          <w:szCs w:val="23"/>
          <w:lang w:val="ru-RU"/>
        </w:rPr>
        <w:t>законодательством</w:t>
      </w:r>
      <w:r w:rsidRPr="00722162">
        <w:rPr>
          <w:szCs w:val="23"/>
          <w:lang w:val="ru-RU"/>
        </w:rPr>
        <w:t xml:space="preserve"> </w:t>
      </w:r>
      <w:r w:rsidRPr="00722162">
        <w:rPr>
          <w:rFonts w:hint="eastAsia"/>
          <w:szCs w:val="23"/>
          <w:lang w:val="ru-RU"/>
        </w:rPr>
        <w:t>Российской</w:t>
      </w:r>
      <w:r w:rsidRPr="00722162">
        <w:rPr>
          <w:szCs w:val="23"/>
          <w:lang w:val="ru-RU"/>
        </w:rPr>
        <w:t xml:space="preserve"> </w:t>
      </w:r>
      <w:r w:rsidRPr="00722162">
        <w:rPr>
          <w:rFonts w:hint="eastAsia"/>
          <w:szCs w:val="23"/>
          <w:lang w:val="ru-RU"/>
        </w:rPr>
        <w:t>Федерации</w:t>
      </w:r>
      <w:r w:rsidRPr="00722162">
        <w:rPr>
          <w:szCs w:val="23"/>
          <w:lang w:val="ru-RU"/>
        </w:rPr>
        <w:t xml:space="preserve">, </w:t>
      </w:r>
      <w:r w:rsidRPr="00722162">
        <w:rPr>
          <w:rFonts w:hint="eastAsia"/>
          <w:szCs w:val="23"/>
          <w:lang w:val="ru-RU"/>
        </w:rPr>
        <w:t>входят</w:t>
      </w:r>
      <w:r w:rsidRPr="00722162">
        <w:rPr>
          <w:szCs w:val="23"/>
          <w:lang w:val="ru-RU"/>
        </w:rPr>
        <w:t xml:space="preserve"> </w:t>
      </w:r>
      <w:r w:rsidRPr="00722162">
        <w:rPr>
          <w:rFonts w:hint="eastAsia"/>
          <w:szCs w:val="23"/>
          <w:lang w:val="ru-RU"/>
        </w:rPr>
        <w:t>объекты</w:t>
      </w:r>
      <w:r w:rsidRPr="00722162">
        <w:rPr>
          <w:szCs w:val="23"/>
          <w:lang w:val="ru-RU"/>
        </w:rPr>
        <w:t xml:space="preserve">, </w:t>
      </w:r>
      <w:r w:rsidRPr="00722162">
        <w:rPr>
          <w:rFonts w:hint="eastAsia"/>
          <w:szCs w:val="23"/>
          <w:lang w:val="ru-RU"/>
        </w:rPr>
        <w:t>относ</w:t>
      </w:r>
      <w:r w:rsidRPr="00722162">
        <w:rPr>
          <w:rFonts w:hint="eastAsia"/>
          <w:szCs w:val="23"/>
          <w:lang w:val="ru-RU"/>
        </w:rPr>
        <w:t>я</w:t>
      </w:r>
      <w:r w:rsidRPr="00722162">
        <w:rPr>
          <w:rFonts w:hint="eastAsia"/>
          <w:szCs w:val="23"/>
          <w:lang w:val="ru-RU"/>
        </w:rPr>
        <w:t>щиеся</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областям</w:t>
      </w:r>
      <w:r w:rsidRPr="00722162">
        <w:rPr>
          <w:szCs w:val="23"/>
          <w:lang w:val="ru-RU"/>
        </w:rPr>
        <w:t>:</w:t>
      </w:r>
    </w:p>
    <w:p w14:paraId="57C7884B" w14:textId="77777777" w:rsidR="00BB2CE5" w:rsidRPr="00F34F55" w:rsidRDefault="00BB2CE5" w:rsidP="00BB2CE5">
      <w:pPr>
        <w:pStyle w:val="aff6"/>
        <w:rPr>
          <w:szCs w:val="23"/>
          <w:lang w:val="ru-RU"/>
        </w:rPr>
      </w:pPr>
      <w:r w:rsidRPr="00F34F55">
        <w:rPr>
          <w:szCs w:val="23"/>
          <w:lang w:val="ru-RU"/>
        </w:rPr>
        <w:t>а) электро-, тепло-, газо- и водоснабжение населения, водоотведение;</w:t>
      </w:r>
    </w:p>
    <w:p w14:paraId="1CC48036" w14:textId="77777777" w:rsidR="00BB2CE5" w:rsidRPr="00F34F55" w:rsidRDefault="00BB2CE5" w:rsidP="00BB2CE5">
      <w:pPr>
        <w:pStyle w:val="aff6"/>
        <w:rPr>
          <w:szCs w:val="23"/>
          <w:lang w:val="ru-RU"/>
        </w:rPr>
      </w:pPr>
      <w:r w:rsidRPr="00F34F55">
        <w:rPr>
          <w:szCs w:val="23"/>
          <w:lang w:val="ru-RU"/>
        </w:rPr>
        <w:t>б) автомобильные дороги местного значения;</w:t>
      </w:r>
    </w:p>
    <w:p w14:paraId="39775EBA" w14:textId="77777777" w:rsidR="00BB2CE5" w:rsidRPr="00F34F55" w:rsidRDefault="00BB2CE5" w:rsidP="00BB2CE5">
      <w:pPr>
        <w:pStyle w:val="aff6"/>
        <w:rPr>
          <w:szCs w:val="23"/>
          <w:lang w:val="ru-RU"/>
        </w:rPr>
      </w:pPr>
      <w:r w:rsidRPr="00F34F55">
        <w:rPr>
          <w:szCs w:val="23"/>
          <w:lang w:val="ru-RU"/>
        </w:rPr>
        <w:t>в) физическая культура и массовый спорт;</w:t>
      </w:r>
    </w:p>
    <w:p w14:paraId="3379C782" w14:textId="77777777" w:rsidR="00BB2CE5" w:rsidRDefault="00BB2CE5" w:rsidP="00BB2CE5">
      <w:pPr>
        <w:pStyle w:val="aff6"/>
        <w:rPr>
          <w:szCs w:val="23"/>
          <w:lang w:val="ru-RU"/>
        </w:rPr>
      </w:pPr>
      <w:r w:rsidRPr="00F34F55">
        <w:rPr>
          <w:szCs w:val="23"/>
          <w:lang w:val="ru-RU"/>
        </w:rPr>
        <w:t>г) иные области в связи с решением вопросов местного значения поселения</w:t>
      </w:r>
      <w:r>
        <w:rPr>
          <w:szCs w:val="23"/>
          <w:lang w:val="ru-RU"/>
        </w:rPr>
        <w:t>.</w:t>
      </w:r>
    </w:p>
    <w:p w14:paraId="6CE7DE43" w14:textId="41CA626E" w:rsidR="00316601" w:rsidRDefault="00316601" w:rsidP="00316601">
      <w:pPr>
        <w:pStyle w:val="aff6"/>
        <w:rPr>
          <w:szCs w:val="23"/>
          <w:lang w:val="ru-RU"/>
        </w:rPr>
      </w:pPr>
      <w:bookmarkStart w:id="93" w:name="_Hlk48653711"/>
      <w:r w:rsidRPr="00722162">
        <w:rPr>
          <w:szCs w:val="23"/>
          <w:lang w:val="ru-RU"/>
        </w:rPr>
        <w:t>В качестве базового перечня видов объектов местного значения, в отношении к</w:t>
      </w:r>
      <w:r w:rsidRPr="00722162">
        <w:rPr>
          <w:szCs w:val="23"/>
          <w:lang w:val="ru-RU"/>
        </w:rPr>
        <w:t>о</w:t>
      </w:r>
      <w:r w:rsidRPr="00722162">
        <w:rPr>
          <w:szCs w:val="23"/>
          <w:lang w:val="ru-RU"/>
        </w:rPr>
        <w:t xml:space="preserve">торых разрабатываются Местные нормативы градостроительного проектирования </w:t>
      </w:r>
      <w:r w:rsidR="008D556C">
        <w:rPr>
          <w:szCs w:val="23"/>
          <w:lang w:val="ru-RU"/>
        </w:rPr>
        <w:t>сел</w:t>
      </w:r>
      <w:r w:rsidR="008D556C">
        <w:rPr>
          <w:szCs w:val="23"/>
          <w:lang w:val="ru-RU"/>
        </w:rPr>
        <w:t>ь</w:t>
      </w:r>
      <w:r w:rsidR="008D556C">
        <w:rPr>
          <w:szCs w:val="23"/>
          <w:lang w:val="ru-RU"/>
        </w:rPr>
        <w:t xml:space="preserve">ского поселения </w:t>
      </w:r>
      <w:r w:rsidR="003732D9">
        <w:rPr>
          <w:szCs w:val="23"/>
          <w:lang w:val="ru-RU"/>
        </w:rPr>
        <w:t>Мулымья</w:t>
      </w:r>
      <w:r w:rsidR="008D556C">
        <w:rPr>
          <w:szCs w:val="23"/>
          <w:lang w:val="ru-RU"/>
        </w:rPr>
        <w:t xml:space="preserve"> </w:t>
      </w:r>
      <w:r>
        <w:rPr>
          <w:szCs w:val="23"/>
          <w:lang w:val="ru-RU"/>
        </w:rPr>
        <w:t>Кондинского района</w:t>
      </w:r>
      <w:r w:rsidRPr="00722162">
        <w:rPr>
          <w:szCs w:val="23"/>
          <w:lang w:val="ru-RU"/>
        </w:rPr>
        <w:t xml:space="preserve">, принят перечень видов </w:t>
      </w:r>
      <w:r w:rsidRPr="00722162">
        <w:rPr>
          <w:rFonts w:hint="eastAsia"/>
          <w:szCs w:val="23"/>
          <w:lang w:val="ru-RU"/>
        </w:rPr>
        <w:t>объектов</w:t>
      </w:r>
      <w:r w:rsidRPr="00722162">
        <w:rPr>
          <w:szCs w:val="23"/>
          <w:lang w:val="ru-RU"/>
        </w:rPr>
        <w:t xml:space="preserve"> </w:t>
      </w:r>
      <w:r w:rsidRPr="00722162">
        <w:rPr>
          <w:rFonts w:hint="eastAsia"/>
          <w:szCs w:val="23"/>
          <w:lang w:val="ru-RU"/>
        </w:rPr>
        <w:t>местн</w:t>
      </w:r>
      <w:r w:rsidRPr="00722162">
        <w:rPr>
          <w:rFonts w:hint="eastAsia"/>
          <w:szCs w:val="23"/>
          <w:lang w:val="ru-RU"/>
        </w:rPr>
        <w:t>о</w:t>
      </w:r>
      <w:r w:rsidRPr="00722162">
        <w:rPr>
          <w:rFonts w:hint="eastAsia"/>
          <w:szCs w:val="23"/>
          <w:lang w:val="ru-RU"/>
        </w:rPr>
        <w:t>го</w:t>
      </w:r>
      <w:r w:rsidRPr="00722162">
        <w:rPr>
          <w:szCs w:val="23"/>
          <w:lang w:val="ru-RU"/>
        </w:rPr>
        <w:t xml:space="preserve"> </w:t>
      </w:r>
      <w:r w:rsidRPr="00722162">
        <w:rPr>
          <w:rFonts w:hint="eastAsia"/>
          <w:szCs w:val="23"/>
          <w:lang w:val="ru-RU"/>
        </w:rPr>
        <w:t>значения</w:t>
      </w:r>
      <w:r w:rsidRPr="00722162">
        <w:rPr>
          <w:szCs w:val="23"/>
          <w:lang w:val="ru-RU"/>
        </w:rPr>
        <w:t xml:space="preserve"> муниципального района</w:t>
      </w:r>
      <w:r>
        <w:rPr>
          <w:szCs w:val="23"/>
          <w:lang w:val="ru-RU"/>
        </w:rPr>
        <w:t>, установленный в статье 8.</w:t>
      </w:r>
      <w:r w:rsidR="008D556C">
        <w:rPr>
          <w:szCs w:val="23"/>
          <w:lang w:val="ru-RU"/>
        </w:rPr>
        <w:t>2</w:t>
      </w:r>
      <w:r>
        <w:rPr>
          <w:szCs w:val="23"/>
          <w:lang w:val="ru-RU"/>
        </w:rPr>
        <w:t xml:space="preserve"> Закон</w:t>
      </w:r>
      <w:r w:rsidR="008D556C">
        <w:rPr>
          <w:szCs w:val="23"/>
          <w:lang w:val="ru-RU"/>
        </w:rPr>
        <w:t>а</w:t>
      </w:r>
      <w:r>
        <w:rPr>
          <w:szCs w:val="23"/>
          <w:lang w:val="ru-RU"/>
        </w:rPr>
        <w:t xml:space="preserve"> № 39-оз:</w:t>
      </w:r>
    </w:p>
    <w:p w14:paraId="3196CE45" w14:textId="77777777" w:rsidR="00316601" w:rsidRPr="00316601" w:rsidRDefault="00316601" w:rsidP="00BB2CE5">
      <w:pPr>
        <w:pStyle w:val="aff6"/>
        <w:rPr>
          <w:szCs w:val="23"/>
          <w:lang w:val="ru-RU"/>
        </w:rPr>
      </w:pPr>
      <w:r w:rsidRPr="00316601">
        <w:rPr>
          <w:szCs w:val="23"/>
          <w:lang w:val="ru-RU"/>
        </w:rPr>
        <w:t>1) в области электро-, тепло-, газо- и водоснабжения населения, водоотведения:</w:t>
      </w:r>
    </w:p>
    <w:p w14:paraId="05ECE32C" w14:textId="77777777" w:rsidR="00316601" w:rsidRPr="00316601" w:rsidRDefault="00316601" w:rsidP="00316601">
      <w:pPr>
        <w:pStyle w:val="aff6"/>
        <w:numPr>
          <w:ilvl w:val="0"/>
          <w:numId w:val="37"/>
        </w:numPr>
        <w:rPr>
          <w:szCs w:val="23"/>
          <w:lang w:val="ru-RU"/>
        </w:rPr>
      </w:pPr>
      <w:r w:rsidRPr="00316601">
        <w:rPr>
          <w:szCs w:val="23"/>
          <w:lang w:val="ru-RU"/>
        </w:rPr>
        <w:t>гидроэлектростанции, гидроаккумулирующие электрические станции и иные эле</w:t>
      </w:r>
      <w:r w:rsidRPr="00316601">
        <w:rPr>
          <w:szCs w:val="23"/>
          <w:lang w:val="ru-RU"/>
        </w:rPr>
        <w:t>к</w:t>
      </w:r>
      <w:r w:rsidRPr="00316601">
        <w:rPr>
          <w:szCs w:val="23"/>
          <w:lang w:val="ru-RU"/>
        </w:rPr>
        <w:t>тростанции на основе возобновляемых источников энергии, установленная генер</w:t>
      </w:r>
      <w:r w:rsidRPr="00316601">
        <w:rPr>
          <w:szCs w:val="23"/>
          <w:lang w:val="ru-RU"/>
        </w:rPr>
        <w:t>и</w:t>
      </w:r>
      <w:r w:rsidRPr="00316601">
        <w:rPr>
          <w:szCs w:val="23"/>
          <w:lang w:val="ru-RU"/>
        </w:rPr>
        <w:t>руемая мощность которых составляет до 5 МВт включительно;</w:t>
      </w:r>
    </w:p>
    <w:p w14:paraId="3FC55D1C" w14:textId="77777777" w:rsidR="00316601" w:rsidRPr="00316601" w:rsidRDefault="00316601" w:rsidP="00316601">
      <w:pPr>
        <w:pStyle w:val="aff6"/>
        <w:numPr>
          <w:ilvl w:val="0"/>
          <w:numId w:val="37"/>
        </w:numPr>
        <w:rPr>
          <w:szCs w:val="23"/>
          <w:lang w:val="ru-RU"/>
        </w:rPr>
      </w:pPr>
      <w:r w:rsidRPr="00316601">
        <w:rPr>
          <w:szCs w:val="23"/>
          <w:lang w:val="ru-RU"/>
        </w:rPr>
        <w:t>электрические станции, установленная генерируемая мощность которых составляет до 5 МВт включительно;</w:t>
      </w:r>
    </w:p>
    <w:p w14:paraId="03626FB4" w14:textId="77777777" w:rsidR="00316601" w:rsidRPr="00316601" w:rsidRDefault="00316601" w:rsidP="00316601">
      <w:pPr>
        <w:pStyle w:val="aff6"/>
        <w:numPr>
          <w:ilvl w:val="0"/>
          <w:numId w:val="37"/>
        </w:numPr>
        <w:rPr>
          <w:szCs w:val="23"/>
          <w:lang w:val="ru-RU"/>
        </w:rPr>
      </w:pPr>
      <w:r w:rsidRPr="00316601">
        <w:rPr>
          <w:szCs w:val="23"/>
          <w:lang w:val="ru-RU"/>
        </w:rPr>
        <w:t>подстанции и переключательные пункты, проектный номинальный класс напряж</w:t>
      </w:r>
      <w:r w:rsidRPr="00316601">
        <w:rPr>
          <w:szCs w:val="23"/>
          <w:lang w:val="ru-RU"/>
        </w:rPr>
        <w:t>е</w:t>
      </w:r>
      <w:r w:rsidRPr="00316601">
        <w:rPr>
          <w:szCs w:val="23"/>
          <w:lang w:val="ru-RU"/>
        </w:rPr>
        <w:t>ний которых находится в диапазоне от 20 кВ до 35 кВ включительно;</w:t>
      </w:r>
    </w:p>
    <w:p w14:paraId="2E10955F" w14:textId="77777777" w:rsidR="00316601" w:rsidRPr="00316601" w:rsidRDefault="00316601" w:rsidP="00316601">
      <w:pPr>
        <w:pStyle w:val="aff6"/>
        <w:numPr>
          <w:ilvl w:val="0"/>
          <w:numId w:val="37"/>
        </w:numPr>
        <w:rPr>
          <w:szCs w:val="23"/>
          <w:lang w:val="ru-RU"/>
        </w:rPr>
      </w:pPr>
      <w:r w:rsidRPr="00316601">
        <w:rPr>
          <w:szCs w:val="23"/>
          <w:lang w:val="ru-RU"/>
        </w:rPr>
        <w:t>трансформаторные подстанции, проектный номинальный класс напряжений кот</w:t>
      </w:r>
      <w:r w:rsidRPr="00316601">
        <w:rPr>
          <w:szCs w:val="23"/>
          <w:lang w:val="ru-RU"/>
        </w:rPr>
        <w:t>о</w:t>
      </w:r>
      <w:r w:rsidRPr="00316601">
        <w:rPr>
          <w:szCs w:val="23"/>
          <w:lang w:val="ru-RU"/>
        </w:rPr>
        <w:t>рых находится в диапазоне от 6 кВ до 10 кВ включительно, расположенные на те</w:t>
      </w:r>
      <w:r w:rsidRPr="00316601">
        <w:rPr>
          <w:szCs w:val="23"/>
          <w:lang w:val="ru-RU"/>
        </w:rPr>
        <w:t>р</w:t>
      </w:r>
      <w:r w:rsidRPr="00316601">
        <w:rPr>
          <w:szCs w:val="23"/>
          <w:lang w:val="ru-RU"/>
        </w:rPr>
        <w:t>ритории поселения;</w:t>
      </w:r>
    </w:p>
    <w:p w14:paraId="3B099AB3" w14:textId="77777777" w:rsidR="00316601" w:rsidRPr="00316601" w:rsidRDefault="00316601" w:rsidP="00316601">
      <w:pPr>
        <w:pStyle w:val="aff6"/>
        <w:numPr>
          <w:ilvl w:val="0"/>
          <w:numId w:val="37"/>
        </w:numPr>
        <w:rPr>
          <w:szCs w:val="23"/>
          <w:lang w:val="ru-RU"/>
        </w:rPr>
      </w:pPr>
      <w:r w:rsidRPr="00316601">
        <w:rPr>
          <w:szCs w:val="23"/>
          <w:lang w:val="ru-RU"/>
        </w:rPr>
        <w:t>линии электропередачи, проектный номинальный класс напряжений которых находится в диапазоне от 20 кВ до 35 кВ включительно;</w:t>
      </w:r>
    </w:p>
    <w:p w14:paraId="3D56D0BD" w14:textId="77777777" w:rsidR="00316601" w:rsidRPr="00316601" w:rsidRDefault="00316601" w:rsidP="00316601">
      <w:pPr>
        <w:pStyle w:val="aff6"/>
        <w:numPr>
          <w:ilvl w:val="0"/>
          <w:numId w:val="37"/>
        </w:numPr>
        <w:rPr>
          <w:szCs w:val="23"/>
          <w:lang w:val="ru-RU"/>
        </w:rPr>
      </w:pPr>
      <w:r w:rsidRPr="00316601">
        <w:rPr>
          <w:szCs w:val="23"/>
          <w:lang w:val="ru-RU"/>
        </w:rPr>
        <w:t>линии электропередачи, проектный номинальный класс напряжений которых находится в диапазоне от 6 кВ до 10 кВ включительно, проходящие по территории поселения;</w:t>
      </w:r>
    </w:p>
    <w:p w14:paraId="08621773" w14:textId="77777777" w:rsidR="00316601" w:rsidRPr="00316601" w:rsidRDefault="00316601" w:rsidP="00316601">
      <w:pPr>
        <w:pStyle w:val="aff6"/>
        <w:numPr>
          <w:ilvl w:val="0"/>
          <w:numId w:val="37"/>
        </w:numPr>
        <w:rPr>
          <w:szCs w:val="23"/>
          <w:lang w:val="ru-RU"/>
        </w:rPr>
      </w:pPr>
      <w:r w:rsidRPr="00316601">
        <w:rPr>
          <w:szCs w:val="23"/>
          <w:lang w:val="ru-RU"/>
        </w:rPr>
        <w:t>котельные;</w:t>
      </w:r>
    </w:p>
    <w:p w14:paraId="3282FEFB" w14:textId="77777777" w:rsidR="00316601" w:rsidRPr="00316601" w:rsidRDefault="00316601" w:rsidP="00316601">
      <w:pPr>
        <w:pStyle w:val="aff6"/>
        <w:numPr>
          <w:ilvl w:val="0"/>
          <w:numId w:val="37"/>
        </w:numPr>
        <w:rPr>
          <w:szCs w:val="23"/>
          <w:lang w:val="ru-RU"/>
        </w:rPr>
      </w:pPr>
      <w:r w:rsidRPr="00316601">
        <w:rPr>
          <w:szCs w:val="23"/>
          <w:lang w:val="ru-RU"/>
        </w:rPr>
        <w:t>центральные тепловые пункты;</w:t>
      </w:r>
    </w:p>
    <w:p w14:paraId="31BE216F" w14:textId="77777777" w:rsidR="00316601" w:rsidRPr="00316601" w:rsidRDefault="00316601" w:rsidP="00316601">
      <w:pPr>
        <w:pStyle w:val="aff6"/>
        <w:numPr>
          <w:ilvl w:val="0"/>
          <w:numId w:val="37"/>
        </w:numPr>
        <w:rPr>
          <w:szCs w:val="23"/>
          <w:lang w:val="ru-RU"/>
        </w:rPr>
      </w:pPr>
      <w:r w:rsidRPr="00316601">
        <w:rPr>
          <w:szCs w:val="23"/>
          <w:lang w:val="ru-RU"/>
        </w:rPr>
        <w:t>тепловые перекачивающие насосные станции;</w:t>
      </w:r>
    </w:p>
    <w:p w14:paraId="35D83719" w14:textId="77777777" w:rsidR="00316601" w:rsidRPr="00316601" w:rsidRDefault="00316601" w:rsidP="00316601">
      <w:pPr>
        <w:pStyle w:val="aff6"/>
        <w:numPr>
          <w:ilvl w:val="0"/>
          <w:numId w:val="37"/>
        </w:numPr>
        <w:rPr>
          <w:szCs w:val="23"/>
          <w:lang w:val="ru-RU"/>
        </w:rPr>
      </w:pPr>
      <w:r w:rsidRPr="00316601">
        <w:rPr>
          <w:szCs w:val="23"/>
          <w:lang w:val="ru-RU"/>
        </w:rPr>
        <w:t>магистральные теплопроводы;</w:t>
      </w:r>
    </w:p>
    <w:p w14:paraId="1E3AD513" w14:textId="77777777" w:rsidR="00316601" w:rsidRPr="00316601" w:rsidRDefault="00316601" w:rsidP="00316601">
      <w:pPr>
        <w:pStyle w:val="aff6"/>
        <w:numPr>
          <w:ilvl w:val="0"/>
          <w:numId w:val="37"/>
        </w:numPr>
        <w:rPr>
          <w:szCs w:val="23"/>
          <w:lang w:val="ru-RU"/>
        </w:rPr>
      </w:pPr>
      <w:r w:rsidRPr="00316601">
        <w:rPr>
          <w:szCs w:val="23"/>
          <w:lang w:val="ru-RU"/>
        </w:rPr>
        <w:t>пункты редуцирования газа;</w:t>
      </w:r>
    </w:p>
    <w:p w14:paraId="34D05D9C" w14:textId="77777777" w:rsidR="00316601" w:rsidRPr="00316601" w:rsidRDefault="00316601" w:rsidP="00316601">
      <w:pPr>
        <w:pStyle w:val="aff6"/>
        <w:numPr>
          <w:ilvl w:val="0"/>
          <w:numId w:val="37"/>
        </w:numPr>
        <w:rPr>
          <w:szCs w:val="23"/>
          <w:lang w:val="ru-RU"/>
        </w:rPr>
      </w:pPr>
      <w:r w:rsidRPr="00316601">
        <w:rPr>
          <w:szCs w:val="23"/>
          <w:lang w:val="ru-RU"/>
        </w:rPr>
        <w:t>резервуарные установки сжиженных углеводородных газов;</w:t>
      </w:r>
    </w:p>
    <w:p w14:paraId="38BB9699" w14:textId="77777777" w:rsidR="00316601" w:rsidRPr="00316601" w:rsidRDefault="00316601" w:rsidP="00316601">
      <w:pPr>
        <w:pStyle w:val="aff6"/>
        <w:numPr>
          <w:ilvl w:val="0"/>
          <w:numId w:val="37"/>
        </w:numPr>
        <w:rPr>
          <w:szCs w:val="23"/>
          <w:lang w:val="ru-RU"/>
        </w:rPr>
      </w:pPr>
      <w:r w:rsidRPr="00316601">
        <w:rPr>
          <w:szCs w:val="23"/>
          <w:lang w:val="ru-RU"/>
        </w:rPr>
        <w:t>газонаполнительные станции;</w:t>
      </w:r>
    </w:p>
    <w:p w14:paraId="103DFB8B" w14:textId="77777777" w:rsidR="00316601" w:rsidRPr="00316601" w:rsidRDefault="00316601" w:rsidP="00316601">
      <w:pPr>
        <w:pStyle w:val="aff6"/>
        <w:numPr>
          <w:ilvl w:val="0"/>
          <w:numId w:val="37"/>
        </w:numPr>
        <w:rPr>
          <w:szCs w:val="23"/>
          <w:lang w:val="ru-RU"/>
        </w:rPr>
      </w:pPr>
      <w:r w:rsidRPr="00316601">
        <w:rPr>
          <w:szCs w:val="23"/>
          <w:lang w:val="ru-RU"/>
        </w:rPr>
        <w:t>газопроводы высокого давления;</w:t>
      </w:r>
    </w:p>
    <w:p w14:paraId="70BEAF91" w14:textId="77777777" w:rsidR="00316601" w:rsidRPr="00316601" w:rsidRDefault="00316601" w:rsidP="00316601">
      <w:pPr>
        <w:pStyle w:val="aff6"/>
        <w:numPr>
          <w:ilvl w:val="0"/>
          <w:numId w:val="37"/>
        </w:numPr>
        <w:rPr>
          <w:szCs w:val="23"/>
          <w:lang w:val="ru-RU"/>
        </w:rPr>
      </w:pPr>
      <w:r w:rsidRPr="00316601">
        <w:rPr>
          <w:szCs w:val="23"/>
          <w:lang w:val="ru-RU"/>
        </w:rPr>
        <w:t>внеквартальные газопроводы среднего давления;</w:t>
      </w:r>
    </w:p>
    <w:p w14:paraId="061A7957" w14:textId="77777777" w:rsidR="00316601" w:rsidRPr="00316601" w:rsidRDefault="00316601" w:rsidP="00316601">
      <w:pPr>
        <w:pStyle w:val="aff6"/>
        <w:numPr>
          <w:ilvl w:val="0"/>
          <w:numId w:val="37"/>
        </w:numPr>
        <w:rPr>
          <w:szCs w:val="23"/>
          <w:lang w:val="ru-RU"/>
        </w:rPr>
      </w:pPr>
      <w:r w:rsidRPr="00316601">
        <w:rPr>
          <w:szCs w:val="23"/>
          <w:lang w:val="ru-RU"/>
        </w:rPr>
        <w:t>газопроводы попутного нефтяного газа;</w:t>
      </w:r>
    </w:p>
    <w:p w14:paraId="70E6A3B4" w14:textId="77777777" w:rsidR="00316601" w:rsidRPr="00316601" w:rsidRDefault="00316601" w:rsidP="00316601">
      <w:pPr>
        <w:pStyle w:val="aff6"/>
        <w:numPr>
          <w:ilvl w:val="0"/>
          <w:numId w:val="37"/>
        </w:numPr>
        <w:rPr>
          <w:szCs w:val="23"/>
          <w:lang w:val="ru-RU"/>
        </w:rPr>
      </w:pPr>
      <w:r w:rsidRPr="00316601">
        <w:rPr>
          <w:szCs w:val="23"/>
          <w:lang w:val="ru-RU"/>
        </w:rPr>
        <w:t>водозаборы;</w:t>
      </w:r>
    </w:p>
    <w:p w14:paraId="65BE5ED4" w14:textId="77777777" w:rsidR="00316601" w:rsidRPr="00316601" w:rsidRDefault="00316601" w:rsidP="00316601">
      <w:pPr>
        <w:pStyle w:val="aff6"/>
        <w:numPr>
          <w:ilvl w:val="0"/>
          <w:numId w:val="37"/>
        </w:numPr>
        <w:rPr>
          <w:szCs w:val="23"/>
          <w:lang w:val="ru-RU"/>
        </w:rPr>
      </w:pPr>
      <w:r w:rsidRPr="00316601">
        <w:rPr>
          <w:szCs w:val="23"/>
          <w:lang w:val="ru-RU"/>
        </w:rPr>
        <w:t>станции водоподготовки (водопроводные очистные сооружения);</w:t>
      </w:r>
    </w:p>
    <w:p w14:paraId="664CBB61" w14:textId="77777777" w:rsidR="00316601" w:rsidRPr="00316601" w:rsidRDefault="00316601" w:rsidP="00316601">
      <w:pPr>
        <w:pStyle w:val="aff6"/>
        <w:numPr>
          <w:ilvl w:val="0"/>
          <w:numId w:val="37"/>
        </w:numPr>
        <w:rPr>
          <w:szCs w:val="23"/>
          <w:lang w:val="ru-RU"/>
        </w:rPr>
      </w:pPr>
      <w:r w:rsidRPr="00316601">
        <w:rPr>
          <w:szCs w:val="23"/>
          <w:lang w:val="ru-RU"/>
        </w:rPr>
        <w:t>водопроводные насосные станции;</w:t>
      </w:r>
    </w:p>
    <w:p w14:paraId="414B5F5B" w14:textId="77777777" w:rsidR="00316601" w:rsidRPr="00316601" w:rsidRDefault="00316601" w:rsidP="00316601">
      <w:pPr>
        <w:pStyle w:val="aff6"/>
        <w:numPr>
          <w:ilvl w:val="0"/>
          <w:numId w:val="37"/>
        </w:numPr>
        <w:rPr>
          <w:szCs w:val="23"/>
          <w:lang w:val="ru-RU"/>
        </w:rPr>
      </w:pPr>
      <w:r w:rsidRPr="00316601">
        <w:rPr>
          <w:szCs w:val="23"/>
          <w:lang w:val="ru-RU"/>
        </w:rPr>
        <w:t>резервуары для хранения воды, водонапорные башни, расположенные на террит</w:t>
      </w:r>
      <w:r w:rsidRPr="00316601">
        <w:rPr>
          <w:szCs w:val="23"/>
          <w:lang w:val="ru-RU"/>
        </w:rPr>
        <w:t>о</w:t>
      </w:r>
      <w:r w:rsidRPr="00316601">
        <w:rPr>
          <w:szCs w:val="23"/>
          <w:lang w:val="ru-RU"/>
        </w:rPr>
        <w:t>рии поселения;</w:t>
      </w:r>
    </w:p>
    <w:p w14:paraId="2C49E15C" w14:textId="77777777" w:rsidR="00316601" w:rsidRPr="00316601" w:rsidRDefault="00316601" w:rsidP="00316601">
      <w:pPr>
        <w:pStyle w:val="aff6"/>
        <w:numPr>
          <w:ilvl w:val="0"/>
          <w:numId w:val="37"/>
        </w:numPr>
        <w:rPr>
          <w:szCs w:val="23"/>
          <w:lang w:val="ru-RU"/>
        </w:rPr>
      </w:pPr>
      <w:r w:rsidRPr="00316601">
        <w:rPr>
          <w:szCs w:val="23"/>
          <w:lang w:val="ru-RU"/>
        </w:rPr>
        <w:t>магистральные водопроводы;</w:t>
      </w:r>
    </w:p>
    <w:p w14:paraId="2545B8F7" w14:textId="77777777" w:rsidR="00316601" w:rsidRPr="00316601" w:rsidRDefault="00316601" w:rsidP="00316601">
      <w:pPr>
        <w:pStyle w:val="aff6"/>
        <w:numPr>
          <w:ilvl w:val="0"/>
          <w:numId w:val="37"/>
        </w:numPr>
        <w:rPr>
          <w:szCs w:val="23"/>
          <w:lang w:val="ru-RU"/>
        </w:rPr>
      </w:pPr>
      <w:r w:rsidRPr="00316601">
        <w:rPr>
          <w:szCs w:val="23"/>
          <w:lang w:val="ru-RU"/>
        </w:rPr>
        <w:t>канализационные очистные сооружения;</w:t>
      </w:r>
    </w:p>
    <w:p w14:paraId="7F509E4C" w14:textId="77777777" w:rsidR="00316601" w:rsidRPr="00316601" w:rsidRDefault="00316601" w:rsidP="00316601">
      <w:pPr>
        <w:pStyle w:val="aff6"/>
        <w:numPr>
          <w:ilvl w:val="0"/>
          <w:numId w:val="37"/>
        </w:numPr>
        <w:rPr>
          <w:szCs w:val="23"/>
          <w:lang w:val="ru-RU"/>
        </w:rPr>
      </w:pPr>
      <w:r w:rsidRPr="00316601">
        <w:rPr>
          <w:szCs w:val="23"/>
          <w:lang w:val="ru-RU"/>
        </w:rPr>
        <w:t>канализационные насосные станции;</w:t>
      </w:r>
    </w:p>
    <w:p w14:paraId="6037AFF4" w14:textId="77777777" w:rsidR="00316601" w:rsidRPr="00316601" w:rsidRDefault="00316601" w:rsidP="00316601">
      <w:pPr>
        <w:pStyle w:val="aff6"/>
        <w:numPr>
          <w:ilvl w:val="0"/>
          <w:numId w:val="37"/>
        </w:numPr>
        <w:rPr>
          <w:szCs w:val="23"/>
          <w:lang w:val="ru-RU"/>
        </w:rPr>
      </w:pPr>
      <w:r w:rsidRPr="00316601">
        <w:rPr>
          <w:szCs w:val="23"/>
          <w:lang w:val="ru-RU"/>
        </w:rPr>
        <w:lastRenderedPageBreak/>
        <w:t>магистральная канализация;</w:t>
      </w:r>
    </w:p>
    <w:p w14:paraId="12325A79" w14:textId="77777777" w:rsidR="00316601" w:rsidRPr="00316601" w:rsidRDefault="00316601" w:rsidP="00316601">
      <w:pPr>
        <w:pStyle w:val="aff6"/>
        <w:numPr>
          <w:ilvl w:val="0"/>
          <w:numId w:val="37"/>
        </w:numPr>
        <w:rPr>
          <w:szCs w:val="23"/>
          <w:lang w:val="ru-RU"/>
        </w:rPr>
      </w:pPr>
      <w:r w:rsidRPr="00316601">
        <w:rPr>
          <w:szCs w:val="23"/>
          <w:lang w:val="ru-RU"/>
        </w:rPr>
        <w:t>коллекторы сброса очищенных канализационных сточных вод;</w:t>
      </w:r>
    </w:p>
    <w:p w14:paraId="40E7C61D" w14:textId="77777777" w:rsidR="00316601" w:rsidRPr="00316601" w:rsidRDefault="00316601" w:rsidP="00316601">
      <w:pPr>
        <w:pStyle w:val="aff6"/>
        <w:numPr>
          <w:ilvl w:val="0"/>
          <w:numId w:val="37"/>
        </w:numPr>
        <w:rPr>
          <w:szCs w:val="23"/>
          <w:lang w:val="ru-RU"/>
        </w:rPr>
      </w:pPr>
      <w:r w:rsidRPr="00316601">
        <w:rPr>
          <w:szCs w:val="23"/>
          <w:lang w:val="ru-RU"/>
        </w:rPr>
        <w:t>магистральная ливневая канализация;</w:t>
      </w:r>
    </w:p>
    <w:p w14:paraId="209C76A4" w14:textId="77777777" w:rsidR="00316601" w:rsidRPr="00316601" w:rsidRDefault="00316601" w:rsidP="00BB2CE5">
      <w:pPr>
        <w:pStyle w:val="aff6"/>
        <w:rPr>
          <w:szCs w:val="23"/>
          <w:lang w:val="ru-RU"/>
        </w:rPr>
      </w:pPr>
      <w:r w:rsidRPr="00316601">
        <w:rPr>
          <w:szCs w:val="23"/>
          <w:lang w:val="ru-RU"/>
        </w:rPr>
        <w:t>2) в области автомобильных дорог местного значения:</w:t>
      </w:r>
    </w:p>
    <w:p w14:paraId="118398D1" w14:textId="2BF0B26F" w:rsidR="00316601" w:rsidRPr="00316601" w:rsidRDefault="00316601" w:rsidP="00AF6D21">
      <w:pPr>
        <w:pStyle w:val="aff6"/>
        <w:numPr>
          <w:ilvl w:val="0"/>
          <w:numId w:val="37"/>
        </w:numPr>
        <w:rPr>
          <w:szCs w:val="23"/>
          <w:lang w:val="ru-RU"/>
        </w:rPr>
      </w:pPr>
      <w:r w:rsidRPr="00316601">
        <w:rPr>
          <w:szCs w:val="23"/>
          <w:lang w:val="ru-RU"/>
        </w:rPr>
        <w:t>автомобильные дороги местного значения в границах поселения;</w:t>
      </w:r>
    </w:p>
    <w:p w14:paraId="66E1C325" w14:textId="4BFA0CC3" w:rsidR="00316601" w:rsidRPr="00316601" w:rsidRDefault="00316601" w:rsidP="00AF6D21">
      <w:pPr>
        <w:pStyle w:val="aff6"/>
        <w:numPr>
          <w:ilvl w:val="0"/>
          <w:numId w:val="37"/>
        </w:numPr>
        <w:rPr>
          <w:szCs w:val="23"/>
          <w:lang w:val="ru-RU"/>
        </w:rPr>
      </w:pPr>
      <w:r w:rsidRPr="00316601">
        <w:rPr>
          <w:szCs w:val="23"/>
          <w:lang w:val="ru-RU"/>
        </w:rPr>
        <w:t>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w:t>
      </w:r>
      <w:r w:rsidRPr="00316601">
        <w:rPr>
          <w:szCs w:val="23"/>
          <w:lang w:val="ru-RU"/>
        </w:rPr>
        <w:t>у</w:t>
      </w:r>
      <w:r w:rsidRPr="00316601">
        <w:rPr>
          <w:szCs w:val="23"/>
          <w:lang w:val="ru-RU"/>
        </w:rPr>
        <w:t>живания, подобные объекты, а также необходимые для их функционирования м</w:t>
      </w:r>
      <w:r w:rsidRPr="00316601">
        <w:rPr>
          <w:szCs w:val="23"/>
          <w:lang w:val="ru-RU"/>
        </w:rPr>
        <w:t>е</w:t>
      </w:r>
      <w:r w:rsidRPr="00316601">
        <w:rPr>
          <w:szCs w:val="23"/>
          <w:lang w:val="ru-RU"/>
        </w:rPr>
        <w:t>ста отдыха и стоянки транспортных средств) в границах поселения;</w:t>
      </w:r>
    </w:p>
    <w:p w14:paraId="75CEEBD9" w14:textId="77777777" w:rsidR="00316601" w:rsidRPr="00316601" w:rsidRDefault="00316601" w:rsidP="00BB2CE5">
      <w:pPr>
        <w:pStyle w:val="aff6"/>
        <w:rPr>
          <w:szCs w:val="23"/>
          <w:lang w:val="ru-RU"/>
        </w:rPr>
      </w:pPr>
      <w:r w:rsidRPr="00316601">
        <w:rPr>
          <w:szCs w:val="23"/>
          <w:lang w:val="ru-RU"/>
        </w:rPr>
        <w:t>3) в области предупреждения и ликвидации последствий чрезвычайных ситуаций:</w:t>
      </w:r>
    </w:p>
    <w:p w14:paraId="57930E02" w14:textId="77777777" w:rsidR="00316601" w:rsidRPr="00316601" w:rsidRDefault="00316601" w:rsidP="00316601">
      <w:pPr>
        <w:pStyle w:val="aff6"/>
        <w:numPr>
          <w:ilvl w:val="0"/>
          <w:numId w:val="37"/>
        </w:numPr>
        <w:rPr>
          <w:szCs w:val="23"/>
          <w:lang w:val="ru-RU"/>
        </w:rPr>
      </w:pPr>
      <w:r w:rsidRPr="00316601">
        <w:rPr>
          <w:szCs w:val="23"/>
          <w:lang w:val="ru-RU"/>
        </w:rPr>
        <w:t>территории, подверженные риску возникновения чрезвычайных ситуаций приро</w:t>
      </w:r>
      <w:r w:rsidRPr="00316601">
        <w:rPr>
          <w:szCs w:val="23"/>
          <w:lang w:val="ru-RU"/>
        </w:rPr>
        <w:t>д</w:t>
      </w:r>
      <w:r w:rsidRPr="00316601">
        <w:rPr>
          <w:szCs w:val="23"/>
          <w:lang w:val="ru-RU"/>
        </w:rPr>
        <w:t>ного и техногенного характера;</w:t>
      </w:r>
    </w:p>
    <w:p w14:paraId="1B5FA175" w14:textId="77777777" w:rsidR="00316601" w:rsidRPr="00316601" w:rsidRDefault="00316601" w:rsidP="00316601">
      <w:pPr>
        <w:pStyle w:val="aff6"/>
        <w:numPr>
          <w:ilvl w:val="0"/>
          <w:numId w:val="37"/>
        </w:numPr>
        <w:rPr>
          <w:szCs w:val="23"/>
          <w:lang w:val="ru-RU"/>
        </w:rPr>
      </w:pPr>
      <w:r w:rsidRPr="00316601">
        <w:rPr>
          <w:szCs w:val="23"/>
          <w:lang w:val="ru-RU"/>
        </w:rPr>
        <w:t>дамбы, берегоукрепительные сооружения;</w:t>
      </w:r>
    </w:p>
    <w:p w14:paraId="07618DBE" w14:textId="77777777" w:rsidR="00316601" w:rsidRPr="00316601" w:rsidRDefault="00316601" w:rsidP="00316601">
      <w:pPr>
        <w:pStyle w:val="aff6"/>
        <w:numPr>
          <w:ilvl w:val="0"/>
          <w:numId w:val="37"/>
        </w:numPr>
        <w:rPr>
          <w:szCs w:val="23"/>
          <w:lang w:val="ru-RU"/>
        </w:rPr>
      </w:pPr>
      <w:r w:rsidRPr="00316601">
        <w:rPr>
          <w:szCs w:val="23"/>
          <w:lang w:val="ru-RU"/>
        </w:rPr>
        <w:t>пожарные депо;</w:t>
      </w:r>
    </w:p>
    <w:p w14:paraId="04E7CDC7" w14:textId="77777777" w:rsidR="00316601" w:rsidRPr="00316601" w:rsidRDefault="00316601" w:rsidP="00316601">
      <w:pPr>
        <w:pStyle w:val="aff6"/>
        <w:numPr>
          <w:ilvl w:val="0"/>
          <w:numId w:val="37"/>
        </w:numPr>
        <w:rPr>
          <w:szCs w:val="23"/>
          <w:lang w:val="ru-RU"/>
        </w:rPr>
      </w:pPr>
      <w:r w:rsidRPr="00316601">
        <w:rPr>
          <w:szCs w:val="23"/>
          <w:lang w:val="ru-RU"/>
        </w:rPr>
        <w:t>базы аварийно-спасательных служб и (или) аварийно-спасательных формирований;</w:t>
      </w:r>
    </w:p>
    <w:p w14:paraId="7E72D11B" w14:textId="5FE53E67" w:rsidR="00316601" w:rsidRPr="00316601" w:rsidRDefault="00316601" w:rsidP="00BB2CE5">
      <w:pPr>
        <w:pStyle w:val="aff6"/>
        <w:rPr>
          <w:szCs w:val="23"/>
          <w:lang w:val="ru-RU"/>
        </w:rPr>
      </w:pPr>
      <w:r w:rsidRPr="00316601">
        <w:rPr>
          <w:szCs w:val="23"/>
          <w:lang w:val="ru-RU"/>
        </w:rPr>
        <w:t xml:space="preserve">4) в области физической культуры и массового спорта </w:t>
      </w:r>
      <w:r>
        <w:rPr>
          <w:szCs w:val="23"/>
          <w:lang w:val="ru-RU"/>
        </w:rPr>
        <w:t>–</w:t>
      </w:r>
      <w:r w:rsidRPr="00316601">
        <w:rPr>
          <w:szCs w:val="23"/>
          <w:lang w:val="ru-RU"/>
        </w:rPr>
        <w:t xml:space="preserve"> спортивные комплексы, стадионы, физкультурно-оздоровительные комплексы, спортивно-оздоровительные лаг</w:t>
      </w:r>
      <w:r w:rsidRPr="00316601">
        <w:rPr>
          <w:szCs w:val="23"/>
          <w:lang w:val="ru-RU"/>
        </w:rPr>
        <w:t>е</w:t>
      </w:r>
      <w:r w:rsidRPr="00316601">
        <w:rPr>
          <w:szCs w:val="23"/>
          <w:lang w:val="ru-RU"/>
        </w:rPr>
        <w:t>ря, лыжные базы, конноспортивные базы, авто- и мотодромы, лодочные станции, яхт-клубы, иные объекты спортивного назначения местного значения, необходимые для ра</w:t>
      </w:r>
      <w:r w:rsidRPr="00316601">
        <w:rPr>
          <w:szCs w:val="23"/>
          <w:lang w:val="ru-RU"/>
        </w:rPr>
        <w:t>з</w:t>
      </w:r>
      <w:r w:rsidRPr="00316601">
        <w:rPr>
          <w:szCs w:val="23"/>
          <w:lang w:val="ru-RU"/>
        </w:rPr>
        <w:t>вития на территориях поселения физической культуры и массового спорта;</w:t>
      </w:r>
    </w:p>
    <w:p w14:paraId="1D418E9C" w14:textId="77777777" w:rsidR="00316601" w:rsidRPr="00316601" w:rsidRDefault="00316601" w:rsidP="00BB2CE5">
      <w:pPr>
        <w:pStyle w:val="aff6"/>
        <w:rPr>
          <w:szCs w:val="23"/>
          <w:lang w:val="ru-RU"/>
        </w:rPr>
      </w:pPr>
      <w:r w:rsidRPr="00316601">
        <w:rPr>
          <w:szCs w:val="23"/>
          <w:lang w:val="ru-RU"/>
        </w:rPr>
        <w:t>5) в области культуры и социального обслуживания:</w:t>
      </w:r>
    </w:p>
    <w:p w14:paraId="7AF9F903" w14:textId="3B23E744" w:rsidR="00316601" w:rsidRPr="00316601" w:rsidRDefault="00316601" w:rsidP="00316601">
      <w:pPr>
        <w:pStyle w:val="aff6"/>
        <w:numPr>
          <w:ilvl w:val="0"/>
          <w:numId w:val="37"/>
        </w:numPr>
        <w:rPr>
          <w:szCs w:val="23"/>
          <w:lang w:val="ru-RU"/>
        </w:rPr>
      </w:pPr>
      <w:r w:rsidRPr="00316601">
        <w:rPr>
          <w:szCs w:val="23"/>
          <w:lang w:val="ru-RU"/>
        </w:rPr>
        <w:t>объекты культурного наследия местного значения, расположенные на территориях поселения;</w:t>
      </w:r>
    </w:p>
    <w:p w14:paraId="7E823C79" w14:textId="77777777" w:rsidR="00316601" w:rsidRPr="00316601" w:rsidRDefault="00316601" w:rsidP="00316601">
      <w:pPr>
        <w:pStyle w:val="aff6"/>
        <w:numPr>
          <w:ilvl w:val="0"/>
          <w:numId w:val="37"/>
        </w:numPr>
        <w:rPr>
          <w:szCs w:val="23"/>
          <w:lang w:val="ru-RU"/>
        </w:rPr>
      </w:pPr>
      <w:r w:rsidRPr="00316601">
        <w:rPr>
          <w:szCs w:val="23"/>
          <w:lang w:val="ru-RU"/>
        </w:rPr>
        <w:t>объекты культурно-досугового назначения и социальной инфраструктуры местного значения на территории поселения;</w:t>
      </w:r>
    </w:p>
    <w:p w14:paraId="74ECA8A4" w14:textId="77777777" w:rsidR="00316601" w:rsidRPr="00316601" w:rsidRDefault="00316601" w:rsidP="00BB2CE5">
      <w:pPr>
        <w:pStyle w:val="aff6"/>
        <w:rPr>
          <w:szCs w:val="23"/>
          <w:lang w:val="ru-RU"/>
        </w:rPr>
      </w:pPr>
      <w:r w:rsidRPr="00316601">
        <w:rPr>
          <w:szCs w:val="23"/>
          <w:lang w:val="ru-RU"/>
        </w:rPr>
        <w:t>6) в иных областях:</w:t>
      </w:r>
    </w:p>
    <w:p w14:paraId="580915AB" w14:textId="4BD7930C" w:rsidR="00316601" w:rsidRPr="00316601" w:rsidRDefault="00316601" w:rsidP="00316601">
      <w:pPr>
        <w:pStyle w:val="aff6"/>
        <w:numPr>
          <w:ilvl w:val="0"/>
          <w:numId w:val="37"/>
        </w:numPr>
        <w:rPr>
          <w:szCs w:val="23"/>
          <w:lang w:val="ru-RU"/>
        </w:rPr>
      </w:pPr>
      <w:r w:rsidRPr="00316601">
        <w:rPr>
          <w:szCs w:val="23"/>
          <w:lang w:val="ru-RU"/>
        </w:rPr>
        <w:t>особо охраняемые природные территории местного значения, расположенные на территориях поселения;</w:t>
      </w:r>
    </w:p>
    <w:p w14:paraId="51E4DCD6" w14:textId="283102EF" w:rsidR="00316601" w:rsidRPr="00316601" w:rsidRDefault="00316601" w:rsidP="00316601">
      <w:pPr>
        <w:pStyle w:val="aff6"/>
        <w:numPr>
          <w:ilvl w:val="0"/>
          <w:numId w:val="37"/>
        </w:numPr>
        <w:rPr>
          <w:szCs w:val="23"/>
          <w:lang w:val="ru-RU"/>
        </w:rPr>
      </w:pPr>
      <w:r w:rsidRPr="00316601">
        <w:rPr>
          <w:szCs w:val="23"/>
          <w:lang w:val="ru-RU"/>
        </w:rPr>
        <w:t>объекты жилищного строительства в 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w:t>
      </w:r>
    </w:p>
    <w:p w14:paraId="5A950D6B" w14:textId="7B4A60EA" w:rsidR="00316601" w:rsidRPr="00316601" w:rsidRDefault="00316601" w:rsidP="00316601">
      <w:pPr>
        <w:pStyle w:val="aff6"/>
        <w:numPr>
          <w:ilvl w:val="0"/>
          <w:numId w:val="37"/>
        </w:numPr>
        <w:rPr>
          <w:szCs w:val="23"/>
          <w:lang w:val="ru-RU"/>
        </w:rPr>
      </w:pPr>
      <w:r w:rsidRPr="00316601">
        <w:rPr>
          <w:szCs w:val="23"/>
          <w:lang w:val="ru-RU"/>
        </w:rPr>
        <w:t>объекты производственного и хозяйственно-складского назначения местного зн</w:t>
      </w:r>
      <w:r w:rsidRPr="00316601">
        <w:rPr>
          <w:szCs w:val="23"/>
          <w:lang w:val="ru-RU"/>
        </w:rPr>
        <w:t>а</w:t>
      </w:r>
      <w:r w:rsidRPr="00316601">
        <w:rPr>
          <w:szCs w:val="23"/>
          <w:lang w:val="ru-RU"/>
        </w:rPr>
        <w:t>чения в границах поселения;</w:t>
      </w:r>
    </w:p>
    <w:p w14:paraId="7D7EC060" w14:textId="6F74E5E5" w:rsidR="00316601" w:rsidRPr="00316601" w:rsidRDefault="00316601" w:rsidP="00316601">
      <w:pPr>
        <w:pStyle w:val="aff6"/>
        <w:numPr>
          <w:ilvl w:val="0"/>
          <w:numId w:val="37"/>
        </w:numPr>
        <w:rPr>
          <w:szCs w:val="23"/>
          <w:lang w:val="ru-RU"/>
        </w:rPr>
      </w:pPr>
      <w:r w:rsidRPr="00316601">
        <w:rPr>
          <w:szCs w:val="23"/>
          <w:lang w:val="ru-RU"/>
        </w:rPr>
        <w:t>объекты сельскохозяйственного назначения местного значения в границах посел</w:t>
      </w:r>
      <w:r w:rsidRPr="00316601">
        <w:rPr>
          <w:szCs w:val="23"/>
          <w:lang w:val="ru-RU"/>
        </w:rPr>
        <w:t>е</w:t>
      </w:r>
      <w:r w:rsidRPr="00316601">
        <w:rPr>
          <w:szCs w:val="23"/>
          <w:lang w:val="ru-RU"/>
        </w:rPr>
        <w:t>ния;</w:t>
      </w:r>
    </w:p>
    <w:p w14:paraId="24936650" w14:textId="72A469D1" w:rsidR="00316601" w:rsidRPr="00316601" w:rsidRDefault="00316601" w:rsidP="00316601">
      <w:pPr>
        <w:pStyle w:val="aff6"/>
        <w:numPr>
          <w:ilvl w:val="0"/>
          <w:numId w:val="37"/>
        </w:numPr>
        <w:rPr>
          <w:szCs w:val="23"/>
          <w:lang w:val="ru-RU"/>
        </w:rPr>
      </w:pPr>
      <w:r w:rsidRPr="00316601">
        <w:rPr>
          <w:szCs w:val="23"/>
          <w:lang w:val="ru-RU"/>
        </w:rPr>
        <w:t>места захоронения (кладбища, крематории, колумбарии), расположенные на терр</w:t>
      </w:r>
      <w:r w:rsidRPr="00316601">
        <w:rPr>
          <w:szCs w:val="23"/>
          <w:lang w:val="ru-RU"/>
        </w:rPr>
        <w:t>и</w:t>
      </w:r>
      <w:r w:rsidRPr="00316601">
        <w:rPr>
          <w:szCs w:val="23"/>
          <w:lang w:val="ru-RU"/>
        </w:rPr>
        <w:t>ториях поселения;</w:t>
      </w:r>
    </w:p>
    <w:p w14:paraId="10A6837A" w14:textId="4569B2FC" w:rsidR="00316601" w:rsidRPr="00316601" w:rsidRDefault="00316601" w:rsidP="00316601">
      <w:pPr>
        <w:pStyle w:val="aff6"/>
        <w:numPr>
          <w:ilvl w:val="0"/>
          <w:numId w:val="37"/>
        </w:numPr>
        <w:rPr>
          <w:szCs w:val="23"/>
          <w:lang w:val="ru-RU"/>
        </w:rPr>
      </w:pPr>
      <w:r w:rsidRPr="00316601">
        <w:rPr>
          <w:szCs w:val="23"/>
          <w:lang w:val="ru-RU"/>
        </w:rPr>
        <w:t>иные виды объектов местного значения, которые необходимы для осуществления органами местного самоуправления поселения полномочий по вопросам местного значения и в пределах переданных государственных полномочий в соответствии с федеральными законами, законами автономного округа, уставами муниципальных образований автономного округа и оказывают существенное влияние на социал</w:t>
      </w:r>
      <w:r w:rsidRPr="00316601">
        <w:rPr>
          <w:szCs w:val="23"/>
          <w:lang w:val="ru-RU"/>
        </w:rPr>
        <w:t>ь</w:t>
      </w:r>
      <w:r w:rsidRPr="00316601">
        <w:rPr>
          <w:szCs w:val="23"/>
          <w:lang w:val="ru-RU"/>
        </w:rPr>
        <w:t>но-экономическое развитие поселения.</w:t>
      </w:r>
    </w:p>
    <w:p w14:paraId="11215363" w14:textId="1F69FD95" w:rsidR="0008705B" w:rsidRDefault="0008705B" w:rsidP="005D29EB">
      <w:pPr>
        <w:pStyle w:val="20"/>
        <w:keepLines/>
        <w:numPr>
          <w:ilvl w:val="1"/>
          <w:numId w:val="13"/>
        </w:numPr>
        <w:ind w:left="0" w:firstLine="0"/>
      </w:pPr>
      <w:bookmarkStart w:id="94" w:name="_Toc49191808"/>
      <w:bookmarkEnd w:id="93"/>
      <w:r>
        <w:lastRenderedPageBreak/>
        <w:t>Результаты анализа</w:t>
      </w:r>
      <w:r w:rsidR="00C96DDA" w:rsidRPr="00C96DDA">
        <w:t xml:space="preserve"> административно-территориального устройства, природно-климатических и социально-экономических условий развития </w:t>
      </w:r>
      <w:r w:rsidR="00303503">
        <w:t>сельского поселения</w:t>
      </w:r>
      <w:r w:rsidR="00BB2CE5">
        <w:t xml:space="preserve"> </w:t>
      </w:r>
      <w:r w:rsidR="003732D9">
        <w:t>Мулымья</w:t>
      </w:r>
      <w:r w:rsidR="00BB2CE5">
        <w:t xml:space="preserve"> </w:t>
      </w:r>
      <w:r w:rsidR="00C96DDA">
        <w:t>Кондинского района</w:t>
      </w:r>
      <w:r w:rsidR="00C96DDA" w:rsidRPr="00C96DDA">
        <w:t>, влияющих на установление расчетных показателей</w:t>
      </w:r>
      <w:bookmarkEnd w:id="94"/>
    </w:p>
    <w:p w14:paraId="4BBDCCEC" w14:textId="77777777" w:rsidR="003732D9" w:rsidRDefault="003732D9" w:rsidP="003732D9">
      <w:pPr>
        <w:pStyle w:val="aff6"/>
        <w:rPr>
          <w:lang w:val="ru-RU"/>
        </w:rPr>
      </w:pPr>
      <w:bookmarkStart w:id="95" w:name="OLE_LINK291"/>
      <w:bookmarkStart w:id="96" w:name="OLE_LINK292"/>
      <w:r>
        <w:rPr>
          <w:lang w:val="ru-RU"/>
        </w:rPr>
        <w:t xml:space="preserve">Сельское поселение Мулымья </w:t>
      </w:r>
      <w:r w:rsidRPr="001E18A0">
        <w:rPr>
          <w:lang w:val="ru-RU"/>
        </w:rPr>
        <w:t xml:space="preserve">– муниципальное образование в составе </w:t>
      </w:r>
      <w:r>
        <w:rPr>
          <w:lang w:val="ru-RU"/>
        </w:rPr>
        <w:t>Кондинск</w:t>
      </w:r>
      <w:r>
        <w:rPr>
          <w:lang w:val="ru-RU"/>
        </w:rPr>
        <w:t>о</w:t>
      </w:r>
      <w:r>
        <w:rPr>
          <w:lang w:val="ru-RU"/>
        </w:rPr>
        <w:t>го</w:t>
      </w:r>
      <w:r w:rsidRPr="001E18A0">
        <w:rPr>
          <w:lang w:val="ru-RU"/>
        </w:rPr>
        <w:t xml:space="preserve"> район</w:t>
      </w:r>
      <w:r>
        <w:rPr>
          <w:lang w:val="ru-RU"/>
        </w:rPr>
        <w:t>а</w:t>
      </w:r>
      <w:r w:rsidRPr="001E18A0">
        <w:rPr>
          <w:lang w:val="ru-RU"/>
        </w:rPr>
        <w:t xml:space="preserve"> </w:t>
      </w:r>
      <w:r>
        <w:rPr>
          <w:lang w:val="ru-RU"/>
        </w:rPr>
        <w:t>Ханты-Мансийского автономного округа – Югры</w:t>
      </w:r>
      <w:r w:rsidRPr="001E18A0">
        <w:rPr>
          <w:lang w:val="ru-RU"/>
        </w:rPr>
        <w:t>.</w:t>
      </w:r>
    </w:p>
    <w:p w14:paraId="4B6B6242" w14:textId="77777777" w:rsidR="003732D9" w:rsidRDefault="003732D9" w:rsidP="003732D9">
      <w:pPr>
        <w:pStyle w:val="aff6"/>
        <w:rPr>
          <w:rFonts w:cs="Arial"/>
          <w:bCs/>
          <w:szCs w:val="26"/>
          <w:lang w:val="ru-RU"/>
        </w:rPr>
      </w:pPr>
      <w:r w:rsidRPr="001E18A0">
        <w:rPr>
          <w:lang w:val="ru-RU"/>
        </w:rPr>
        <w:t>Границы территории</w:t>
      </w:r>
      <w:r>
        <w:rPr>
          <w:lang w:val="ru-RU"/>
        </w:rPr>
        <w:t xml:space="preserve"> сельского поселения Мулымья</w:t>
      </w:r>
      <w:r w:rsidRPr="001E18A0">
        <w:rPr>
          <w:lang w:val="ru-RU"/>
        </w:rPr>
        <w:t xml:space="preserve"> </w:t>
      </w:r>
      <w:r>
        <w:rPr>
          <w:lang w:val="ru-RU"/>
        </w:rPr>
        <w:t>Кондинского</w:t>
      </w:r>
      <w:r w:rsidRPr="001E18A0">
        <w:rPr>
          <w:lang w:val="ru-RU"/>
        </w:rPr>
        <w:t xml:space="preserve"> района устано</w:t>
      </w:r>
      <w:r w:rsidRPr="001E18A0">
        <w:rPr>
          <w:lang w:val="ru-RU"/>
        </w:rPr>
        <w:t>в</w:t>
      </w:r>
      <w:r w:rsidRPr="001E18A0">
        <w:rPr>
          <w:lang w:val="ru-RU"/>
        </w:rPr>
        <w:t>лены Законом</w:t>
      </w:r>
      <w:r>
        <w:rPr>
          <w:lang w:val="ru-RU"/>
        </w:rPr>
        <w:t xml:space="preserve"> </w:t>
      </w:r>
      <w:r w:rsidRPr="00024D3C">
        <w:rPr>
          <w:rFonts w:cs="Arial"/>
          <w:bCs/>
          <w:szCs w:val="26"/>
          <w:lang w:val="ru-RU"/>
        </w:rPr>
        <w:t>ХМАО – Югры от 25.11.2004 № 63-оз «О статусе и границах муниципал</w:t>
      </w:r>
      <w:r w:rsidRPr="00024D3C">
        <w:rPr>
          <w:rFonts w:cs="Arial"/>
          <w:bCs/>
          <w:szCs w:val="26"/>
          <w:lang w:val="ru-RU"/>
        </w:rPr>
        <w:t>ь</w:t>
      </w:r>
      <w:r w:rsidRPr="00024D3C">
        <w:rPr>
          <w:rFonts w:cs="Arial"/>
          <w:bCs/>
          <w:szCs w:val="26"/>
          <w:lang w:val="ru-RU"/>
        </w:rPr>
        <w:t>ных образований Ханты-Мансийского автономного округа – Югры» (ред. от 29.06.2018).</w:t>
      </w:r>
    </w:p>
    <w:p w14:paraId="71A566B9" w14:textId="77777777" w:rsidR="003732D9" w:rsidRDefault="003732D9" w:rsidP="003732D9">
      <w:pPr>
        <w:pStyle w:val="aff6"/>
        <w:rPr>
          <w:rFonts w:cs="Arial"/>
          <w:bCs/>
          <w:szCs w:val="26"/>
          <w:lang w:val="ru-RU"/>
        </w:rPr>
      </w:pPr>
      <w:r w:rsidRPr="00303503">
        <w:rPr>
          <w:rFonts w:cs="Arial"/>
          <w:bCs/>
          <w:szCs w:val="26"/>
          <w:lang w:val="ru-RU"/>
        </w:rPr>
        <w:t xml:space="preserve">В границах сельского поселения </w:t>
      </w:r>
      <w:r>
        <w:rPr>
          <w:rFonts w:cs="Arial"/>
          <w:bCs/>
          <w:szCs w:val="26"/>
          <w:lang w:val="ru-RU"/>
        </w:rPr>
        <w:t>Мулымья</w:t>
      </w:r>
      <w:r w:rsidRPr="00303503">
        <w:rPr>
          <w:rFonts w:cs="Arial"/>
          <w:bCs/>
          <w:szCs w:val="26"/>
          <w:lang w:val="ru-RU"/>
        </w:rPr>
        <w:t xml:space="preserve"> находятся населенные пункты: </w:t>
      </w:r>
      <w:r>
        <w:rPr>
          <w:lang w:val="ru-RU"/>
        </w:rPr>
        <w:t>поселок</w:t>
      </w:r>
      <w:r w:rsidRPr="00995645">
        <w:rPr>
          <w:lang w:val="ru-RU"/>
        </w:rPr>
        <w:t xml:space="preserve"> </w:t>
      </w:r>
      <w:r>
        <w:rPr>
          <w:lang w:val="ru-RU"/>
        </w:rPr>
        <w:t>Мулымья</w:t>
      </w:r>
      <w:r w:rsidRPr="00995645">
        <w:rPr>
          <w:lang w:val="ru-RU"/>
        </w:rPr>
        <w:t xml:space="preserve">, поселок </w:t>
      </w:r>
      <w:r>
        <w:rPr>
          <w:lang w:val="ru-RU"/>
        </w:rPr>
        <w:t>Назарово</w:t>
      </w:r>
      <w:r w:rsidRPr="00995645">
        <w:rPr>
          <w:lang w:val="ru-RU"/>
        </w:rPr>
        <w:t xml:space="preserve">, поселок </w:t>
      </w:r>
      <w:r>
        <w:rPr>
          <w:lang w:val="ru-RU"/>
        </w:rPr>
        <w:t>Супра</w:t>
      </w:r>
      <w:r w:rsidRPr="00995645">
        <w:rPr>
          <w:lang w:val="ru-RU"/>
        </w:rPr>
        <w:t xml:space="preserve">, </w:t>
      </w:r>
      <w:r>
        <w:rPr>
          <w:lang w:val="ru-RU"/>
        </w:rPr>
        <w:t>деревня Ушья, село Чантырья, село Шаим</w:t>
      </w:r>
      <w:r>
        <w:rPr>
          <w:rFonts w:cs="Arial"/>
          <w:bCs/>
          <w:szCs w:val="26"/>
          <w:lang w:val="ru-RU"/>
        </w:rPr>
        <w:t>.</w:t>
      </w:r>
    </w:p>
    <w:p w14:paraId="7162C4DC" w14:textId="77777777" w:rsidR="003732D9" w:rsidRPr="00BB2CE5" w:rsidRDefault="003732D9" w:rsidP="003732D9">
      <w:pPr>
        <w:pStyle w:val="aff6"/>
        <w:rPr>
          <w:rFonts w:cs="Arial"/>
          <w:bCs/>
          <w:szCs w:val="26"/>
          <w:lang w:val="ru-RU"/>
        </w:rPr>
      </w:pPr>
      <w:r>
        <w:rPr>
          <w:rFonts w:cs="Arial"/>
          <w:bCs/>
          <w:szCs w:val="26"/>
          <w:lang w:val="ru-RU"/>
        </w:rPr>
        <w:t>Административным центром сельского поселения Мулымья</w:t>
      </w:r>
      <w:r w:rsidRPr="00327A42">
        <w:rPr>
          <w:rFonts w:cs="Arial"/>
          <w:bCs/>
          <w:szCs w:val="26"/>
          <w:lang w:val="ru-RU"/>
        </w:rPr>
        <w:t xml:space="preserve"> </w:t>
      </w:r>
      <w:r>
        <w:rPr>
          <w:rFonts w:cs="Arial"/>
          <w:bCs/>
          <w:szCs w:val="26"/>
          <w:lang w:val="ru-RU"/>
        </w:rPr>
        <w:t>является поселок</w:t>
      </w:r>
      <w:r w:rsidRPr="00BB2CE5">
        <w:rPr>
          <w:rFonts w:cs="Arial"/>
          <w:bCs/>
          <w:szCs w:val="26"/>
          <w:lang w:val="ru-RU"/>
        </w:rPr>
        <w:t xml:space="preserve"> </w:t>
      </w:r>
      <w:r>
        <w:rPr>
          <w:rFonts w:cs="Arial"/>
          <w:bCs/>
          <w:szCs w:val="26"/>
          <w:lang w:val="ru-RU"/>
        </w:rPr>
        <w:t>М</w:t>
      </w:r>
      <w:r>
        <w:rPr>
          <w:rFonts w:cs="Arial"/>
          <w:bCs/>
          <w:szCs w:val="26"/>
          <w:lang w:val="ru-RU"/>
        </w:rPr>
        <w:t>у</w:t>
      </w:r>
      <w:r>
        <w:rPr>
          <w:rFonts w:cs="Arial"/>
          <w:bCs/>
          <w:szCs w:val="26"/>
          <w:lang w:val="ru-RU"/>
        </w:rPr>
        <w:t>лымья.</w:t>
      </w:r>
    </w:p>
    <w:p w14:paraId="75271D49" w14:textId="77777777" w:rsidR="003732D9" w:rsidRDefault="003732D9" w:rsidP="003732D9">
      <w:pPr>
        <w:pStyle w:val="aff6"/>
        <w:rPr>
          <w:lang w:val="ru-RU"/>
        </w:rPr>
      </w:pPr>
      <w:r w:rsidRPr="001F3BB4">
        <w:rPr>
          <w:lang w:val="ru-RU"/>
        </w:rPr>
        <w:t xml:space="preserve">В соответствии с СП </w:t>
      </w:r>
      <w:r w:rsidRPr="001F3BB4">
        <w:rPr>
          <w:rFonts w:cs="Arial"/>
          <w:bCs/>
          <w:szCs w:val="26"/>
          <w:lang w:val="ru-RU"/>
        </w:rPr>
        <w:t>131.13330.2018 «СНиП 23-01-99* Строительная климатол</w:t>
      </w:r>
      <w:r w:rsidRPr="001F3BB4">
        <w:rPr>
          <w:rFonts w:cs="Arial"/>
          <w:bCs/>
          <w:szCs w:val="26"/>
          <w:lang w:val="ru-RU"/>
        </w:rPr>
        <w:t>о</w:t>
      </w:r>
      <w:r w:rsidRPr="001F3BB4">
        <w:rPr>
          <w:rFonts w:cs="Arial"/>
          <w:bCs/>
          <w:szCs w:val="26"/>
          <w:lang w:val="ru-RU"/>
        </w:rPr>
        <w:t xml:space="preserve">гия» территория </w:t>
      </w:r>
      <w:r>
        <w:rPr>
          <w:rFonts w:cs="Arial"/>
          <w:bCs/>
          <w:szCs w:val="26"/>
          <w:lang w:val="ru-RU"/>
        </w:rPr>
        <w:t xml:space="preserve">сельского поселения </w:t>
      </w:r>
      <w:r>
        <w:rPr>
          <w:lang w:val="ru-RU"/>
        </w:rPr>
        <w:t>Мулымья Кондинского района расположена в кл</w:t>
      </w:r>
      <w:r>
        <w:rPr>
          <w:lang w:val="ru-RU"/>
        </w:rPr>
        <w:t>и</w:t>
      </w:r>
      <w:r>
        <w:rPr>
          <w:lang w:val="ru-RU"/>
        </w:rPr>
        <w:t>матическом подрайоне 1В.</w:t>
      </w:r>
    </w:p>
    <w:p w14:paraId="789B72FA" w14:textId="77777777" w:rsidR="003732D9" w:rsidRPr="006B27E8" w:rsidRDefault="003732D9" w:rsidP="003732D9">
      <w:pPr>
        <w:pStyle w:val="aff6"/>
        <w:rPr>
          <w:lang w:val="ru-RU"/>
        </w:rPr>
      </w:pPr>
      <w:r w:rsidRPr="006B27E8">
        <w:rPr>
          <w:lang w:val="ru-RU"/>
        </w:rPr>
        <w:t xml:space="preserve">Характеристика </w:t>
      </w:r>
      <w:r>
        <w:rPr>
          <w:lang w:val="ru-RU"/>
        </w:rPr>
        <w:t>сельского поселения Мулымья</w:t>
      </w:r>
      <w:r w:rsidRPr="001E18A0">
        <w:rPr>
          <w:lang w:val="ru-RU"/>
        </w:rPr>
        <w:t xml:space="preserve"> </w:t>
      </w:r>
      <w:r>
        <w:rPr>
          <w:lang w:val="ru-RU"/>
        </w:rPr>
        <w:t>Кондинского</w:t>
      </w:r>
      <w:r w:rsidRPr="006B27E8">
        <w:rPr>
          <w:lang w:val="ru-RU"/>
        </w:rPr>
        <w:t xml:space="preserve"> района </w:t>
      </w:r>
      <w:r>
        <w:rPr>
          <w:lang w:val="ru-RU"/>
        </w:rPr>
        <w:t>Ханты-Мансийского автономного округа – Югры</w:t>
      </w:r>
      <w:r w:rsidRPr="006B27E8">
        <w:rPr>
          <w:lang w:val="ru-RU"/>
        </w:rPr>
        <w:t xml:space="preserve"> представлена в таблице </w:t>
      </w:r>
      <w:r>
        <w:rPr>
          <w:lang w:val="ru-RU"/>
        </w:rPr>
        <w:t>2.1</w:t>
      </w:r>
      <w:r w:rsidRPr="006B27E8">
        <w:rPr>
          <w:lang w:val="ru-RU"/>
        </w:rPr>
        <w:t>.</w:t>
      </w:r>
    </w:p>
    <w:p w14:paraId="7E96CB97" w14:textId="77777777" w:rsidR="003732D9" w:rsidRPr="00F52D8E" w:rsidRDefault="003732D9" w:rsidP="003732D9">
      <w:pPr>
        <w:pStyle w:val="aff6"/>
        <w:keepNext/>
        <w:jc w:val="right"/>
        <w:rPr>
          <w:b/>
          <w:bCs/>
          <w:i/>
          <w:iCs/>
          <w:lang w:val="ru-RU"/>
        </w:rPr>
      </w:pPr>
      <w:bookmarkStart w:id="97" w:name="OLE_LINK296"/>
      <w:bookmarkStart w:id="98" w:name="OLE_LINK297"/>
      <w:bookmarkEnd w:id="95"/>
      <w:bookmarkEnd w:id="96"/>
      <w:r w:rsidRPr="00F52D8E">
        <w:rPr>
          <w:b/>
          <w:bCs/>
          <w:i/>
          <w:iCs/>
          <w:lang w:val="ru-RU"/>
        </w:rPr>
        <w:t>Таблица 2.</w:t>
      </w:r>
      <w:r>
        <w:rPr>
          <w:b/>
          <w:bCs/>
          <w:i/>
          <w:iCs/>
          <w:lang w:val="ru-RU"/>
        </w:rPr>
        <w:t>1</w:t>
      </w:r>
    </w:p>
    <w:p w14:paraId="7A0D59E9" w14:textId="77777777" w:rsidR="003732D9" w:rsidRPr="006B27E8" w:rsidRDefault="003732D9" w:rsidP="003732D9">
      <w:pPr>
        <w:pStyle w:val="aff6"/>
        <w:keepNext/>
        <w:spacing w:after="120"/>
        <w:ind w:firstLine="0"/>
        <w:jc w:val="center"/>
        <w:rPr>
          <w:b/>
          <w:i/>
          <w:lang w:val="ru-RU"/>
        </w:rPr>
      </w:pPr>
      <w:r w:rsidRPr="006B27E8">
        <w:rPr>
          <w:b/>
          <w:i/>
          <w:lang w:val="ru-RU"/>
        </w:rPr>
        <w:t xml:space="preserve">Характеристика </w:t>
      </w:r>
      <w:r>
        <w:rPr>
          <w:b/>
          <w:i/>
          <w:lang w:val="ru-RU"/>
        </w:rPr>
        <w:t>сельского поселения</w:t>
      </w:r>
      <w:r w:rsidRPr="00B1010C">
        <w:rPr>
          <w:b/>
          <w:i/>
          <w:lang w:val="ru-RU"/>
        </w:rPr>
        <w:t xml:space="preserve"> </w:t>
      </w:r>
      <w:r>
        <w:rPr>
          <w:b/>
          <w:i/>
          <w:lang w:val="ru-RU"/>
        </w:rPr>
        <w:t>Мулымья</w:t>
      </w:r>
      <w:r w:rsidRPr="001E18A0">
        <w:rPr>
          <w:lang w:val="ru-RU"/>
        </w:rPr>
        <w:t xml:space="preserve"> </w:t>
      </w:r>
      <w:r>
        <w:rPr>
          <w:b/>
          <w:i/>
          <w:lang w:val="ru-RU"/>
        </w:rPr>
        <w:t>Кондинского</w:t>
      </w:r>
      <w:r w:rsidRPr="006B27E8">
        <w:rPr>
          <w:b/>
          <w:i/>
          <w:lang w:val="ru-RU"/>
        </w:rPr>
        <w:t xml:space="preserve"> района </w:t>
      </w:r>
      <w:r>
        <w:rPr>
          <w:b/>
          <w:i/>
          <w:lang w:val="ru-RU"/>
        </w:rPr>
        <w:t>Ханты-Мансийского автономного округа – Югры</w:t>
      </w:r>
      <w:r w:rsidRPr="006B27E8">
        <w:rPr>
          <w:b/>
          <w:i/>
          <w:lang w:val="ru-RU"/>
        </w:rPr>
        <w:t xml:space="preserve"> (по данным статистики на </w:t>
      </w:r>
      <w:r>
        <w:rPr>
          <w:b/>
          <w:i/>
          <w:lang w:val="ru-RU"/>
        </w:rPr>
        <w:t>начало 2020 г</w:t>
      </w:r>
      <w:r>
        <w:rPr>
          <w:b/>
          <w:i/>
          <w:lang w:val="ru-RU"/>
        </w:rPr>
        <w:t>о</w:t>
      </w:r>
      <w:r>
        <w:rPr>
          <w:b/>
          <w:i/>
          <w:lang w:val="ru-RU"/>
        </w:rPr>
        <w:t>да</w:t>
      </w:r>
      <w:r w:rsidRPr="006B27E8">
        <w:rPr>
          <w:b/>
          <w:i/>
          <w:lang w:val="ru-RU"/>
        </w:rPr>
        <w:t>)</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1417"/>
        <w:gridCol w:w="1559"/>
        <w:gridCol w:w="1276"/>
        <w:gridCol w:w="1276"/>
        <w:gridCol w:w="851"/>
        <w:gridCol w:w="1417"/>
      </w:tblGrid>
      <w:tr w:rsidR="003732D9" w:rsidRPr="006B27E8" w14:paraId="7080EA6B" w14:textId="77777777" w:rsidTr="00E448FC">
        <w:trPr>
          <w:cantSplit/>
          <w:trHeight w:val="243"/>
          <w:tblHeader/>
        </w:trPr>
        <w:tc>
          <w:tcPr>
            <w:tcW w:w="1545" w:type="dxa"/>
            <w:shd w:val="clear" w:color="auto" w:fill="D9D9D9"/>
          </w:tcPr>
          <w:p w14:paraId="6D3F3BCC" w14:textId="77777777" w:rsidR="003732D9" w:rsidRPr="006B27E8" w:rsidRDefault="003732D9" w:rsidP="00E448FC">
            <w:pPr>
              <w:ind w:firstLine="0"/>
              <w:jc w:val="center"/>
              <w:rPr>
                <w:rFonts w:eastAsia="Calibri" w:cs="Times New Roman"/>
                <w:b/>
                <w:i/>
                <w:iCs/>
                <w:szCs w:val="24"/>
                <w:lang w:eastAsia="en-US" w:bidi="en-US"/>
              </w:rPr>
            </w:pPr>
            <w:bookmarkStart w:id="99" w:name="_Hlk467614988"/>
            <w:bookmarkStart w:id="100" w:name="OLE_LINK64"/>
            <w:bookmarkStart w:id="101" w:name="OLE_LINK65"/>
            <w:bookmarkStart w:id="102" w:name="OLE_LINK2"/>
            <w:bookmarkStart w:id="103" w:name="OLE_LINK3"/>
            <w:bookmarkStart w:id="104" w:name="OLE_LINK109"/>
            <w:bookmarkStart w:id="105" w:name="OLE_LINK110"/>
            <w:bookmarkStart w:id="106" w:name="OLE_LINK111"/>
            <w:bookmarkStart w:id="107" w:name="OLE_LINK112"/>
            <w:bookmarkStart w:id="108" w:name="OLE_LINK113"/>
            <w:bookmarkStart w:id="109" w:name="OLE_LINK142"/>
            <w:bookmarkStart w:id="110" w:name="OLE_LINK143"/>
            <w:bookmarkStart w:id="111" w:name="OLE_LINK144"/>
            <w:bookmarkStart w:id="112" w:name="OLE_LINK175"/>
            <w:bookmarkStart w:id="113" w:name="OLE_LINK178"/>
            <w:r w:rsidRPr="006B27E8">
              <w:rPr>
                <w:rFonts w:eastAsia="Calibri" w:cs="Times New Roman"/>
                <w:b/>
                <w:i/>
                <w:iCs/>
                <w:szCs w:val="24"/>
                <w:lang w:eastAsia="en-US" w:bidi="en-US"/>
              </w:rPr>
              <w:t>Муниципал</w:t>
            </w:r>
            <w:r w:rsidRPr="006B27E8">
              <w:rPr>
                <w:rFonts w:eastAsia="Calibri" w:cs="Times New Roman"/>
                <w:b/>
                <w:i/>
                <w:iCs/>
                <w:szCs w:val="24"/>
                <w:lang w:eastAsia="en-US" w:bidi="en-US"/>
              </w:rPr>
              <w:t>ь</w:t>
            </w:r>
            <w:r w:rsidRPr="006B27E8">
              <w:rPr>
                <w:rFonts w:eastAsia="Calibri" w:cs="Times New Roman"/>
                <w:b/>
                <w:i/>
                <w:iCs/>
                <w:szCs w:val="24"/>
                <w:lang w:eastAsia="en-US" w:bidi="en-US"/>
              </w:rPr>
              <w:t>ные образ</w:t>
            </w:r>
            <w:r w:rsidRPr="006B27E8">
              <w:rPr>
                <w:rFonts w:eastAsia="Calibri" w:cs="Times New Roman"/>
                <w:b/>
                <w:i/>
                <w:iCs/>
                <w:szCs w:val="24"/>
                <w:lang w:eastAsia="en-US" w:bidi="en-US"/>
              </w:rPr>
              <w:t>о</w:t>
            </w:r>
            <w:r w:rsidRPr="006B27E8">
              <w:rPr>
                <w:rFonts w:eastAsia="Calibri" w:cs="Times New Roman"/>
                <w:b/>
                <w:i/>
                <w:iCs/>
                <w:szCs w:val="24"/>
                <w:lang w:eastAsia="en-US" w:bidi="en-US"/>
              </w:rPr>
              <w:t>вания</w:t>
            </w:r>
          </w:p>
        </w:tc>
        <w:tc>
          <w:tcPr>
            <w:tcW w:w="1417" w:type="dxa"/>
            <w:shd w:val="clear" w:color="auto" w:fill="D9D9D9"/>
          </w:tcPr>
          <w:p w14:paraId="2DE60090" w14:textId="77777777" w:rsidR="003732D9" w:rsidRPr="006B27E8" w:rsidRDefault="003732D9" w:rsidP="00E448FC">
            <w:pPr>
              <w:ind w:firstLine="0"/>
              <w:jc w:val="center"/>
              <w:rPr>
                <w:rFonts w:eastAsia="Calibri" w:cs="Times New Roman"/>
                <w:b/>
                <w:i/>
                <w:iCs/>
                <w:szCs w:val="24"/>
                <w:lang w:eastAsia="en-US" w:bidi="en-US"/>
              </w:rPr>
            </w:pPr>
            <w:r>
              <w:rPr>
                <w:rFonts w:eastAsia="Calibri" w:cs="Times New Roman"/>
                <w:b/>
                <w:i/>
                <w:iCs/>
                <w:szCs w:val="24"/>
                <w:lang w:eastAsia="en-US" w:bidi="en-US"/>
              </w:rPr>
              <w:t>Статус м</w:t>
            </w:r>
            <w:r>
              <w:rPr>
                <w:rFonts w:eastAsia="Calibri" w:cs="Times New Roman"/>
                <w:b/>
                <w:i/>
                <w:iCs/>
                <w:szCs w:val="24"/>
                <w:lang w:eastAsia="en-US" w:bidi="en-US"/>
              </w:rPr>
              <w:t>у</w:t>
            </w:r>
            <w:r>
              <w:rPr>
                <w:rFonts w:eastAsia="Calibri" w:cs="Times New Roman"/>
                <w:b/>
                <w:i/>
                <w:iCs/>
                <w:szCs w:val="24"/>
                <w:lang w:eastAsia="en-US" w:bidi="en-US"/>
              </w:rPr>
              <w:t>ниципал</w:t>
            </w:r>
            <w:r>
              <w:rPr>
                <w:rFonts w:eastAsia="Calibri" w:cs="Times New Roman"/>
                <w:b/>
                <w:i/>
                <w:iCs/>
                <w:szCs w:val="24"/>
                <w:lang w:eastAsia="en-US" w:bidi="en-US"/>
              </w:rPr>
              <w:t>ь</w:t>
            </w:r>
            <w:r>
              <w:rPr>
                <w:rFonts w:eastAsia="Calibri" w:cs="Times New Roman"/>
                <w:b/>
                <w:i/>
                <w:iCs/>
                <w:szCs w:val="24"/>
                <w:lang w:eastAsia="en-US" w:bidi="en-US"/>
              </w:rPr>
              <w:t>ного образ</w:t>
            </w:r>
            <w:r>
              <w:rPr>
                <w:rFonts w:eastAsia="Calibri" w:cs="Times New Roman"/>
                <w:b/>
                <w:i/>
                <w:iCs/>
                <w:szCs w:val="24"/>
                <w:lang w:eastAsia="en-US" w:bidi="en-US"/>
              </w:rPr>
              <w:t>о</w:t>
            </w:r>
            <w:r>
              <w:rPr>
                <w:rFonts w:eastAsia="Calibri" w:cs="Times New Roman"/>
                <w:b/>
                <w:i/>
                <w:iCs/>
                <w:szCs w:val="24"/>
                <w:lang w:eastAsia="en-US" w:bidi="en-US"/>
              </w:rPr>
              <w:t>вания</w:t>
            </w:r>
          </w:p>
        </w:tc>
        <w:tc>
          <w:tcPr>
            <w:tcW w:w="1559" w:type="dxa"/>
            <w:shd w:val="clear" w:color="auto" w:fill="D9D9D9"/>
          </w:tcPr>
          <w:p w14:paraId="6BB06D1A" w14:textId="77777777" w:rsidR="003732D9" w:rsidRPr="006B27E8" w:rsidRDefault="003732D9" w:rsidP="00E448FC">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Админ</w:t>
            </w:r>
            <w:r w:rsidRPr="006B27E8">
              <w:rPr>
                <w:rFonts w:eastAsia="Calibri" w:cs="Times New Roman"/>
                <w:b/>
                <w:i/>
                <w:iCs/>
                <w:szCs w:val="24"/>
                <w:lang w:eastAsia="en-US" w:bidi="en-US"/>
              </w:rPr>
              <w:t>и</w:t>
            </w:r>
            <w:r w:rsidRPr="006B27E8">
              <w:rPr>
                <w:rFonts w:eastAsia="Calibri" w:cs="Times New Roman"/>
                <w:b/>
                <w:i/>
                <w:iCs/>
                <w:szCs w:val="24"/>
                <w:lang w:eastAsia="en-US" w:bidi="en-US"/>
              </w:rPr>
              <w:t>стративный центр</w:t>
            </w:r>
          </w:p>
        </w:tc>
        <w:tc>
          <w:tcPr>
            <w:tcW w:w="1276" w:type="dxa"/>
            <w:shd w:val="clear" w:color="auto" w:fill="D9D9D9"/>
          </w:tcPr>
          <w:p w14:paraId="6A5661A6" w14:textId="77777777" w:rsidR="003732D9" w:rsidRPr="006B27E8" w:rsidRDefault="003732D9" w:rsidP="00E448FC">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Колич</w:t>
            </w:r>
            <w:r w:rsidRPr="006B27E8">
              <w:rPr>
                <w:rFonts w:eastAsia="Calibri" w:cs="Times New Roman"/>
                <w:b/>
                <w:i/>
                <w:iCs/>
                <w:szCs w:val="24"/>
                <w:lang w:eastAsia="en-US" w:bidi="en-US"/>
              </w:rPr>
              <w:t>е</w:t>
            </w:r>
            <w:r w:rsidRPr="006B27E8">
              <w:rPr>
                <w:rFonts w:eastAsia="Calibri" w:cs="Times New Roman"/>
                <w:b/>
                <w:i/>
                <w:iCs/>
                <w:szCs w:val="24"/>
                <w:lang w:eastAsia="en-US" w:bidi="en-US"/>
              </w:rPr>
              <w:t>ство нас</w:t>
            </w:r>
            <w:r w:rsidRPr="006B27E8">
              <w:rPr>
                <w:rFonts w:eastAsia="Calibri" w:cs="Times New Roman"/>
                <w:b/>
                <w:i/>
                <w:iCs/>
                <w:szCs w:val="24"/>
                <w:lang w:eastAsia="en-US" w:bidi="en-US"/>
              </w:rPr>
              <w:t>е</w:t>
            </w:r>
            <w:r w:rsidRPr="006B27E8">
              <w:rPr>
                <w:rFonts w:eastAsia="Calibri" w:cs="Times New Roman"/>
                <w:b/>
                <w:i/>
                <w:iCs/>
                <w:szCs w:val="24"/>
                <w:lang w:eastAsia="en-US" w:bidi="en-US"/>
              </w:rPr>
              <w:t>ленных пунктов</w:t>
            </w:r>
          </w:p>
        </w:tc>
        <w:tc>
          <w:tcPr>
            <w:tcW w:w="1276" w:type="dxa"/>
            <w:shd w:val="clear" w:color="auto" w:fill="D9D9D9"/>
          </w:tcPr>
          <w:p w14:paraId="0EED0A07" w14:textId="77777777" w:rsidR="003732D9" w:rsidRPr="006B27E8" w:rsidRDefault="003732D9" w:rsidP="00E448FC">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Числе</w:t>
            </w:r>
            <w:r w:rsidRPr="006B27E8">
              <w:rPr>
                <w:rFonts w:eastAsia="Calibri" w:cs="Times New Roman"/>
                <w:b/>
                <w:i/>
                <w:iCs/>
                <w:szCs w:val="24"/>
                <w:lang w:eastAsia="en-US" w:bidi="en-US"/>
              </w:rPr>
              <w:t>н</w:t>
            </w:r>
            <w:r w:rsidRPr="006B27E8">
              <w:rPr>
                <w:rFonts w:eastAsia="Calibri" w:cs="Times New Roman"/>
                <w:b/>
                <w:i/>
                <w:iCs/>
                <w:szCs w:val="24"/>
                <w:lang w:eastAsia="en-US" w:bidi="en-US"/>
              </w:rPr>
              <w:t>ность населения, чел.</w:t>
            </w:r>
          </w:p>
        </w:tc>
        <w:tc>
          <w:tcPr>
            <w:tcW w:w="851" w:type="dxa"/>
            <w:shd w:val="clear" w:color="auto" w:fill="D9D9D9"/>
          </w:tcPr>
          <w:p w14:paraId="36A67786" w14:textId="77777777" w:rsidR="003732D9" w:rsidRPr="006B27E8" w:rsidRDefault="003732D9" w:rsidP="00E448FC">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w:t>
            </w:r>
            <w:r w:rsidRPr="006B27E8">
              <w:rPr>
                <w:rFonts w:eastAsia="Calibri" w:cs="Times New Roman"/>
                <w:b/>
                <w:i/>
                <w:iCs/>
                <w:szCs w:val="24"/>
                <w:lang w:eastAsia="en-US" w:bidi="en-US"/>
              </w:rPr>
              <w:t>о</w:t>
            </w:r>
            <w:r w:rsidRPr="006B27E8">
              <w:rPr>
                <w:rFonts w:eastAsia="Calibri" w:cs="Times New Roman"/>
                <w:b/>
                <w:i/>
                <w:iCs/>
                <w:szCs w:val="24"/>
                <w:lang w:eastAsia="en-US" w:bidi="en-US"/>
              </w:rPr>
              <w:t>щадь, км</w:t>
            </w:r>
            <w:r w:rsidRPr="006B27E8">
              <w:rPr>
                <w:rFonts w:eastAsia="Calibri" w:cs="Times New Roman"/>
                <w:b/>
                <w:i/>
                <w:iCs/>
                <w:szCs w:val="24"/>
                <w:vertAlign w:val="superscript"/>
                <w:lang w:eastAsia="en-US" w:bidi="en-US"/>
              </w:rPr>
              <w:t>2</w:t>
            </w:r>
          </w:p>
        </w:tc>
        <w:tc>
          <w:tcPr>
            <w:tcW w:w="1417" w:type="dxa"/>
            <w:shd w:val="clear" w:color="auto" w:fill="D9D9D9"/>
          </w:tcPr>
          <w:p w14:paraId="2B442660" w14:textId="77777777" w:rsidR="003732D9" w:rsidRPr="006B27E8" w:rsidRDefault="003732D9" w:rsidP="00E448FC">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Плотность населения, чел./км</w:t>
            </w:r>
            <w:r w:rsidRPr="006B27E8">
              <w:rPr>
                <w:rFonts w:eastAsia="Calibri" w:cs="Times New Roman"/>
                <w:b/>
                <w:i/>
                <w:iCs/>
                <w:szCs w:val="24"/>
                <w:vertAlign w:val="superscript"/>
                <w:lang w:eastAsia="en-US" w:bidi="en-US"/>
              </w:rPr>
              <w:t>2</w:t>
            </w:r>
          </w:p>
        </w:tc>
      </w:tr>
      <w:tr w:rsidR="003732D9" w:rsidRPr="006B27E8" w14:paraId="6989C6CD" w14:textId="77777777" w:rsidTr="00E448FC">
        <w:trPr>
          <w:cantSplit/>
          <w:trHeight w:val="230"/>
        </w:trPr>
        <w:tc>
          <w:tcPr>
            <w:tcW w:w="1545" w:type="dxa"/>
            <w:shd w:val="clear" w:color="auto" w:fill="F2F2F2"/>
          </w:tcPr>
          <w:p w14:paraId="1CADF7E5" w14:textId="77777777" w:rsidR="003732D9" w:rsidRPr="006B27E8" w:rsidRDefault="003732D9" w:rsidP="00E448FC">
            <w:pPr>
              <w:ind w:firstLine="0"/>
              <w:jc w:val="left"/>
              <w:rPr>
                <w:rFonts w:eastAsia="Calibri" w:cs="Times New Roman"/>
                <w:b/>
                <w:i/>
                <w:iCs/>
                <w:szCs w:val="24"/>
                <w:lang w:eastAsia="en-US" w:bidi="en-US"/>
              </w:rPr>
            </w:pPr>
            <w:bookmarkStart w:id="114" w:name="_Hlk466622162"/>
            <w:bookmarkEnd w:id="99"/>
            <w:r w:rsidRPr="00FF3A8E">
              <w:rPr>
                <w:rFonts w:eastAsia="Calibri" w:cs="Times New Roman"/>
                <w:b/>
                <w:i/>
                <w:iCs/>
                <w:szCs w:val="24"/>
                <w:lang w:eastAsia="en-US" w:bidi="en-US"/>
              </w:rPr>
              <w:t>Мулымья</w:t>
            </w:r>
          </w:p>
        </w:tc>
        <w:tc>
          <w:tcPr>
            <w:tcW w:w="1417" w:type="dxa"/>
            <w:vAlign w:val="center"/>
          </w:tcPr>
          <w:p w14:paraId="590BCAC1" w14:textId="77777777" w:rsidR="003732D9" w:rsidRPr="000B0FBB" w:rsidRDefault="003732D9" w:rsidP="00E448FC">
            <w:pPr>
              <w:ind w:firstLine="0"/>
              <w:jc w:val="center"/>
              <w:rPr>
                <w:rFonts w:cs="Times New Roman"/>
                <w:szCs w:val="24"/>
              </w:rPr>
            </w:pPr>
            <w:r w:rsidRPr="00FF3A8E">
              <w:rPr>
                <w:rFonts w:cs="Times New Roman"/>
                <w:szCs w:val="24"/>
              </w:rPr>
              <w:t>сельское п</w:t>
            </w:r>
            <w:r w:rsidRPr="00FF3A8E">
              <w:rPr>
                <w:rFonts w:cs="Times New Roman"/>
                <w:szCs w:val="24"/>
              </w:rPr>
              <w:t>о</w:t>
            </w:r>
            <w:r w:rsidRPr="00FF3A8E">
              <w:rPr>
                <w:rFonts w:cs="Times New Roman"/>
                <w:szCs w:val="24"/>
              </w:rPr>
              <w:t>селение</w:t>
            </w:r>
          </w:p>
        </w:tc>
        <w:tc>
          <w:tcPr>
            <w:tcW w:w="1559" w:type="dxa"/>
          </w:tcPr>
          <w:p w14:paraId="346E41A7" w14:textId="77777777" w:rsidR="003732D9" w:rsidRPr="006B27E8" w:rsidRDefault="003732D9" w:rsidP="00E448FC">
            <w:pPr>
              <w:ind w:firstLine="0"/>
              <w:jc w:val="left"/>
              <w:rPr>
                <w:rFonts w:cs="Times New Roman"/>
                <w:szCs w:val="24"/>
              </w:rPr>
            </w:pPr>
            <w:r w:rsidRPr="00FF3A8E">
              <w:rPr>
                <w:rFonts w:cs="Times New Roman"/>
                <w:szCs w:val="24"/>
              </w:rPr>
              <w:t>посёлок М</w:t>
            </w:r>
            <w:r w:rsidRPr="00FF3A8E">
              <w:rPr>
                <w:rFonts w:cs="Times New Roman"/>
                <w:szCs w:val="24"/>
              </w:rPr>
              <w:t>у</w:t>
            </w:r>
            <w:r w:rsidRPr="00FF3A8E">
              <w:rPr>
                <w:rFonts w:cs="Times New Roman"/>
                <w:szCs w:val="24"/>
              </w:rPr>
              <w:t>лымья</w:t>
            </w:r>
          </w:p>
        </w:tc>
        <w:tc>
          <w:tcPr>
            <w:tcW w:w="1276" w:type="dxa"/>
          </w:tcPr>
          <w:p w14:paraId="04D980F5" w14:textId="77777777" w:rsidR="003732D9" w:rsidRPr="006B27E8" w:rsidRDefault="003732D9" w:rsidP="00E448FC">
            <w:pPr>
              <w:ind w:firstLine="0"/>
              <w:jc w:val="center"/>
              <w:rPr>
                <w:rFonts w:cs="Times New Roman"/>
                <w:szCs w:val="24"/>
              </w:rPr>
            </w:pPr>
            <w:r w:rsidRPr="005F4B34">
              <w:rPr>
                <w:color w:val="000000"/>
                <w:szCs w:val="24"/>
              </w:rPr>
              <w:t>6</w:t>
            </w:r>
          </w:p>
        </w:tc>
        <w:tc>
          <w:tcPr>
            <w:tcW w:w="1276" w:type="dxa"/>
          </w:tcPr>
          <w:p w14:paraId="2734EFF4" w14:textId="77777777" w:rsidR="003732D9" w:rsidRPr="006B27E8" w:rsidRDefault="003732D9" w:rsidP="00E448FC">
            <w:pPr>
              <w:ind w:firstLine="0"/>
              <w:jc w:val="center"/>
              <w:rPr>
                <w:rFonts w:cs="Times New Roman"/>
                <w:szCs w:val="24"/>
              </w:rPr>
            </w:pPr>
            <w:r w:rsidRPr="005F4B34">
              <w:rPr>
                <w:color w:val="000000"/>
                <w:szCs w:val="24"/>
              </w:rPr>
              <w:t>2185</w:t>
            </w:r>
          </w:p>
        </w:tc>
        <w:tc>
          <w:tcPr>
            <w:tcW w:w="851" w:type="dxa"/>
          </w:tcPr>
          <w:p w14:paraId="34E618EA" w14:textId="77777777" w:rsidR="003732D9" w:rsidRPr="00BB2CE5" w:rsidRDefault="003732D9" w:rsidP="00E448FC">
            <w:pPr>
              <w:ind w:firstLine="0"/>
              <w:jc w:val="center"/>
              <w:rPr>
                <w:color w:val="000000"/>
              </w:rPr>
            </w:pPr>
            <w:r w:rsidRPr="005F4B34">
              <w:rPr>
                <w:color w:val="000000"/>
                <w:szCs w:val="24"/>
              </w:rPr>
              <w:t>2,92</w:t>
            </w:r>
          </w:p>
        </w:tc>
        <w:tc>
          <w:tcPr>
            <w:tcW w:w="1417" w:type="dxa"/>
          </w:tcPr>
          <w:p w14:paraId="7A56A877" w14:textId="77777777" w:rsidR="003732D9" w:rsidRPr="00BB2CE5" w:rsidRDefault="003732D9" w:rsidP="00E448FC">
            <w:pPr>
              <w:ind w:firstLine="0"/>
              <w:jc w:val="center"/>
              <w:rPr>
                <w:color w:val="000000"/>
              </w:rPr>
            </w:pPr>
            <w:r w:rsidRPr="005F4B34">
              <w:rPr>
                <w:color w:val="000000"/>
                <w:szCs w:val="24"/>
              </w:rPr>
              <w:t>748,3</w:t>
            </w:r>
          </w:p>
        </w:tc>
      </w:tr>
    </w:tbl>
    <w:bookmarkEnd w:id="97"/>
    <w:bookmarkEnd w:id="9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14:paraId="659CA420" w14:textId="77777777" w:rsidR="003732D9" w:rsidRDefault="003732D9" w:rsidP="003732D9">
      <w:pPr>
        <w:pStyle w:val="aff6"/>
        <w:spacing w:before="120"/>
        <w:rPr>
          <w:lang w:val="ru-RU"/>
        </w:rPr>
      </w:pPr>
      <w:r>
        <w:rPr>
          <w:lang w:val="ru-RU"/>
        </w:rPr>
        <w:t>Плотность населения сельского поселения Мулымья Кондинского района соста</w:t>
      </w:r>
      <w:r>
        <w:rPr>
          <w:lang w:val="ru-RU"/>
        </w:rPr>
        <w:t>в</w:t>
      </w:r>
      <w:r>
        <w:rPr>
          <w:lang w:val="ru-RU"/>
        </w:rPr>
        <w:t>ляет 748,3 человек на квадратный километр.</w:t>
      </w:r>
    </w:p>
    <w:p w14:paraId="455150EB" w14:textId="77777777" w:rsidR="003732D9" w:rsidRDefault="003732D9" w:rsidP="003732D9">
      <w:pPr>
        <w:rPr>
          <w:szCs w:val="24"/>
        </w:rPr>
      </w:pPr>
      <w:r>
        <w:rPr>
          <w:szCs w:val="24"/>
        </w:rPr>
        <w:t>Все населенные пункты сельского поселения Мулымья относятся к сельским нас</w:t>
      </w:r>
      <w:r>
        <w:rPr>
          <w:szCs w:val="24"/>
        </w:rPr>
        <w:t>е</w:t>
      </w:r>
      <w:r>
        <w:rPr>
          <w:szCs w:val="24"/>
        </w:rPr>
        <w:t>ленным пунктам.</w:t>
      </w:r>
    </w:p>
    <w:p w14:paraId="51DD14E5" w14:textId="14013F26" w:rsidR="00866A8A" w:rsidRDefault="00866A8A" w:rsidP="00866A8A">
      <w:pPr>
        <w:pStyle w:val="20"/>
        <w:keepLines/>
        <w:numPr>
          <w:ilvl w:val="1"/>
          <w:numId w:val="13"/>
        </w:numPr>
        <w:ind w:left="0" w:firstLine="0"/>
      </w:pPr>
      <w:bookmarkStart w:id="115" w:name="_Toc49191809"/>
      <w:bookmarkStart w:id="116" w:name="OLE_LINK11"/>
      <w:bookmarkStart w:id="117" w:name="OLE_LINK12"/>
      <w:bookmarkStart w:id="118" w:name="OLE_LINK128"/>
      <w:bookmarkStart w:id="119" w:name="OLE_LINK129"/>
      <w:r w:rsidRPr="00866A8A">
        <w:lastRenderedPageBreak/>
        <w:t>Обоснование расчетных показателей</w:t>
      </w:r>
      <w:r>
        <w:t>, содержащихся в основной части</w:t>
      </w:r>
      <w:bookmarkEnd w:id="115"/>
    </w:p>
    <w:p w14:paraId="0442668A" w14:textId="49FB6568" w:rsidR="00752037" w:rsidRDefault="00752037" w:rsidP="00866A8A">
      <w:pPr>
        <w:pStyle w:val="3"/>
        <w:numPr>
          <w:ilvl w:val="2"/>
          <w:numId w:val="13"/>
        </w:numPr>
        <w:ind w:left="0" w:hanging="11"/>
      </w:pPr>
      <w:bookmarkStart w:id="120" w:name="_Toc498361766"/>
      <w:bookmarkStart w:id="121" w:name="_Toc49191810"/>
      <w:bookmarkEnd w:id="116"/>
      <w:bookmarkEnd w:id="117"/>
      <w:bookmarkEnd w:id="118"/>
      <w:bookmarkEnd w:id="119"/>
      <w:r>
        <w:t xml:space="preserve">Объекты </w:t>
      </w:r>
      <w:r w:rsidR="0028593A">
        <w:t xml:space="preserve">местного значения </w:t>
      </w:r>
      <w:r w:rsidR="00303503">
        <w:t>сельского поселения</w:t>
      </w:r>
      <w:bookmarkStart w:id="122" w:name="OLE_LINK314"/>
      <w:bookmarkStart w:id="123" w:name="OLE_LINK315"/>
      <w:bookmarkStart w:id="124" w:name="OLE_LINK316"/>
      <w:r w:rsidRPr="0057385A">
        <w:t xml:space="preserve"> </w:t>
      </w:r>
      <w:r>
        <w:t xml:space="preserve">в области </w:t>
      </w:r>
      <w:bookmarkEnd w:id="120"/>
      <w:bookmarkEnd w:id="122"/>
      <w:bookmarkEnd w:id="123"/>
      <w:bookmarkEnd w:id="124"/>
      <w:r w:rsidR="00DE4CF8" w:rsidRPr="00DE4CF8">
        <w:t>электро-, тепло-, газо- и водоснабжения населения, водоотведения</w:t>
      </w:r>
      <w:bookmarkEnd w:id="121"/>
    </w:p>
    <w:p w14:paraId="02645ED4" w14:textId="360A0893"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2</w:t>
      </w:r>
    </w:p>
    <w:p w14:paraId="5F96A250" w14:textId="571154FA" w:rsidR="00752037" w:rsidRDefault="00752037" w:rsidP="00752037">
      <w:pPr>
        <w:keepNext/>
        <w:keepLines/>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 xml:space="preserve">местного значения </w:t>
      </w:r>
      <w:r w:rsidR="00303503">
        <w:rPr>
          <w:b/>
          <w:i/>
        </w:rPr>
        <w:t>сельского поселения</w:t>
      </w:r>
      <w:r w:rsidRPr="0027616C">
        <w:rPr>
          <w:b/>
          <w:i/>
        </w:rPr>
        <w:t xml:space="preserve"> в области </w:t>
      </w:r>
      <w:r w:rsidR="00DE4CF8" w:rsidRPr="00DE4CF8">
        <w:rPr>
          <w:b/>
          <w:i/>
        </w:rPr>
        <w:t>электро-, тепло-,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4096"/>
        <w:gridCol w:w="1559"/>
        <w:gridCol w:w="3686"/>
      </w:tblGrid>
      <w:tr w:rsidR="00752037" w:rsidRPr="00C668CE" w14:paraId="334C49D2" w14:textId="77777777" w:rsidTr="00C953A2">
        <w:trPr>
          <w:cantSplit/>
          <w:trHeight w:val="690"/>
          <w:tblHeader/>
        </w:trPr>
        <w:tc>
          <w:tcPr>
            <w:tcW w:w="4096" w:type="dxa"/>
            <w:shd w:val="clear" w:color="auto" w:fill="D9D9D9" w:themeFill="background1" w:themeFillShade="D9"/>
          </w:tcPr>
          <w:p w14:paraId="30DDB2DA"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Наименование вида объекта</w:t>
            </w:r>
          </w:p>
        </w:tc>
        <w:tc>
          <w:tcPr>
            <w:tcW w:w="1559" w:type="dxa"/>
            <w:shd w:val="clear" w:color="auto" w:fill="D9D9D9" w:themeFill="background1" w:themeFillShade="D9"/>
          </w:tcPr>
          <w:p w14:paraId="4423333B"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Тип расчетного показателя</w:t>
            </w:r>
          </w:p>
        </w:tc>
        <w:tc>
          <w:tcPr>
            <w:tcW w:w="3686" w:type="dxa"/>
            <w:shd w:val="clear" w:color="auto" w:fill="D9D9D9" w:themeFill="background1" w:themeFillShade="D9"/>
          </w:tcPr>
          <w:p w14:paraId="157136B4"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Обоснование расчетного показателя</w:t>
            </w:r>
          </w:p>
        </w:tc>
      </w:tr>
      <w:tr w:rsidR="00B71930" w:rsidRPr="00C668CE" w14:paraId="71B0F8C5" w14:textId="77777777" w:rsidTr="00C953A2">
        <w:trPr>
          <w:cantSplit/>
        </w:trPr>
        <w:tc>
          <w:tcPr>
            <w:tcW w:w="4096" w:type="dxa"/>
            <w:vMerge w:val="restart"/>
            <w:shd w:val="clear" w:color="auto" w:fill="F2F2F2" w:themeFill="background1" w:themeFillShade="F2"/>
          </w:tcPr>
          <w:p w14:paraId="7BC9CFB0" w14:textId="77777777" w:rsidR="00C504FD" w:rsidRPr="00652230" w:rsidRDefault="00C504FD" w:rsidP="00C953A2">
            <w:pPr>
              <w:pStyle w:val="aff6"/>
              <w:ind w:firstLine="0"/>
              <w:rPr>
                <w:sz w:val="20"/>
                <w:szCs w:val="20"/>
                <w:lang w:val="ru-RU"/>
              </w:rPr>
            </w:pPr>
            <w:r w:rsidRPr="00652230">
              <w:rPr>
                <w:sz w:val="20"/>
                <w:szCs w:val="20"/>
                <w:lang w:val="ru-RU"/>
              </w:rPr>
              <w:t>Объекты электроснабжения населения:</w:t>
            </w:r>
          </w:p>
          <w:p w14:paraId="0831873B"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гидроэлектростанции, гидроаккумулир</w:t>
            </w:r>
            <w:r w:rsidRPr="00652230">
              <w:rPr>
                <w:sz w:val="20"/>
                <w:szCs w:val="20"/>
                <w:lang w:val="ru-RU"/>
              </w:rPr>
              <w:t>у</w:t>
            </w:r>
            <w:r w:rsidRPr="00652230">
              <w:rPr>
                <w:sz w:val="20"/>
                <w:szCs w:val="20"/>
                <w:lang w:val="ru-RU"/>
              </w:rPr>
              <w:t>ющие электрические станции и иные электростанции на основе возобновля</w:t>
            </w:r>
            <w:r w:rsidRPr="00652230">
              <w:rPr>
                <w:sz w:val="20"/>
                <w:szCs w:val="20"/>
                <w:lang w:val="ru-RU"/>
              </w:rPr>
              <w:t>е</w:t>
            </w:r>
            <w:r w:rsidRPr="00652230">
              <w:rPr>
                <w:sz w:val="20"/>
                <w:szCs w:val="20"/>
                <w:lang w:val="ru-RU"/>
              </w:rPr>
              <w:t>мых источников энергии, установленная генерируемая мощность которых соста</w:t>
            </w:r>
            <w:r w:rsidRPr="00652230">
              <w:rPr>
                <w:sz w:val="20"/>
                <w:szCs w:val="20"/>
                <w:lang w:val="ru-RU"/>
              </w:rPr>
              <w:t>в</w:t>
            </w:r>
            <w:r w:rsidRPr="00652230">
              <w:rPr>
                <w:sz w:val="20"/>
                <w:szCs w:val="20"/>
                <w:lang w:val="ru-RU"/>
              </w:rPr>
              <w:t>ляет до 5 МВт включительно;</w:t>
            </w:r>
          </w:p>
          <w:p w14:paraId="6F1D924F"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электрические станции, установленная генерируемая мощность которых соста</w:t>
            </w:r>
            <w:r w:rsidRPr="00652230">
              <w:rPr>
                <w:sz w:val="20"/>
                <w:szCs w:val="20"/>
                <w:lang w:val="ru-RU"/>
              </w:rPr>
              <w:t>в</w:t>
            </w:r>
            <w:r w:rsidRPr="00652230">
              <w:rPr>
                <w:sz w:val="20"/>
                <w:szCs w:val="20"/>
                <w:lang w:val="ru-RU"/>
              </w:rPr>
              <w:t>ляет до 5 МВт включительно;</w:t>
            </w:r>
          </w:p>
          <w:p w14:paraId="5C82E386"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подстанции и переключательные пункты, проектный номинальный класс напряж</w:t>
            </w:r>
            <w:r w:rsidRPr="00652230">
              <w:rPr>
                <w:sz w:val="20"/>
                <w:szCs w:val="20"/>
                <w:lang w:val="ru-RU"/>
              </w:rPr>
              <w:t>е</w:t>
            </w:r>
            <w:r w:rsidRPr="00652230">
              <w:rPr>
                <w:sz w:val="20"/>
                <w:szCs w:val="20"/>
                <w:lang w:val="ru-RU"/>
              </w:rPr>
              <w:t>ний которых находится в диапазоне от 20 кВ до 35 кВ включительно;</w:t>
            </w:r>
          </w:p>
          <w:p w14:paraId="245F6B37"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трансформаторные подстанции, проек</w:t>
            </w:r>
            <w:r w:rsidRPr="00652230">
              <w:rPr>
                <w:sz w:val="20"/>
                <w:szCs w:val="20"/>
                <w:lang w:val="ru-RU"/>
              </w:rPr>
              <w:t>т</w:t>
            </w:r>
            <w:r w:rsidRPr="00652230">
              <w:rPr>
                <w:sz w:val="20"/>
                <w:szCs w:val="20"/>
                <w:lang w:val="ru-RU"/>
              </w:rPr>
              <w:t>ный номинальный класс напряжений к</w:t>
            </w:r>
            <w:r w:rsidRPr="00652230">
              <w:rPr>
                <w:sz w:val="20"/>
                <w:szCs w:val="20"/>
                <w:lang w:val="ru-RU"/>
              </w:rPr>
              <w:t>о</w:t>
            </w:r>
            <w:r w:rsidRPr="00652230">
              <w:rPr>
                <w:sz w:val="20"/>
                <w:szCs w:val="20"/>
                <w:lang w:val="ru-RU"/>
              </w:rPr>
              <w:t>торых находится в диапазоне от 6 кВ до 10 кВ включительно, расположенные на территории поселения;</w:t>
            </w:r>
          </w:p>
          <w:p w14:paraId="7BA0E728"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линии электропередачи, проектный ном</w:t>
            </w:r>
            <w:r w:rsidRPr="00652230">
              <w:rPr>
                <w:sz w:val="20"/>
                <w:szCs w:val="20"/>
                <w:lang w:val="ru-RU"/>
              </w:rPr>
              <w:t>и</w:t>
            </w:r>
            <w:r w:rsidRPr="00652230">
              <w:rPr>
                <w:sz w:val="20"/>
                <w:szCs w:val="20"/>
                <w:lang w:val="ru-RU"/>
              </w:rPr>
              <w:t>нальный класс напряжений которых нах</w:t>
            </w:r>
            <w:r w:rsidRPr="00652230">
              <w:rPr>
                <w:sz w:val="20"/>
                <w:szCs w:val="20"/>
                <w:lang w:val="ru-RU"/>
              </w:rPr>
              <w:t>о</w:t>
            </w:r>
            <w:r w:rsidRPr="00652230">
              <w:rPr>
                <w:sz w:val="20"/>
                <w:szCs w:val="20"/>
                <w:lang w:val="ru-RU"/>
              </w:rPr>
              <w:t>дится в диапазоне от 20 кВ до 35 кВ включительно;</w:t>
            </w:r>
          </w:p>
          <w:p w14:paraId="10B8BA22" w14:textId="66D0E2FD" w:rsidR="00B71930" w:rsidRPr="00C668CE" w:rsidRDefault="00C504FD" w:rsidP="00C953A2">
            <w:pPr>
              <w:pStyle w:val="aff6"/>
              <w:numPr>
                <w:ilvl w:val="0"/>
                <w:numId w:val="38"/>
              </w:numPr>
              <w:ind w:left="380"/>
              <w:rPr>
                <w:sz w:val="20"/>
                <w:szCs w:val="20"/>
                <w:lang w:val="ru-RU"/>
              </w:rPr>
            </w:pPr>
            <w:r w:rsidRPr="00ED2702">
              <w:rPr>
                <w:sz w:val="20"/>
                <w:szCs w:val="20"/>
                <w:lang w:val="ru-RU"/>
              </w:rPr>
              <w:t>линии электропередачи, проектный ном</w:t>
            </w:r>
            <w:r w:rsidRPr="00ED2702">
              <w:rPr>
                <w:sz w:val="20"/>
                <w:szCs w:val="20"/>
                <w:lang w:val="ru-RU"/>
              </w:rPr>
              <w:t>и</w:t>
            </w:r>
            <w:r w:rsidRPr="00ED2702">
              <w:rPr>
                <w:sz w:val="20"/>
                <w:szCs w:val="20"/>
                <w:lang w:val="ru-RU"/>
              </w:rPr>
              <w:t>нальный класс напряжений которых нах</w:t>
            </w:r>
            <w:r w:rsidRPr="00ED2702">
              <w:rPr>
                <w:sz w:val="20"/>
                <w:szCs w:val="20"/>
                <w:lang w:val="ru-RU"/>
              </w:rPr>
              <w:t>о</w:t>
            </w:r>
            <w:r w:rsidRPr="00ED2702">
              <w:rPr>
                <w:sz w:val="20"/>
                <w:szCs w:val="20"/>
                <w:lang w:val="ru-RU"/>
              </w:rPr>
              <w:t>дится в диапазоне от 6 кВ до 10 кВ вкл</w:t>
            </w:r>
            <w:r w:rsidRPr="00ED2702">
              <w:rPr>
                <w:sz w:val="20"/>
                <w:szCs w:val="20"/>
                <w:lang w:val="ru-RU"/>
              </w:rPr>
              <w:t>ю</w:t>
            </w:r>
            <w:r w:rsidRPr="00ED2702">
              <w:rPr>
                <w:sz w:val="20"/>
                <w:szCs w:val="20"/>
                <w:lang w:val="ru-RU"/>
              </w:rPr>
              <w:t>чительно, проходящие по территории п</w:t>
            </w:r>
            <w:r w:rsidRPr="00ED2702">
              <w:rPr>
                <w:sz w:val="20"/>
                <w:szCs w:val="20"/>
                <w:lang w:val="ru-RU"/>
              </w:rPr>
              <w:t>о</w:t>
            </w:r>
            <w:r w:rsidRPr="00ED2702">
              <w:rPr>
                <w:sz w:val="20"/>
                <w:szCs w:val="20"/>
                <w:lang w:val="ru-RU"/>
              </w:rPr>
              <w:t>селения</w:t>
            </w:r>
          </w:p>
        </w:tc>
        <w:tc>
          <w:tcPr>
            <w:tcW w:w="1559" w:type="dxa"/>
          </w:tcPr>
          <w:p w14:paraId="19C970B6" w14:textId="77777777" w:rsidR="00B71930" w:rsidRPr="00C668CE" w:rsidRDefault="00B71930"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5FF5BF19" w14:textId="4454CAF9" w:rsidR="00B71930" w:rsidRPr="00C668CE" w:rsidRDefault="00C504FD" w:rsidP="00C953A2">
            <w:pPr>
              <w:pStyle w:val="aff6"/>
              <w:ind w:firstLine="0"/>
              <w:rPr>
                <w:sz w:val="20"/>
                <w:szCs w:val="20"/>
                <w:lang w:val="ru-RU"/>
              </w:rPr>
            </w:pPr>
            <w:r w:rsidRPr="00FD0313">
              <w:rPr>
                <w:sz w:val="20"/>
                <w:szCs w:val="20"/>
                <w:lang w:val="ru-RU"/>
              </w:rPr>
              <w:t>Норматив потребления коммунальных услуг по электроснабжению</w:t>
            </w:r>
            <w:r w:rsidR="00C953A2">
              <w:rPr>
                <w:sz w:val="20"/>
                <w:szCs w:val="20"/>
                <w:lang w:val="ru-RU"/>
              </w:rPr>
              <w:t>,</w:t>
            </w:r>
            <w:r>
              <w:rPr>
                <w:sz w:val="20"/>
                <w:szCs w:val="20"/>
                <w:lang w:val="ru-RU"/>
              </w:rPr>
              <w:t xml:space="preserve"> р</w:t>
            </w:r>
            <w:r w:rsidRPr="00FD0313">
              <w:rPr>
                <w:sz w:val="20"/>
                <w:szCs w:val="20"/>
                <w:lang w:val="ru-RU"/>
              </w:rPr>
              <w:t>азмер з</w:t>
            </w:r>
            <w:r w:rsidRPr="00FD0313">
              <w:rPr>
                <w:sz w:val="20"/>
                <w:szCs w:val="20"/>
                <w:lang w:val="ru-RU"/>
              </w:rPr>
              <w:t>е</w:t>
            </w:r>
            <w:r w:rsidRPr="00FD0313">
              <w:rPr>
                <w:sz w:val="20"/>
                <w:szCs w:val="20"/>
                <w:lang w:val="ru-RU"/>
              </w:rPr>
              <w:t>мельного участка, отводимого для пон</w:t>
            </w:r>
            <w:r w:rsidRPr="00FD0313">
              <w:rPr>
                <w:sz w:val="20"/>
                <w:szCs w:val="20"/>
                <w:lang w:val="ru-RU"/>
              </w:rPr>
              <w:t>и</w:t>
            </w:r>
            <w:r w:rsidRPr="00FD0313">
              <w:rPr>
                <w:sz w:val="20"/>
                <w:szCs w:val="20"/>
                <w:lang w:val="ru-RU"/>
              </w:rPr>
              <w:t>зительных подстанций и переключател</w:t>
            </w:r>
            <w:r w:rsidRPr="00FD0313">
              <w:rPr>
                <w:sz w:val="20"/>
                <w:szCs w:val="20"/>
                <w:lang w:val="ru-RU"/>
              </w:rPr>
              <w:t>ь</w:t>
            </w:r>
            <w:r w:rsidRPr="00FD0313">
              <w:rPr>
                <w:sz w:val="20"/>
                <w:szCs w:val="20"/>
                <w:lang w:val="ru-RU"/>
              </w:rPr>
              <w:t>ных пунктов напряжением от 20 кВ до 35 кВ включительно</w:t>
            </w:r>
            <w:r w:rsidR="00C953A2">
              <w:rPr>
                <w:sz w:val="20"/>
                <w:szCs w:val="20"/>
                <w:lang w:val="ru-RU"/>
              </w:rPr>
              <w:t>, р</w:t>
            </w:r>
            <w:r w:rsidR="00C953A2" w:rsidRPr="00652230">
              <w:rPr>
                <w:sz w:val="20"/>
                <w:szCs w:val="20"/>
                <w:lang w:val="ru-RU"/>
              </w:rPr>
              <w:t>азмер земельного участка, отводимого для трансформато</w:t>
            </w:r>
            <w:r w:rsidR="00C953A2" w:rsidRPr="00652230">
              <w:rPr>
                <w:sz w:val="20"/>
                <w:szCs w:val="20"/>
                <w:lang w:val="ru-RU"/>
              </w:rPr>
              <w:t>р</w:t>
            </w:r>
            <w:r w:rsidR="00C953A2" w:rsidRPr="00652230">
              <w:rPr>
                <w:sz w:val="20"/>
                <w:szCs w:val="20"/>
                <w:lang w:val="ru-RU"/>
              </w:rPr>
              <w:t>ных подстанций (распределительных пунктов, секционирующих пунктов)</w:t>
            </w:r>
            <w:r w:rsidR="00C953A2">
              <w:rPr>
                <w:sz w:val="20"/>
                <w:szCs w:val="20"/>
                <w:lang w:val="ru-RU"/>
              </w:rPr>
              <w:t xml:space="preserve"> и расстояние </w:t>
            </w:r>
            <w:r w:rsidR="00C953A2" w:rsidRPr="00C953A2">
              <w:rPr>
                <w:sz w:val="20"/>
                <w:szCs w:val="20"/>
                <w:lang w:val="ru-RU"/>
              </w:rPr>
              <w:t>от границы земельного учас</w:t>
            </w:r>
            <w:r w:rsidR="00C953A2" w:rsidRPr="00C953A2">
              <w:rPr>
                <w:sz w:val="20"/>
                <w:szCs w:val="20"/>
                <w:lang w:val="ru-RU"/>
              </w:rPr>
              <w:t>т</w:t>
            </w:r>
            <w:r w:rsidR="00C953A2" w:rsidRPr="00C953A2">
              <w:rPr>
                <w:sz w:val="20"/>
                <w:szCs w:val="20"/>
                <w:lang w:val="ru-RU"/>
              </w:rPr>
              <w:t>ка до точки подключения к распредел</w:t>
            </w:r>
            <w:r w:rsidR="00C953A2" w:rsidRPr="00C953A2">
              <w:rPr>
                <w:sz w:val="20"/>
                <w:szCs w:val="20"/>
                <w:lang w:val="ru-RU"/>
              </w:rPr>
              <w:t>и</w:t>
            </w:r>
            <w:r w:rsidR="00C953A2" w:rsidRPr="00C953A2">
              <w:rPr>
                <w:sz w:val="20"/>
                <w:szCs w:val="20"/>
                <w:lang w:val="ru-RU"/>
              </w:rPr>
              <w:t>тельным сетям электроснабжения</w:t>
            </w:r>
            <w:r>
              <w:rPr>
                <w:sz w:val="20"/>
                <w:szCs w:val="20"/>
                <w:lang w:val="ru-RU"/>
              </w:rPr>
              <w:t xml:space="preserve"> прин</w:t>
            </w:r>
            <w:r>
              <w:rPr>
                <w:sz w:val="20"/>
                <w:szCs w:val="20"/>
                <w:lang w:val="ru-RU"/>
              </w:rPr>
              <w:t>я</w:t>
            </w:r>
            <w:r>
              <w:rPr>
                <w:sz w:val="20"/>
                <w:szCs w:val="20"/>
                <w:lang w:val="ru-RU"/>
              </w:rPr>
              <w:t>ты согласно таблице 24 РНГП Ханты-Мансийского автономного округа – Югры (далее – РНГП ХМАО).</w:t>
            </w:r>
          </w:p>
        </w:tc>
      </w:tr>
      <w:tr w:rsidR="00B71930" w:rsidRPr="00C668CE" w14:paraId="244A98E0" w14:textId="77777777" w:rsidTr="00C953A2">
        <w:trPr>
          <w:cantSplit/>
        </w:trPr>
        <w:tc>
          <w:tcPr>
            <w:tcW w:w="4096" w:type="dxa"/>
            <w:vMerge/>
            <w:shd w:val="clear" w:color="auto" w:fill="F2F2F2" w:themeFill="background1" w:themeFillShade="F2"/>
          </w:tcPr>
          <w:p w14:paraId="2D44A3D7" w14:textId="77777777" w:rsidR="00B71930" w:rsidRPr="00C668CE" w:rsidRDefault="00B71930" w:rsidP="00C953A2">
            <w:pPr>
              <w:pStyle w:val="aff6"/>
              <w:ind w:firstLine="0"/>
              <w:rPr>
                <w:sz w:val="20"/>
                <w:szCs w:val="20"/>
                <w:lang w:val="ru-RU"/>
              </w:rPr>
            </w:pPr>
          </w:p>
        </w:tc>
        <w:tc>
          <w:tcPr>
            <w:tcW w:w="1559" w:type="dxa"/>
          </w:tcPr>
          <w:p w14:paraId="3D4E35C3" w14:textId="77777777" w:rsidR="00B71930" w:rsidRPr="00C668CE" w:rsidRDefault="00B71930"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7C715EB1" w14:textId="57D50B61" w:rsidR="00B71930" w:rsidRPr="00C668CE" w:rsidRDefault="00B71930" w:rsidP="00C953A2">
            <w:pPr>
              <w:pStyle w:val="aff6"/>
              <w:ind w:firstLine="0"/>
              <w:jc w:val="center"/>
              <w:rPr>
                <w:sz w:val="20"/>
                <w:szCs w:val="20"/>
                <w:lang w:val="ru-RU"/>
              </w:rPr>
            </w:pPr>
            <w:r w:rsidRPr="00903F22">
              <w:rPr>
                <w:sz w:val="20"/>
                <w:szCs w:val="20"/>
                <w:lang w:val="ru-RU"/>
              </w:rPr>
              <w:t>Не нормируется</w:t>
            </w:r>
          </w:p>
        </w:tc>
      </w:tr>
      <w:tr w:rsidR="00F038C8" w:rsidRPr="00C668CE" w14:paraId="5CC0941E" w14:textId="77777777" w:rsidTr="00C953A2">
        <w:trPr>
          <w:cantSplit/>
        </w:trPr>
        <w:tc>
          <w:tcPr>
            <w:tcW w:w="4096" w:type="dxa"/>
            <w:vMerge w:val="restart"/>
            <w:shd w:val="clear" w:color="auto" w:fill="F2F2F2" w:themeFill="background1" w:themeFillShade="F2"/>
          </w:tcPr>
          <w:p w14:paraId="40F08484" w14:textId="77777777" w:rsidR="00F038C8" w:rsidRDefault="00F038C8" w:rsidP="00C953A2">
            <w:pPr>
              <w:pStyle w:val="aff6"/>
              <w:ind w:firstLine="0"/>
              <w:rPr>
                <w:sz w:val="20"/>
                <w:szCs w:val="20"/>
                <w:lang w:val="ru-RU"/>
              </w:rPr>
            </w:pPr>
            <w:r w:rsidRPr="00C668CE">
              <w:rPr>
                <w:sz w:val="20"/>
                <w:szCs w:val="20"/>
                <w:lang w:val="ru-RU"/>
              </w:rPr>
              <w:t xml:space="preserve">Объекты </w:t>
            </w:r>
            <w:r>
              <w:rPr>
                <w:sz w:val="20"/>
                <w:szCs w:val="20"/>
                <w:lang w:val="ru-RU"/>
              </w:rPr>
              <w:t>теплоснабжения населения</w:t>
            </w:r>
            <w:r w:rsidR="00C504FD">
              <w:rPr>
                <w:sz w:val="20"/>
                <w:szCs w:val="20"/>
                <w:lang w:val="ru-RU"/>
              </w:rPr>
              <w:t>:</w:t>
            </w:r>
          </w:p>
          <w:p w14:paraId="0BA4052C"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котельные;</w:t>
            </w:r>
          </w:p>
          <w:p w14:paraId="2E673111"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центральные тепловые пункты;</w:t>
            </w:r>
          </w:p>
          <w:p w14:paraId="47D228F9"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тепловые перекачивающие насосные станции;</w:t>
            </w:r>
          </w:p>
          <w:p w14:paraId="7C6A5E54" w14:textId="647AC374" w:rsidR="00C504FD" w:rsidRPr="00C668CE" w:rsidRDefault="00C504FD" w:rsidP="00C953A2">
            <w:pPr>
              <w:pStyle w:val="aff6"/>
              <w:numPr>
                <w:ilvl w:val="0"/>
                <w:numId w:val="38"/>
              </w:numPr>
              <w:ind w:left="380"/>
              <w:rPr>
                <w:sz w:val="20"/>
                <w:szCs w:val="20"/>
                <w:lang w:val="ru-RU"/>
              </w:rPr>
            </w:pPr>
            <w:r w:rsidRPr="00652230">
              <w:rPr>
                <w:sz w:val="20"/>
                <w:szCs w:val="20"/>
                <w:lang w:val="ru-RU"/>
              </w:rPr>
              <w:t>магистральные теплопроводы</w:t>
            </w:r>
          </w:p>
        </w:tc>
        <w:tc>
          <w:tcPr>
            <w:tcW w:w="1559" w:type="dxa"/>
          </w:tcPr>
          <w:p w14:paraId="17B1BD78" w14:textId="21E8A2CC"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18BE6F4D" w14:textId="16F67198" w:rsidR="00F038C8" w:rsidRPr="00903F22" w:rsidRDefault="00C953A2" w:rsidP="00C953A2">
            <w:pPr>
              <w:pStyle w:val="aff6"/>
              <w:ind w:firstLine="0"/>
              <w:rPr>
                <w:sz w:val="20"/>
                <w:szCs w:val="20"/>
                <w:lang w:val="ru-RU"/>
              </w:rPr>
            </w:pPr>
            <w:r w:rsidRPr="00C953A2">
              <w:rPr>
                <w:sz w:val="20"/>
                <w:szCs w:val="20"/>
                <w:lang w:val="ru-RU"/>
              </w:rPr>
              <w:t xml:space="preserve">Размер земельного участка для отдельно стоящих котельных, </w:t>
            </w:r>
            <w:r>
              <w:rPr>
                <w:sz w:val="20"/>
                <w:szCs w:val="20"/>
                <w:lang w:val="ru-RU"/>
              </w:rPr>
              <w:t>у</w:t>
            </w:r>
            <w:r w:rsidRPr="00C953A2">
              <w:rPr>
                <w:sz w:val="20"/>
                <w:szCs w:val="20"/>
                <w:lang w:val="ru-RU"/>
              </w:rPr>
              <w:t>дельные расходы тепла на отопление жилых зданий</w:t>
            </w:r>
            <w:r>
              <w:rPr>
                <w:sz w:val="20"/>
                <w:szCs w:val="20"/>
                <w:lang w:val="ru-RU"/>
              </w:rPr>
              <w:t xml:space="preserve">, </w:t>
            </w:r>
            <w:r w:rsidRPr="00C953A2">
              <w:rPr>
                <w:sz w:val="20"/>
                <w:szCs w:val="20"/>
                <w:lang w:val="ru-RU"/>
              </w:rPr>
              <w:t>адм</w:t>
            </w:r>
            <w:r w:rsidRPr="00C953A2">
              <w:rPr>
                <w:sz w:val="20"/>
                <w:szCs w:val="20"/>
                <w:lang w:val="ru-RU"/>
              </w:rPr>
              <w:t>и</w:t>
            </w:r>
            <w:r w:rsidRPr="00C953A2">
              <w:rPr>
                <w:sz w:val="20"/>
                <w:szCs w:val="20"/>
                <w:lang w:val="ru-RU"/>
              </w:rPr>
              <w:t>нистративных и общественных зданий</w:t>
            </w:r>
            <w:r>
              <w:rPr>
                <w:sz w:val="20"/>
                <w:szCs w:val="20"/>
                <w:lang w:val="ru-RU"/>
              </w:rPr>
              <w:t xml:space="preserve"> приняты согласно таблице 24 РНГП ХМАО.</w:t>
            </w:r>
          </w:p>
        </w:tc>
      </w:tr>
      <w:tr w:rsidR="00F038C8" w:rsidRPr="00C668CE" w14:paraId="2851BABE" w14:textId="77777777" w:rsidTr="00C953A2">
        <w:trPr>
          <w:cantSplit/>
        </w:trPr>
        <w:tc>
          <w:tcPr>
            <w:tcW w:w="4096" w:type="dxa"/>
            <w:vMerge/>
            <w:shd w:val="clear" w:color="auto" w:fill="F2F2F2" w:themeFill="background1" w:themeFillShade="F2"/>
          </w:tcPr>
          <w:p w14:paraId="62FF371C" w14:textId="77777777" w:rsidR="00F038C8" w:rsidRPr="00C668CE" w:rsidRDefault="00F038C8" w:rsidP="00C953A2">
            <w:pPr>
              <w:pStyle w:val="aff6"/>
              <w:ind w:firstLine="0"/>
              <w:rPr>
                <w:sz w:val="20"/>
                <w:szCs w:val="20"/>
                <w:lang w:val="ru-RU"/>
              </w:rPr>
            </w:pPr>
          </w:p>
        </w:tc>
        <w:tc>
          <w:tcPr>
            <w:tcW w:w="1559" w:type="dxa"/>
          </w:tcPr>
          <w:p w14:paraId="73F222CE" w14:textId="74BA2FD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2B2E3FC9" w14:textId="3C48F4B6" w:rsidR="00F038C8" w:rsidRPr="00903F22" w:rsidRDefault="001C1DEF" w:rsidP="00C953A2">
            <w:pPr>
              <w:pStyle w:val="aff6"/>
              <w:ind w:firstLine="0"/>
              <w:jc w:val="center"/>
              <w:rPr>
                <w:sz w:val="20"/>
                <w:szCs w:val="20"/>
                <w:lang w:val="ru-RU"/>
              </w:rPr>
            </w:pPr>
            <w:r w:rsidRPr="00903F22">
              <w:rPr>
                <w:sz w:val="20"/>
                <w:szCs w:val="20"/>
                <w:lang w:val="ru-RU"/>
              </w:rPr>
              <w:t>Не нормируется</w:t>
            </w:r>
          </w:p>
        </w:tc>
      </w:tr>
      <w:tr w:rsidR="00F038C8" w:rsidRPr="00C668CE" w14:paraId="71D8C928" w14:textId="77777777" w:rsidTr="00C953A2">
        <w:trPr>
          <w:cantSplit/>
        </w:trPr>
        <w:tc>
          <w:tcPr>
            <w:tcW w:w="4096" w:type="dxa"/>
            <w:vMerge w:val="restart"/>
            <w:shd w:val="clear" w:color="auto" w:fill="F2F2F2" w:themeFill="background1" w:themeFillShade="F2"/>
          </w:tcPr>
          <w:p w14:paraId="118F04D9" w14:textId="77777777" w:rsidR="00F038C8" w:rsidRDefault="00F038C8" w:rsidP="00C953A2">
            <w:pPr>
              <w:pStyle w:val="aff6"/>
              <w:ind w:firstLine="0"/>
              <w:rPr>
                <w:sz w:val="20"/>
                <w:szCs w:val="20"/>
                <w:lang w:val="ru-RU"/>
              </w:rPr>
            </w:pPr>
            <w:r w:rsidRPr="00C668CE">
              <w:rPr>
                <w:sz w:val="20"/>
                <w:szCs w:val="20"/>
                <w:lang w:val="ru-RU"/>
              </w:rPr>
              <w:lastRenderedPageBreak/>
              <w:t xml:space="preserve">Объекты </w:t>
            </w:r>
            <w:r>
              <w:rPr>
                <w:sz w:val="20"/>
                <w:szCs w:val="20"/>
                <w:lang w:val="ru-RU"/>
              </w:rPr>
              <w:t>газоснабжения населения</w:t>
            </w:r>
            <w:r w:rsidR="00401B68">
              <w:rPr>
                <w:sz w:val="20"/>
                <w:szCs w:val="20"/>
                <w:lang w:val="ru-RU"/>
              </w:rPr>
              <w:t>:</w:t>
            </w:r>
          </w:p>
          <w:p w14:paraId="36B9BB9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пункты редуцирования газа;</w:t>
            </w:r>
          </w:p>
          <w:p w14:paraId="0E5E89FE"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резервуарные установки сжиженных у</w:t>
            </w:r>
            <w:r w:rsidRPr="00D36F04">
              <w:rPr>
                <w:sz w:val="20"/>
                <w:szCs w:val="20"/>
                <w:lang w:val="ru-RU"/>
              </w:rPr>
              <w:t>г</w:t>
            </w:r>
            <w:r w:rsidRPr="00D36F04">
              <w:rPr>
                <w:sz w:val="20"/>
                <w:szCs w:val="20"/>
                <w:lang w:val="ru-RU"/>
              </w:rPr>
              <w:t>леводородных газов;</w:t>
            </w:r>
          </w:p>
          <w:p w14:paraId="5BE08B9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газонаполнительные станции;</w:t>
            </w:r>
          </w:p>
          <w:p w14:paraId="50583A82"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газопроводы высокого давления;</w:t>
            </w:r>
          </w:p>
          <w:p w14:paraId="63C9637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внеквартальные газопроводы среднего давления;</w:t>
            </w:r>
          </w:p>
          <w:p w14:paraId="5CD7847E" w14:textId="3FF9CF0E" w:rsidR="00401B68" w:rsidRPr="00C668CE" w:rsidRDefault="00401B68" w:rsidP="00401B68">
            <w:pPr>
              <w:pStyle w:val="aff6"/>
              <w:numPr>
                <w:ilvl w:val="0"/>
                <w:numId w:val="38"/>
              </w:numPr>
              <w:ind w:left="380"/>
              <w:rPr>
                <w:sz w:val="20"/>
                <w:szCs w:val="20"/>
                <w:lang w:val="ru-RU"/>
              </w:rPr>
            </w:pPr>
            <w:r w:rsidRPr="00D36F04">
              <w:rPr>
                <w:sz w:val="20"/>
                <w:szCs w:val="20"/>
                <w:lang w:val="ru-RU"/>
              </w:rPr>
              <w:t>газопроводы попутного нефтяного газа</w:t>
            </w:r>
          </w:p>
        </w:tc>
        <w:tc>
          <w:tcPr>
            <w:tcW w:w="1559" w:type="dxa"/>
          </w:tcPr>
          <w:p w14:paraId="5302BBAD" w14:textId="7777777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1F754B5C" w14:textId="491284C0" w:rsidR="00F038C8" w:rsidRPr="00C668CE" w:rsidRDefault="00401B68" w:rsidP="00401B68">
            <w:pPr>
              <w:pStyle w:val="aff6"/>
              <w:ind w:firstLine="0"/>
              <w:rPr>
                <w:sz w:val="20"/>
                <w:szCs w:val="20"/>
                <w:lang w:val="ru-RU"/>
              </w:rPr>
            </w:pPr>
            <w:r w:rsidRPr="000A2625">
              <w:rPr>
                <w:sz w:val="20"/>
                <w:szCs w:val="20"/>
                <w:lang w:val="ru-RU"/>
              </w:rPr>
              <w:t>Удельные расходы природного и сж</w:t>
            </w:r>
            <w:r w:rsidRPr="000A2625">
              <w:rPr>
                <w:sz w:val="20"/>
                <w:szCs w:val="20"/>
                <w:lang w:val="ru-RU"/>
              </w:rPr>
              <w:t>и</w:t>
            </w:r>
            <w:r w:rsidRPr="000A2625">
              <w:rPr>
                <w:sz w:val="20"/>
                <w:szCs w:val="20"/>
                <w:lang w:val="ru-RU"/>
              </w:rPr>
              <w:t>женного газа для различных коммунал</w:t>
            </w:r>
            <w:r w:rsidRPr="000A2625">
              <w:rPr>
                <w:sz w:val="20"/>
                <w:szCs w:val="20"/>
                <w:lang w:val="ru-RU"/>
              </w:rPr>
              <w:t>ь</w:t>
            </w:r>
            <w:r w:rsidRPr="000A2625">
              <w:rPr>
                <w:sz w:val="20"/>
                <w:szCs w:val="20"/>
                <w:lang w:val="ru-RU"/>
              </w:rPr>
              <w:t>ных нужд</w:t>
            </w:r>
            <w:r>
              <w:rPr>
                <w:sz w:val="20"/>
                <w:szCs w:val="20"/>
                <w:lang w:val="ru-RU"/>
              </w:rPr>
              <w:t xml:space="preserve">, </w:t>
            </w:r>
            <w:r w:rsidRPr="00401B68">
              <w:rPr>
                <w:sz w:val="20"/>
                <w:szCs w:val="20"/>
                <w:lang w:val="ru-RU"/>
              </w:rPr>
              <w:t>размер земельного участка для размещения пунктов редуцирования газа, газонаполнительной станции (ГНС), газ</w:t>
            </w:r>
            <w:r w:rsidRPr="00401B68">
              <w:rPr>
                <w:sz w:val="20"/>
                <w:szCs w:val="20"/>
                <w:lang w:val="ru-RU"/>
              </w:rPr>
              <w:t>о</w:t>
            </w:r>
            <w:r w:rsidRPr="00401B68">
              <w:rPr>
                <w:sz w:val="20"/>
                <w:szCs w:val="20"/>
                <w:lang w:val="ru-RU"/>
              </w:rPr>
              <w:t>наполнительных пунктов и промежуто</w:t>
            </w:r>
            <w:r w:rsidRPr="00401B68">
              <w:rPr>
                <w:sz w:val="20"/>
                <w:szCs w:val="20"/>
                <w:lang w:val="ru-RU"/>
              </w:rPr>
              <w:t>ч</w:t>
            </w:r>
            <w:r w:rsidRPr="00401B68">
              <w:rPr>
                <w:sz w:val="20"/>
                <w:szCs w:val="20"/>
                <w:lang w:val="ru-RU"/>
              </w:rPr>
              <w:t>ных складов баллонов</w:t>
            </w:r>
            <w:r>
              <w:rPr>
                <w:sz w:val="20"/>
                <w:szCs w:val="20"/>
                <w:lang w:val="ru-RU"/>
              </w:rPr>
              <w:t xml:space="preserve"> приняты согласно таблице 24 РНГП ХМАО.</w:t>
            </w:r>
          </w:p>
        </w:tc>
      </w:tr>
      <w:tr w:rsidR="00F038C8" w:rsidRPr="00C668CE" w14:paraId="491A91AD" w14:textId="77777777" w:rsidTr="00C953A2">
        <w:trPr>
          <w:cantSplit/>
        </w:trPr>
        <w:tc>
          <w:tcPr>
            <w:tcW w:w="4096" w:type="dxa"/>
            <w:vMerge/>
            <w:shd w:val="clear" w:color="auto" w:fill="F2F2F2" w:themeFill="background1" w:themeFillShade="F2"/>
          </w:tcPr>
          <w:p w14:paraId="24AA0156" w14:textId="77777777" w:rsidR="00F038C8" w:rsidRPr="00C668CE" w:rsidRDefault="00F038C8" w:rsidP="00C953A2">
            <w:pPr>
              <w:pStyle w:val="aff6"/>
              <w:ind w:firstLine="0"/>
              <w:rPr>
                <w:sz w:val="20"/>
                <w:szCs w:val="20"/>
                <w:lang w:val="ru-RU"/>
              </w:rPr>
            </w:pPr>
          </w:p>
        </w:tc>
        <w:tc>
          <w:tcPr>
            <w:tcW w:w="1559" w:type="dxa"/>
          </w:tcPr>
          <w:p w14:paraId="2902192F" w14:textId="7777777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508CEADA" w14:textId="5DFDB109" w:rsidR="00F038C8" w:rsidRPr="00C668CE" w:rsidRDefault="00F038C8" w:rsidP="00401B68">
            <w:pPr>
              <w:pStyle w:val="aff6"/>
              <w:ind w:firstLine="0"/>
              <w:jc w:val="center"/>
              <w:rPr>
                <w:sz w:val="20"/>
                <w:szCs w:val="20"/>
                <w:lang w:val="ru-RU"/>
              </w:rPr>
            </w:pPr>
            <w:r w:rsidRPr="00903F22">
              <w:rPr>
                <w:sz w:val="20"/>
                <w:szCs w:val="20"/>
                <w:lang w:val="ru-RU"/>
              </w:rPr>
              <w:t>Не нормируется</w:t>
            </w:r>
          </w:p>
        </w:tc>
      </w:tr>
      <w:tr w:rsidR="001C1DEF" w:rsidRPr="00C668CE" w14:paraId="59E410F7" w14:textId="77777777" w:rsidTr="00C953A2">
        <w:trPr>
          <w:cantSplit/>
        </w:trPr>
        <w:tc>
          <w:tcPr>
            <w:tcW w:w="4096" w:type="dxa"/>
            <w:vMerge w:val="restart"/>
            <w:shd w:val="clear" w:color="auto" w:fill="F2F2F2" w:themeFill="background1" w:themeFillShade="F2"/>
          </w:tcPr>
          <w:p w14:paraId="65F7816B" w14:textId="77777777" w:rsidR="008453E3" w:rsidRDefault="008453E3" w:rsidP="008453E3">
            <w:pPr>
              <w:pStyle w:val="aff6"/>
              <w:ind w:firstLine="0"/>
              <w:rPr>
                <w:sz w:val="20"/>
                <w:szCs w:val="20"/>
                <w:lang w:val="ru-RU"/>
              </w:rPr>
            </w:pPr>
            <w:r>
              <w:rPr>
                <w:sz w:val="20"/>
                <w:szCs w:val="20"/>
                <w:lang w:val="ru-RU"/>
              </w:rPr>
              <w:t>Объекты водоснабжения населения:</w:t>
            </w:r>
          </w:p>
          <w:p w14:paraId="632CE566"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водозаборы;</w:t>
            </w:r>
          </w:p>
          <w:p w14:paraId="4C6959BD"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станции водоподготовки (водопроводные очистные сооружения);</w:t>
            </w:r>
          </w:p>
          <w:p w14:paraId="00A47FC8"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водопроводные насосные станции;</w:t>
            </w:r>
          </w:p>
          <w:p w14:paraId="41C6C026"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резервуары для хранения воды, водон</w:t>
            </w:r>
            <w:r w:rsidRPr="000A51AA">
              <w:rPr>
                <w:sz w:val="20"/>
                <w:szCs w:val="20"/>
                <w:lang w:val="ru-RU"/>
              </w:rPr>
              <w:t>а</w:t>
            </w:r>
            <w:r w:rsidRPr="000A51AA">
              <w:rPr>
                <w:sz w:val="20"/>
                <w:szCs w:val="20"/>
                <w:lang w:val="ru-RU"/>
              </w:rPr>
              <w:t>порные башни, расположенные на терр</w:t>
            </w:r>
            <w:r w:rsidRPr="000A51AA">
              <w:rPr>
                <w:sz w:val="20"/>
                <w:szCs w:val="20"/>
                <w:lang w:val="ru-RU"/>
              </w:rPr>
              <w:t>и</w:t>
            </w:r>
            <w:r w:rsidRPr="000A51AA">
              <w:rPr>
                <w:sz w:val="20"/>
                <w:szCs w:val="20"/>
                <w:lang w:val="ru-RU"/>
              </w:rPr>
              <w:t>тории поселения;</w:t>
            </w:r>
          </w:p>
          <w:p w14:paraId="3B03E41F" w14:textId="00C636E5" w:rsidR="001C1DEF" w:rsidRPr="00C668CE" w:rsidRDefault="008453E3" w:rsidP="008453E3">
            <w:pPr>
              <w:pStyle w:val="aff6"/>
              <w:numPr>
                <w:ilvl w:val="0"/>
                <w:numId w:val="38"/>
              </w:numPr>
              <w:ind w:left="380"/>
              <w:rPr>
                <w:sz w:val="20"/>
                <w:szCs w:val="20"/>
                <w:lang w:val="ru-RU"/>
              </w:rPr>
            </w:pPr>
            <w:r w:rsidRPr="000A51AA">
              <w:rPr>
                <w:sz w:val="20"/>
                <w:szCs w:val="20"/>
                <w:lang w:val="ru-RU"/>
              </w:rPr>
              <w:t>магистральные водопроводы</w:t>
            </w:r>
          </w:p>
        </w:tc>
        <w:tc>
          <w:tcPr>
            <w:tcW w:w="1559" w:type="dxa"/>
          </w:tcPr>
          <w:p w14:paraId="1F5340D2" w14:textId="49F27AFF"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57EA7DAC" w14:textId="1F2F7BB5" w:rsidR="002751EC" w:rsidRPr="00903F22" w:rsidRDefault="008453E3" w:rsidP="008453E3">
            <w:pPr>
              <w:pStyle w:val="aff6"/>
              <w:ind w:firstLine="0"/>
              <w:rPr>
                <w:sz w:val="20"/>
                <w:szCs w:val="20"/>
                <w:lang w:val="ru-RU"/>
              </w:rPr>
            </w:pPr>
            <w:r w:rsidRPr="008453E3">
              <w:rPr>
                <w:sz w:val="20"/>
                <w:szCs w:val="20"/>
                <w:lang w:val="ru-RU"/>
              </w:rPr>
              <w:t>Размер земельного участка для размещ</w:t>
            </w:r>
            <w:r w:rsidRPr="008453E3">
              <w:rPr>
                <w:sz w:val="20"/>
                <w:szCs w:val="20"/>
                <w:lang w:val="ru-RU"/>
              </w:rPr>
              <w:t>е</w:t>
            </w:r>
            <w:r w:rsidRPr="008453E3">
              <w:rPr>
                <w:sz w:val="20"/>
                <w:szCs w:val="20"/>
                <w:lang w:val="ru-RU"/>
              </w:rPr>
              <w:t>ния станций водоподготовки</w:t>
            </w:r>
            <w:r>
              <w:rPr>
                <w:sz w:val="20"/>
                <w:szCs w:val="20"/>
                <w:lang w:val="ru-RU"/>
              </w:rPr>
              <w:t>, п</w:t>
            </w:r>
            <w:r w:rsidRPr="008453E3">
              <w:rPr>
                <w:sz w:val="20"/>
                <w:szCs w:val="20"/>
                <w:lang w:val="ru-RU"/>
              </w:rPr>
              <w:t xml:space="preserve">оказатель удельного водопотребления, </w:t>
            </w:r>
            <w:r>
              <w:rPr>
                <w:sz w:val="20"/>
                <w:szCs w:val="20"/>
                <w:lang w:val="ru-RU"/>
              </w:rPr>
              <w:t>н</w:t>
            </w:r>
            <w:r w:rsidRPr="008453E3">
              <w:rPr>
                <w:sz w:val="20"/>
                <w:szCs w:val="20"/>
                <w:lang w:val="ru-RU"/>
              </w:rPr>
              <w:t xml:space="preserve">орматив водопотребления на полив </w:t>
            </w:r>
            <w:r>
              <w:rPr>
                <w:sz w:val="20"/>
                <w:szCs w:val="20"/>
                <w:lang w:val="ru-RU"/>
              </w:rPr>
              <w:t>в п</w:t>
            </w:r>
            <w:r w:rsidRPr="008453E3">
              <w:rPr>
                <w:sz w:val="20"/>
                <w:szCs w:val="20"/>
                <w:lang w:val="ru-RU"/>
              </w:rPr>
              <w:t>ериод и</w:t>
            </w:r>
            <w:r w:rsidRPr="008453E3">
              <w:rPr>
                <w:sz w:val="20"/>
                <w:szCs w:val="20"/>
                <w:lang w:val="ru-RU"/>
              </w:rPr>
              <w:t>с</w:t>
            </w:r>
            <w:r w:rsidRPr="008453E3">
              <w:rPr>
                <w:sz w:val="20"/>
                <w:szCs w:val="20"/>
                <w:lang w:val="ru-RU"/>
              </w:rPr>
              <w:t>пользования холодной воды на полив з</w:t>
            </w:r>
            <w:r w:rsidRPr="008453E3">
              <w:rPr>
                <w:sz w:val="20"/>
                <w:szCs w:val="20"/>
                <w:lang w:val="ru-RU"/>
              </w:rPr>
              <w:t>е</w:t>
            </w:r>
            <w:r w:rsidRPr="008453E3">
              <w:rPr>
                <w:sz w:val="20"/>
                <w:szCs w:val="20"/>
                <w:lang w:val="ru-RU"/>
              </w:rPr>
              <w:t>мельного участка 92 сут. (с июня по а</w:t>
            </w:r>
            <w:r w:rsidRPr="008453E3">
              <w:rPr>
                <w:sz w:val="20"/>
                <w:szCs w:val="20"/>
                <w:lang w:val="ru-RU"/>
              </w:rPr>
              <w:t>в</w:t>
            </w:r>
            <w:r w:rsidRPr="008453E3">
              <w:rPr>
                <w:sz w:val="20"/>
                <w:szCs w:val="20"/>
                <w:lang w:val="ru-RU"/>
              </w:rPr>
              <w:t>густ)</w:t>
            </w:r>
            <w:r>
              <w:rPr>
                <w:sz w:val="20"/>
                <w:szCs w:val="20"/>
                <w:lang w:val="ru-RU"/>
              </w:rPr>
              <w:t xml:space="preserve"> приняты согласно таблице 24 РНГП ХМАО.</w:t>
            </w:r>
          </w:p>
        </w:tc>
      </w:tr>
      <w:tr w:rsidR="001C1DEF" w:rsidRPr="00C668CE" w14:paraId="75448B5F" w14:textId="77777777" w:rsidTr="00C953A2">
        <w:trPr>
          <w:cantSplit/>
        </w:trPr>
        <w:tc>
          <w:tcPr>
            <w:tcW w:w="4096" w:type="dxa"/>
            <w:vMerge/>
            <w:shd w:val="clear" w:color="auto" w:fill="F2F2F2" w:themeFill="background1" w:themeFillShade="F2"/>
          </w:tcPr>
          <w:p w14:paraId="0336201A" w14:textId="77777777" w:rsidR="001C1DEF" w:rsidRPr="00C668CE" w:rsidRDefault="001C1DEF" w:rsidP="00C953A2">
            <w:pPr>
              <w:pStyle w:val="aff6"/>
              <w:ind w:firstLine="0"/>
              <w:rPr>
                <w:sz w:val="20"/>
                <w:szCs w:val="20"/>
                <w:lang w:val="ru-RU"/>
              </w:rPr>
            </w:pPr>
          </w:p>
        </w:tc>
        <w:tc>
          <w:tcPr>
            <w:tcW w:w="1559" w:type="dxa"/>
          </w:tcPr>
          <w:p w14:paraId="4E7A334D" w14:textId="7665573C"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410EF11C" w14:textId="3712E2FE" w:rsidR="001C1DEF" w:rsidRPr="00903F22" w:rsidRDefault="002751EC" w:rsidP="002254B3">
            <w:pPr>
              <w:pStyle w:val="aff6"/>
              <w:ind w:firstLine="0"/>
              <w:jc w:val="center"/>
              <w:rPr>
                <w:sz w:val="20"/>
                <w:szCs w:val="20"/>
                <w:lang w:val="ru-RU"/>
              </w:rPr>
            </w:pPr>
            <w:r w:rsidRPr="00903F22">
              <w:rPr>
                <w:sz w:val="20"/>
                <w:szCs w:val="20"/>
                <w:lang w:val="ru-RU"/>
              </w:rPr>
              <w:t>Не нормируется</w:t>
            </w:r>
          </w:p>
        </w:tc>
      </w:tr>
      <w:tr w:rsidR="001C1DEF" w:rsidRPr="00C668CE" w14:paraId="4323B7A6" w14:textId="77777777" w:rsidTr="00C953A2">
        <w:trPr>
          <w:cantSplit/>
        </w:trPr>
        <w:tc>
          <w:tcPr>
            <w:tcW w:w="4096" w:type="dxa"/>
            <w:vMerge w:val="restart"/>
            <w:shd w:val="clear" w:color="auto" w:fill="F2F2F2" w:themeFill="background1" w:themeFillShade="F2"/>
          </w:tcPr>
          <w:p w14:paraId="603E1D32" w14:textId="74B8553E" w:rsidR="008453E3" w:rsidRDefault="008453E3" w:rsidP="008453E3">
            <w:pPr>
              <w:pStyle w:val="aff6"/>
              <w:ind w:firstLine="0"/>
              <w:rPr>
                <w:sz w:val="20"/>
                <w:szCs w:val="20"/>
                <w:lang w:val="ru-RU"/>
              </w:rPr>
            </w:pPr>
            <w:r>
              <w:rPr>
                <w:sz w:val="20"/>
                <w:szCs w:val="20"/>
                <w:lang w:val="ru-RU"/>
              </w:rPr>
              <w:t>Объекты водоотведения:</w:t>
            </w:r>
          </w:p>
          <w:p w14:paraId="49F303C5"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канализационные очистные сооружения;</w:t>
            </w:r>
          </w:p>
          <w:p w14:paraId="0AE47908"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канализационные насосные станции;</w:t>
            </w:r>
          </w:p>
          <w:p w14:paraId="7A03E0EC"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магистральная канализация;</w:t>
            </w:r>
          </w:p>
          <w:p w14:paraId="01D8C6B5"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коллекторы сброса очищенных канализ</w:t>
            </w:r>
            <w:r w:rsidRPr="002E1988">
              <w:rPr>
                <w:sz w:val="20"/>
                <w:szCs w:val="20"/>
                <w:lang w:val="ru-RU"/>
              </w:rPr>
              <w:t>а</w:t>
            </w:r>
            <w:r w:rsidRPr="002E1988">
              <w:rPr>
                <w:sz w:val="20"/>
                <w:szCs w:val="20"/>
                <w:lang w:val="ru-RU"/>
              </w:rPr>
              <w:t>ционных сточных вод;</w:t>
            </w:r>
          </w:p>
          <w:p w14:paraId="2A6C51FE" w14:textId="744BC2BA" w:rsidR="001C1DEF" w:rsidRPr="00C668CE" w:rsidRDefault="008453E3" w:rsidP="008453E3">
            <w:pPr>
              <w:pStyle w:val="aff6"/>
              <w:numPr>
                <w:ilvl w:val="0"/>
                <w:numId w:val="38"/>
              </w:numPr>
              <w:ind w:left="380"/>
              <w:rPr>
                <w:sz w:val="20"/>
                <w:szCs w:val="20"/>
                <w:lang w:val="ru-RU"/>
              </w:rPr>
            </w:pPr>
            <w:r w:rsidRPr="002E1988">
              <w:rPr>
                <w:sz w:val="20"/>
                <w:szCs w:val="20"/>
                <w:lang w:val="ru-RU"/>
              </w:rPr>
              <w:t>магистральная ливневая канализация</w:t>
            </w:r>
          </w:p>
        </w:tc>
        <w:tc>
          <w:tcPr>
            <w:tcW w:w="1559" w:type="dxa"/>
          </w:tcPr>
          <w:p w14:paraId="18923FD0" w14:textId="6A8A83FB"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3DA6CD6E" w14:textId="65B107CC" w:rsidR="001C1DEF" w:rsidRPr="00903F22" w:rsidRDefault="002254B3" w:rsidP="00C953A2">
            <w:pPr>
              <w:pStyle w:val="aff6"/>
              <w:ind w:firstLine="0"/>
              <w:rPr>
                <w:sz w:val="20"/>
                <w:szCs w:val="20"/>
                <w:lang w:val="ru-RU"/>
              </w:rPr>
            </w:pPr>
            <w:r>
              <w:rPr>
                <w:sz w:val="20"/>
                <w:szCs w:val="20"/>
                <w:lang w:val="ru-RU"/>
              </w:rPr>
              <w:t>Р</w:t>
            </w:r>
            <w:r w:rsidRPr="002254B3">
              <w:rPr>
                <w:sz w:val="20"/>
                <w:szCs w:val="20"/>
                <w:lang w:val="ru-RU"/>
              </w:rPr>
              <w:t>азмер земельного участка для размещ</w:t>
            </w:r>
            <w:r w:rsidRPr="002254B3">
              <w:rPr>
                <w:sz w:val="20"/>
                <w:szCs w:val="20"/>
                <w:lang w:val="ru-RU"/>
              </w:rPr>
              <w:t>е</w:t>
            </w:r>
            <w:r w:rsidRPr="002254B3">
              <w:rPr>
                <w:sz w:val="20"/>
                <w:szCs w:val="20"/>
                <w:lang w:val="ru-RU"/>
              </w:rPr>
              <w:t>ния канализационных очистных сооруж</w:t>
            </w:r>
            <w:r w:rsidRPr="002254B3">
              <w:rPr>
                <w:sz w:val="20"/>
                <w:szCs w:val="20"/>
                <w:lang w:val="ru-RU"/>
              </w:rPr>
              <w:t>е</w:t>
            </w:r>
            <w:r w:rsidRPr="002254B3">
              <w:rPr>
                <w:sz w:val="20"/>
                <w:szCs w:val="20"/>
                <w:lang w:val="ru-RU"/>
              </w:rPr>
              <w:t>ний</w:t>
            </w:r>
            <w:r>
              <w:rPr>
                <w:sz w:val="20"/>
                <w:szCs w:val="20"/>
                <w:lang w:val="ru-RU"/>
              </w:rPr>
              <w:t>, п</w:t>
            </w:r>
            <w:r w:rsidRPr="002254B3">
              <w:rPr>
                <w:sz w:val="20"/>
                <w:szCs w:val="20"/>
                <w:lang w:val="ru-RU"/>
              </w:rPr>
              <w:t>оказатель удельного водоотведения</w:t>
            </w:r>
            <w:r>
              <w:rPr>
                <w:sz w:val="20"/>
                <w:szCs w:val="20"/>
                <w:lang w:val="ru-RU"/>
              </w:rPr>
              <w:t xml:space="preserve"> приняты согласно таблице 24 РНГП ХМАО.</w:t>
            </w:r>
          </w:p>
        </w:tc>
      </w:tr>
      <w:tr w:rsidR="001C1DEF" w:rsidRPr="00C668CE" w14:paraId="0A45ADFD" w14:textId="77777777" w:rsidTr="00C953A2">
        <w:trPr>
          <w:cantSplit/>
        </w:trPr>
        <w:tc>
          <w:tcPr>
            <w:tcW w:w="4096" w:type="dxa"/>
            <w:vMerge/>
            <w:shd w:val="clear" w:color="auto" w:fill="F2F2F2" w:themeFill="background1" w:themeFillShade="F2"/>
          </w:tcPr>
          <w:p w14:paraId="50C0AA0A" w14:textId="77777777" w:rsidR="001C1DEF" w:rsidRPr="00C668CE" w:rsidRDefault="001C1DEF" w:rsidP="00C953A2">
            <w:pPr>
              <w:pStyle w:val="aff6"/>
              <w:ind w:firstLine="0"/>
              <w:rPr>
                <w:sz w:val="20"/>
                <w:szCs w:val="20"/>
                <w:lang w:val="ru-RU"/>
              </w:rPr>
            </w:pPr>
          </w:p>
        </w:tc>
        <w:tc>
          <w:tcPr>
            <w:tcW w:w="1559" w:type="dxa"/>
          </w:tcPr>
          <w:p w14:paraId="0A4832B4" w14:textId="5EF62EFD"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0ECDDA8B" w14:textId="6A9AFF8A" w:rsidR="001C1DEF" w:rsidRPr="00903F22" w:rsidRDefault="002751EC" w:rsidP="002254B3">
            <w:pPr>
              <w:pStyle w:val="aff6"/>
              <w:ind w:firstLine="0"/>
              <w:jc w:val="center"/>
              <w:rPr>
                <w:sz w:val="20"/>
                <w:szCs w:val="20"/>
                <w:lang w:val="ru-RU"/>
              </w:rPr>
            </w:pPr>
            <w:r w:rsidRPr="00903F22">
              <w:rPr>
                <w:sz w:val="20"/>
                <w:szCs w:val="20"/>
                <w:lang w:val="ru-RU"/>
              </w:rPr>
              <w:t>Не нормируется</w:t>
            </w:r>
          </w:p>
        </w:tc>
      </w:tr>
    </w:tbl>
    <w:p w14:paraId="1B536394" w14:textId="69A38FEA" w:rsidR="00752037" w:rsidRDefault="00752037" w:rsidP="00866A8A">
      <w:pPr>
        <w:pStyle w:val="3"/>
        <w:numPr>
          <w:ilvl w:val="2"/>
          <w:numId w:val="13"/>
        </w:numPr>
        <w:ind w:left="0" w:hanging="11"/>
      </w:pPr>
      <w:bookmarkStart w:id="125" w:name="_Toc498361767"/>
      <w:bookmarkStart w:id="126" w:name="_Toc49191811"/>
      <w:r>
        <w:t xml:space="preserve">Объекты </w:t>
      </w:r>
      <w:r w:rsidR="0028593A">
        <w:t xml:space="preserve">местного значения </w:t>
      </w:r>
      <w:r w:rsidR="00303503">
        <w:t>сельского поселения</w:t>
      </w:r>
      <w:r w:rsidRPr="0057385A">
        <w:t xml:space="preserve"> </w:t>
      </w:r>
      <w:r>
        <w:t>в области автомобильных дорог местного значения</w:t>
      </w:r>
      <w:bookmarkEnd w:id="125"/>
      <w:bookmarkEnd w:id="126"/>
    </w:p>
    <w:p w14:paraId="691FF46A" w14:textId="6FEAB879"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3</w:t>
      </w:r>
    </w:p>
    <w:p w14:paraId="09F06393" w14:textId="034B6124" w:rsidR="00752037" w:rsidRDefault="00752037" w:rsidP="00752037">
      <w:pPr>
        <w:keepNext/>
        <w:suppressAutoHyphens/>
        <w:spacing w:after="120"/>
        <w:ind w:firstLine="0"/>
        <w:jc w:val="center"/>
        <w:rPr>
          <w:b/>
          <w:i/>
        </w:rPr>
      </w:pPr>
      <w:bookmarkStart w:id="127" w:name="OLE_LINK971"/>
      <w:bookmarkStart w:id="128" w:name="OLE_LINK972"/>
      <w:bookmarkStart w:id="129" w:name="OLE_LINK973"/>
      <w:bookmarkStart w:id="130" w:name="OLE_LINK974"/>
      <w:bookmarkStart w:id="131" w:name="OLE_LINK975"/>
      <w:bookmarkStart w:id="132" w:name="OLE_LINK976"/>
      <w:bookmarkStart w:id="133" w:name="OLE_LINK977"/>
      <w:r w:rsidRPr="001B1BE7">
        <w:rPr>
          <w:b/>
          <w:i/>
        </w:rPr>
        <w:t xml:space="preserve">Обоснование расчетных показателей, устанавливаемых для объектов </w:t>
      </w:r>
      <w:bookmarkEnd w:id="127"/>
      <w:bookmarkEnd w:id="128"/>
      <w:bookmarkEnd w:id="129"/>
      <w:bookmarkEnd w:id="130"/>
      <w:bookmarkEnd w:id="131"/>
      <w:bookmarkEnd w:id="132"/>
      <w:bookmarkEnd w:id="133"/>
      <w:r w:rsidR="0028593A">
        <w:rPr>
          <w:b/>
          <w:i/>
        </w:rPr>
        <w:t xml:space="preserve">местного значения </w:t>
      </w:r>
      <w:r w:rsidR="00303503">
        <w:rPr>
          <w:b/>
          <w:i/>
        </w:rPr>
        <w:t>сельского поселения</w:t>
      </w:r>
      <w:r w:rsidRPr="00752A28">
        <w:rPr>
          <w:b/>
          <w:i/>
        </w:rPr>
        <w:t xml:space="preserve"> </w:t>
      </w:r>
      <w:r w:rsidRPr="003C4854">
        <w:rPr>
          <w:b/>
          <w:i/>
        </w:rPr>
        <w:t>в области автомобильных дорог местного 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252F00" w:rsidRPr="002470D2" w14:paraId="1FF3DE49" w14:textId="77777777" w:rsidTr="00394B70">
        <w:trPr>
          <w:cantSplit/>
          <w:tblHeader/>
        </w:trPr>
        <w:tc>
          <w:tcPr>
            <w:tcW w:w="1545" w:type="dxa"/>
            <w:shd w:val="clear" w:color="auto" w:fill="D9D9D9" w:themeFill="background1" w:themeFillShade="D9"/>
          </w:tcPr>
          <w:p w14:paraId="020B5CAA"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Наименование вида объекта</w:t>
            </w:r>
          </w:p>
        </w:tc>
        <w:tc>
          <w:tcPr>
            <w:tcW w:w="2126" w:type="dxa"/>
            <w:shd w:val="clear" w:color="auto" w:fill="D9D9D9" w:themeFill="background1" w:themeFillShade="D9"/>
          </w:tcPr>
          <w:p w14:paraId="08EE89F4"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Тип расчетного пок</w:t>
            </w:r>
            <w:r w:rsidRPr="002470D2">
              <w:rPr>
                <w:b/>
                <w:i/>
                <w:sz w:val="20"/>
                <w:szCs w:val="20"/>
                <w:lang w:val="ru-RU"/>
              </w:rPr>
              <w:t>а</w:t>
            </w:r>
            <w:r w:rsidRPr="002470D2">
              <w:rPr>
                <w:b/>
                <w:i/>
                <w:sz w:val="20"/>
                <w:szCs w:val="20"/>
                <w:lang w:val="ru-RU"/>
              </w:rPr>
              <w:t>зателя</w:t>
            </w:r>
          </w:p>
        </w:tc>
        <w:tc>
          <w:tcPr>
            <w:tcW w:w="5670" w:type="dxa"/>
            <w:shd w:val="clear" w:color="auto" w:fill="D9D9D9" w:themeFill="background1" w:themeFillShade="D9"/>
          </w:tcPr>
          <w:p w14:paraId="422EFEDB"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Обоснование расчетного показателя</w:t>
            </w:r>
          </w:p>
        </w:tc>
      </w:tr>
      <w:tr w:rsidR="00252F00" w:rsidRPr="00722162" w14:paraId="60152CE1" w14:textId="77777777" w:rsidTr="00394B70">
        <w:trPr>
          <w:cantSplit/>
        </w:trPr>
        <w:tc>
          <w:tcPr>
            <w:tcW w:w="1545" w:type="dxa"/>
            <w:vMerge w:val="restart"/>
            <w:shd w:val="clear" w:color="auto" w:fill="F2F2F2" w:themeFill="background1" w:themeFillShade="F2"/>
          </w:tcPr>
          <w:p w14:paraId="69A34CB1" w14:textId="77777777" w:rsidR="00252F00" w:rsidRPr="00722162" w:rsidRDefault="00252F00" w:rsidP="00394B70">
            <w:pPr>
              <w:pStyle w:val="aff6"/>
              <w:ind w:firstLine="0"/>
              <w:jc w:val="left"/>
              <w:rPr>
                <w:sz w:val="20"/>
                <w:szCs w:val="20"/>
                <w:lang w:val="ru-RU"/>
              </w:rPr>
            </w:pPr>
            <w:r>
              <w:rPr>
                <w:sz w:val="20"/>
                <w:szCs w:val="20"/>
                <w:lang w:val="ru-RU"/>
              </w:rPr>
              <w:t>Автомобильные дороги местного значения (ули</w:t>
            </w:r>
            <w:r>
              <w:rPr>
                <w:sz w:val="20"/>
                <w:szCs w:val="20"/>
                <w:lang w:val="ru-RU"/>
              </w:rPr>
              <w:t>ч</w:t>
            </w:r>
            <w:r>
              <w:rPr>
                <w:sz w:val="20"/>
                <w:szCs w:val="20"/>
                <w:lang w:val="ru-RU"/>
              </w:rPr>
              <w:t xml:space="preserve">но-дорожная </w:t>
            </w:r>
            <w:r>
              <w:rPr>
                <w:sz w:val="20"/>
                <w:szCs w:val="20"/>
                <w:lang w:val="ru-RU"/>
              </w:rPr>
              <w:lastRenderedPageBreak/>
              <w:t>сеть населенного пункта)</w:t>
            </w:r>
          </w:p>
        </w:tc>
        <w:tc>
          <w:tcPr>
            <w:tcW w:w="2126" w:type="dxa"/>
          </w:tcPr>
          <w:p w14:paraId="38C208A7" w14:textId="77777777" w:rsidR="00252F00" w:rsidRPr="00722162" w:rsidRDefault="00252F00" w:rsidP="00394B70">
            <w:pPr>
              <w:pStyle w:val="aff6"/>
              <w:ind w:firstLine="0"/>
              <w:jc w:val="left"/>
              <w:rPr>
                <w:sz w:val="20"/>
                <w:szCs w:val="20"/>
                <w:lang w:val="ru-RU"/>
              </w:rPr>
            </w:pPr>
            <w:r w:rsidRPr="00722162">
              <w:rPr>
                <w:sz w:val="20"/>
                <w:szCs w:val="20"/>
                <w:lang w:val="ru-RU"/>
              </w:rPr>
              <w:lastRenderedPageBreak/>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06D2CD28" w14:textId="1043FE7E" w:rsidR="00252F00" w:rsidRPr="00722162" w:rsidRDefault="00252F00" w:rsidP="00394B70">
            <w:pPr>
              <w:pStyle w:val="aff6"/>
              <w:ind w:firstLine="0"/>
              <w:rPr>
                <w:sz w:val="20"/>
                <w:szCs w:val="20"/>
                <w:lang w:val="ru-RU"/>
              </w:rPr>
            </w:pPr>
            <w:r>
              <w:rPr>
                <w:sz w:val="20"/>
                <w:szCs w:val="20"/>
                <w:lang w:val="ru-RU"/>
              </w:rPr>
              <w:t>П</w:t>
            </w:r>
            <w:r w:rsidRPr="00A07107">
              <w:rPr>
                <w:sz w:val="20"/>
                <w:szCs w:val="20"/>
                <w:lang w:val="ru-RU"/>
              </w:rPr>
              <w:t xml:space="preserve">араметры </w:t>
            </w:r>
            <w:r>
              <w:rPr>
                <w:sz w:val="20"/>
                <w:szCs w:val="20"/>
                <w:lang w:val="ru-RU"/>
              </w:rPr>
              <w:t>улично-дорожной сети для сельского населенного пункта приняты согласно таблице 26 РНГП ХМАО.</w:t>
            </w:r>
          </w:p>
        </w:tc>
      </w:tr>
      <w:tr w:rsidR="00252F00" w:rsidRPr="00722162" w14:paraId="4CDF418E" w14:textId="77777777" w:rsidTr="00394B70">
        <w:trPr>
          <w:cantSplit/>
        </w:trPr>
        <w:tc>
          <w:tcPr>
            <w:tcW w:w="1545" w:type="dxa"/>
            <w:vMerge/>
            <w:shd w:val="clear" w:color="auto" w:fill="F2F2F2" w:themeFill="background1" w:themeFillShade="F2"/>
          </w:tcPr>
          <w:p w14:paraId="27679A2B" w14:textId="77777777" w:rsidR="00252F00" w:rsidRPr="00722162" w:rsidRDefault="00252F00" w:rsidP="00394B70">
            <w:pPr>
              <w:pStyle w:val="aff6"/>
              <w:ind w:firstLine="0"/>
              <w:jc w:val="left"/>
              <w:rPr>
                <w:sz w:val="20"/>
                <w:szCs w:val="20"/>
                <w:lang w:val="ru-RU"/>
              </w:rPr>
            </w:pPr>
          </w:p>
        </w:tc>
        <w:tc>
          <w:tcPr>
            <w:tcW w:w="2126" w:type="dxa"/>
          </w:tcPr>
          <w:p w14:paraId="4C9222B6"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максимально допуст</w:t>
            </w:r>
            <w:r w:rsidRPr="00722162">
              <w:rPr>
                <w:sz w:val="20"/>
                <w:szCs w:val="20"/>
                <w:lang w:val="ru-RU"/>
              </w:rPr>
              <w:t>и</w:t>
            </w:r>
            <w:r w:rsidRPr="00722162">
              <w:rPr>
                <w:sz w:val="20"/>
                <w:szCs w:val="20"/>
                <w:lang w:val="ru-RU"/>
              </w:rPr>
              <w:t>мого уровня территор</w:t>
            </w:r>
            <w:r w:rsidRPr="00722162">
              <w:rPr>
                <w:sz w:val="20"/>
                <w:szCs w:val="20"/>
                <w:lang w:val="ru-RU"/>
              </w:rPr>
              <w:t>и</w:t>
            </w:r>
            <w:r w:rsidRPr="00722162">
              <w:rPr>
                <w:sz w:val="20"/>
                <w:szCs w:val="20"/>
                <w:lang w:val="ru-RU"/>
              </w:rPr>
              <w:t>альной доступности</w:t>
            </w:r>
          </w:p>
        </w:tc>
        <w:tc>
          <w:tcPr>
            <w:tcW w:w="5670" w:type="dxa"/>
          </w:tcPr>
          <w:p w14:paraId="1D4A77B6" w14:textId="77777777" w:rsidR="00252F00" w:rsidRPr="00722162" w:rsidRDefault="00252F00" w:rsidP="00394B70">
            <w:pPr>
              <w:pStyle w:val="aff6"/>
              <w:ind w:firstLine="0"/>
              <w:jc w:val="center"/>
              <w:rPr>
                <w:sz w:val="20"/>
                <w:szCs w:val="20"/>
                <w:lang w:val="ru-RU"/>
              </w:rPr>
            </w:pPr>
            <w:r>
              <w:rPr>
                <w:sz w:val="20"/>
                <w:szCs w:val="20"/>
                <w:lang w:val="ru-RU"/>
              </w:rPr>
              <w:t>Не нормируется</w:t>
            </w:r>
          </w:p>
        </w:tc>
      </w:tr>
      <w:tr w:rsidR="00252F00" w14:paraId="02BEEE60" w14:textId="77777777" w:rsidTr="00394B70">
        <w:trPr>
          <w:cantSplit/>
        </w:trPr>
        <w:tc>
          <w:tcPr>
            <w:tcW w:w="1545" w:type="dxa"/>
            <w:vMerge w:val="restart"/>
            <w:shd w:val="clear" w:color="auto" w:fill="F2F2F2" w:themeFill="background1" w:themeFillShade="F2"/>
          </w:tcPr>
          <w:p w14:paraId="06667125" w14:textId="77777777" w:rsidR="00252F00" w:rsidRDefault="00252F00" w:rsidP="00394B70">
            <w:pPr>
              <w:pStyle w:val="aff6"/>
              <w:ind w:firstLine="0"/>
              <w:jc w:val="left"/>
              <w:rPr>
                <w:sz w:val="20"/>
                <w:szCs w:val="20"/>
                <w:lang w:val="ru-RU"/>
              </w:rPr>
            </w:pPr>
            <w:r>
              <w:rPr>
                <w:sz w:val="20"/>
                <w:szCs w:val="20"/>
                <w:lang w:val="ru-RU"/>
              </w:rPr>
              <w:lastRenderedPageBreak/>
              <w:t>Автостанции</w:t>
            </w:r>
          </w:p>
        </w:tc>
        <w:tc>
          <w:tcPr>
            <w:tcW w:w="2126" w:type="dxa"/>
          </w:tcPr>
          <w:p w14:paraId="230F4B3F"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CC66936" w14:textId="77777777" w:rsidR="00252F00" w:rsidRDefault="00252F00" w:rsidP="00394B70">
            <w:pPr>
              <w:pStyle w:val="aff6"/>
              <w:ind w:firstLine="0"/>
              <w:jc w:val="left"/>
              <w:rPr>
                <w:sz w:val="20"/>
                <w:szCs w:val="20"/>
                <w:lang w:val="ru-RU"/>
              </w:rPr>
            </w:pPr>
            <w:r>
              <w:rPr>
                <w:sz w:val="20"/>
                <w:szCs w:val="20"/>
                <w:lang w:val="ru-RU"/>
              </w:rPr>
              <w:t>Вместимость автостанции</w:t>
            </w:r>
            <w:r w:rsidRPr="00C7497F">
              <w:rPr>
                <w:sz w:val="20"/>
                <w:szCs w:val="20"/>
                <w:lang w:val="ru-RU"/>
              </w:rPr>
              <w:t>, к</w:t>
            </w:r>
            <w:r w:rsidRPr="009A0FC1">
              <w:rPr>
                <w:sz w:val="20"/>
                <w:szCs w:val="20"/>
                <w:lang w:val="ru-RU"/>
              </w:rPr>
              <w:t>оличество постов (посадки / выса</w:t>
            </w:r>
            <w:r w:rsidRPr="009A0FC1">
              <w:rPr>
                <w:sz w:val="20"/>
                <w:szCs w:val="20"/>
                <w:lang w:val="ru-RU"/>
              </w:rPr>
              <w:t>д</w:t>
            </w:r>
            <w:r w:rsidRPr="009A0FC1">
              <w:rPr>
                <w:sz w:val="20"/>
                <w:szCs w:val="20"/>
                <w:lang w:val="ru-RU"/>
              </w:rPr>
              <w:t>ки)</w:t>
            </w:r>
            <w:r w:rsidRPr="00C7497F">
              <w:rPr>
                <w:sz w:val="20"/>
                <w:szCs w:val="20"/>
                <w:lang w:val="ru-RU"/>
              </w:rPr>
              <w:t xml:space="preserve"> и р</w:t>
            </w:r>
            <w:r w:rsidRPr="009A0FC1">
              <w:rPr>
                <w:sz w:val="20"/>
                <w:szCs w:val="20"/>
                <w:lang w:val="ru-RU"/>
              </w:rPr>
              <w:t>азмер земельного участка на один пост посадки-высадки пассажиров (без учета привокзальной площади)</w:t>
            </w:r>
            <w:r w:rsidRPr="00C7497F">
              <w:rPr>
                <w:sz w:val="20"/>
                <w:szCs w:val="20"/>
                <w:lang w:val="ru-RU"/>
              </w:rPr>
              <w:t xml:space="preserve"> приняты </w:t>
            </w:r>
            <w:r>
              <w:rPr>
                <w:sz w:val="20"/>
                <w:szCs w:val="20"/>
                <w:lang w:val="ru-RU"/>
              </w:rPr>
              <w:t>согла</w:t>
            </w:r>
            <w:r>
              <w:rPr>
                <w:sz w:val="20"/>
                <w:szCs w:val="20"/>
                <w:lang w:val="ru-RU"/>
              </w:rPr>
              <w:t>с</w:t>
            </w:r>
            <w:r>
              <w:rPr>
                <w:sz w:val="20"/>
                <w:szCs w:val="20"/>
                <w:lang w:val="ru-RU"/>
              </w:rPr>
              <w:t>но таблице 26 РНГП ХМАО.</w:t>
            </w:r>
          </w:p>
        </w:tc>
      </w:tr>
      <w:tr w:rsidR="00252F00" w14:paraId="6AD1F8F8" w14:textId="77777777" w:rsidTr="00394B70">
        <w:trPr>
          <w:cantSplit/>
        </w:trPr>
        <w:tc>
          <w:tcPr>
            <w:tcW w:w="1545" w:type="dxa"/>
            <w:vMerge/>
            <w:shd w:val="clear" w:color="auto" w:fill="F2F2F2" w:themeFill="background1" w:themeFillShade="F2"/>
          </w:tcPr>
          <w:p w14:paraId="71CB7D5D" w14:textId="77777777" w:rsidR="00252F00" w:rsidRDefault="00252F00" w:rsidP="00394B70">
            <w:pPr>
              <w:pStyle w:val="aff6"/>
              <w:ind w:firstLine="0"/>
              <w:jc w:val="left"/>
              <w:rPr>
                <w:sz w:val="20"/>
                <w:szCs w:val="20"/>
                <w:lang w:val="ru-RU"/>
              </w:rPr>
            </w:pPr>
          </w:p>
        </w:tc>
        <w:tc>
          <w:tcPr>
            <w:tcW w:w="2126" w:type="dxa"/>
          </w:tcPr>
          <w:p w14:paraId="2695443D"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максимально допуст</w:t>
            </w:r>
            <w:r w:rsidRPr="00722162">
              <w:rPr>
                <w:sz w:val="20"/>
                <w:szCs w:val="20"/>
                <w:lang w:val="ru-RU"/>
              </w:rPr>
              <w:t>и</w:t>
            </w:r>
            <w:r w:rsidRPr="00722162">
              <w:rPr>
                <w:sz w:val="20"/>
                <w:szCs w:val="20"/>
                <w:lang w:val="ru-RU"/>
              </w:rPr>
              <w:t>мого уровня территор</w:t>
            </w:r>
            <w:r w:rsidRPr="00722162">
              <w:rPr>
                <w:sz w:val="20"/>
                <w:szCs w:val="20"/>
                <w:lang w:val="ru-RU"/>
              </w:rPr>
              <w:t>и</w:t>
            </w:r>
            <w:r w:rsidRPr="00722162">
              <w:rPr>
                <w:sz w:val="20"/>
                <w:szCs w:val="20"/>
                <w:lang w:val="ru-RU"/>
              </w:rPr>
              <w:t>альной доступности</w:t>
            </w:r>
          </w:p>
        </w:tc>
        <w:tc>
          <w:tcPr>
            <w:tcW w:w="5670" w:type="dxa"/>
          </w:tcPr>
          <w:p w14:paraId="47678E7C"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7E73F13B" w14:textId="77777777" w:rsidTr="00394B70">
        <w:trPr>
          <w:cantSplit/>
        </w:trPr>
        <w:tc>
          <w:tcPr>
            <w:tcW w:w="1545" w:type="dxa"/>
            <w:vMerge w:val="restart"/>
            <w:shd w:val="clear" w:color="auto" w:fill="F2F2F2" w:themeFill="background1" w:themeFillShade="F2"/>
          </w:tcPr>
          <w:p w14:paraId="14493EB4" w14:textId="77777777" w:rsidR="00252F00" w:rsidRDefault="00252F00" w:rsidP="00394B70">
            <w:pPr>
              <w:pStyle w:val="aff6"/>
              <w:ind w:firstLine="0"/>
              <w:jc w:val="left"/>
              <w:rPr>
                <w:sz w:val="20"/>
                <w:szCs w:val="20"/>
                <w:lang w:val="ru-RU"/>
              </w:rPr>
            </w:pPr>
            <w:r>
              <w:rPr>
                <w:sz w:val="20"/>
                <w:szCs w:val="20"/>
                <w:lang w:val="ru-RU"/>
              </w:rPr>
              <w:t>Автозаправо</w:t>
            </w:r>
            <w:r>
              <w:rPr>
                <w:sz w:val="20"/>
                <w:szCs w:val="20"/>
                <w:lang w:val="ru-RU"/>
              </w:rPr>
              <w:t>ч</w:t>
            </w:r>
            <w:r>
              <w:rPr>
                <w:sz w:val="20"/>
                <w:szCs w:val="20"/>
                <w:lang w:val="ru-RU"/>
              </w:rPr>
              <w:t>ные станции</w:t>
            </w:r>
          </w:p>
        </w:tc>
        <w:tc>
          <w:tcPr>
            <w:tcW w:w="2126" w:type="dxa"/>
          </w:tcPr>
          <w:p w14:paraId="58F73590"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ECEBBAB" w14:textId="77777777" w:rsidR="00252F00" w:rsidRDefault="00252F00" w:rsidP="00394B70">
            <w:pPr>
              <w:pStyle w:val="aff6"/>
              <w:ind w:firstLine="0"/>
              <w:jc w:val="left"/>
              <w:rPr>
                <w:sz w:val="20"/>
                <w:szCs w:val="20"/>
                <w:lang w:val="ru-RU"/>
              </w:rPr>
            </w:pPr>
            <w:r>
              <w:rPr>
                <w:sz w:val="20"/>
                <w:szCs w:val="20"/>
                <w:lang w:val="ru-RU"/>
              </w:rPr>
              <w:t>Одна</w:t>
            </w:r>
            <w:r w:rsidRPr="002A791C">
              <w:rPr>
                <w:sz w:val="20"/>
                <w:szCs w:val="20"/>
                <w:lang w:val="ru-RU"/>
              </w:rPr>
              <w:t xml:space="preserve"> топливораздаточная колонка на 1200 легковых автомоб</w:t>
            </w:r>
            <w:r w:rsidRPr="002A791C">
              <w:rPr>
                <w:sz w:val="20"/>
                <w:szCs w:val="20"/>
                <w:lang w:val="ru-RU"/>
              </w:rPr>
              <w:t>и</w:t>
            </w:r>
            <w:r w:rsidRPr="002A791C">
              <w:rPr>
                <w:sz w:val="20"/>
                <w:szCs w:val="20"/>
                <w:lang w:val="ru-RU"/>
              </w:rPr>
              <w:t>лей</w:t>
            </w:r>
            <w:r>
              <w:rPr>
                <w:sz w:val="20"/>
                <w:szCs w:val="20"/>
                <w:lang w:val="ru-RU"/>
              </w:rPr>
              <w:t xml:space="preserve"> принята согласно п. 11.27 СП 42.13330.2011 и таблице 26 РНГП ХМАО.</w:t>
            </w:r>
          </w:p>
          <w:p w14:paraId="7C02473D" w14:textId="77777777" w:rsidR="00252F00" w:rsidRDefault="00252F00" w:rsidP="00394B70">
            <w:pPr>
              <w:pStyle w:val="aff6"/>
              <w:ind w:firstLine="0"/>
              <w:jc w:val="left"/>
              <w:rPr>
                <w:sz w:val="20"/>
                <w:szCs w:val="20"/>
                <w:lang w:val="ru-RU"/>
              </w:rPr>
            </w:pPr>
            <w:r>
              <w:rPr>
                <w:sz w:val="20"/>
                <w:szCs w:val="20"/>
                <w:lang w:val="ru-RU"/>
              </w:rPr>
              <w:t xml:space="preserve">Размер земельного участка для автозаправочных станций принят согласно таблице 26 РНГП ХМАО. </w:t>
            </w:r>
          </w:p>
        </w:tc>
      </w:tr>
      <w:tr w:rsidR="00252F00" w14:paraId="686496BD" w14:textId="77777777" w:rsidTr="00394B70">
        <w:trPr>
          <w:cantSplit/>
        </w:trPr>
        <w:tc>
          <w:tcPr>
            <w:tcW w:w="1545" w:type="dxa"/>
            <w:vMerge/>
            <w:shd w:val="clear" w:color="auto" w:fill="F2F2F2" w:themeFill="background1" w:themeFillShade="F2"/>
          </w:tcPr>
          <w:p w14:paraId="40FA7139" w14:textId="77777777" w:rsidR="00252F00" w:rsidRDefault="00252F00" w:rsidP="00394B70">
            <w:pPr>
              <w:pStyle w:val="aff6"/>
              <w:ind w:firstLine="0"/>
              <w:jc w:val="left"/>
              <w:rPr>
                <w:sz w:val="20"/>
                <w:szCs w:val="20"/>
                <w:lang w:val="ru-RU"/>
              </w:rPr>
            </w:pPr>
          </w:p>
        </w:tc>
        <w:tc>
          <w:tcPr>
            <w:tcW w:w="2126" w:type="dxa"/>
          </w:tcPr>
          <w:p w14:paraId="62D67D3C"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98F455B"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00657BCA" w14:textId="77777777" w:rsidTr="00394B70">
        <w:trPr>
          <w:cantSplit/>
        </w:trPr>
        <w:tc>
          <w:tcPr>
            <w:tcW w:w="1545" w:type="dxa"/>
            <w:vMerge w:val="restart"/>
            <w:shd w:val="clear" w:color="auto" w:fill="F2F2F2" w:themeFill="background1" w:themeFillShade="F2"/>
          </w:tcPr>
          <w:p w14:paraId="75F7B2F7" w14:textId="77777777" w:rsidR="00252F00" w:rsidRDefault="00252F00" w:rsidP="00394B70">
            <w:pPr>
              <w:pStyle w:val="aff6"/>
              <w:ind w:firstLine="0"/>
              <w:jc w:val="left"/>
              <w:rPr>
                <w:sz w:val="20"/>
                <w:szCs w:val="20"/>
                <w:lang w:val="ru-RU"/>
              </w:rPr>
            </w:pPr>
            <w:r>
              <w:rPr>
                <w:sz w:val="20"/>
                <w:szCs w:val="20"/>
                <w:lang w:val="ru-RU"/>
              </w:rPr>
              <w:t>Автогазозапр</w:t>
            </w:r>
            <w:r>
              <w:rPr>
                <w:sz w:val="20"/>
                <w:szCs w:val="20"/>
                <w:lang w:val="ru-RU"/>
              </w:rPr>
              <w:t>а</w:t>
            </w:r>
            <w:r>
              <w:rPr>
                <w:sz w:val="20"/>
                <w:szCs w:val="20"/>
                <w:lang w:val="ru-RU"/>
              </w:rPr>
              <w:t>вочные станции</w:t>
            </w:r>
          </w:p>
        </w:tc>
        <w:tc>
          <w:tcPr>
            <w:tcW w:w="2126" w:type="dxa"/>
          </w:tcPr>
          <w:p w14:paraId="3A99938F"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0BEA918" w14:textId="77777777" w:rsidR="00252F00" w:rsidRDefault="00252F00" w:rsidP="00394B70">
            <w:pPr>
              <w:pStyle w:val="aff6"/>
              <w:ind w:firstLine="0"/>
              <w:rPr>
                <w:sz w:val="20"/>
                <w:szCs w:val="20"/>
                <w:lang w:val="ru-RU"/>
              </w:rPr>
            </w:pPr>
            <w:r w:rsidRPr="008D33A8">
              <w:rPr>
                <w:sz w:val="20"/>
                <w:szCs w:val="20"/>
                <w:lang w:val="ru-RU"/>
              </w:rPr>
              <w:t>Доля</w:t>
            </w:r>
            <w:r>
              <w:rPr>
                <w:sz w:val="20"/>
                <w:szCs w:val="20"/>
                <w:lang w:val="ru-RU"/>
              </w:rPr>
              <w:t xml:space="preserve"> автогазозаправочных станций не менее 15%</w:t>
            </w:r>
            <w:r w:rsidRPr="008D33A8">
              <w:rPr>
                <w:sz w:val="20"/>
                <w:szCs w:val="20"/>
                <w:lang w:val="ru-RU"/>
              </w:rPr>
              <w:t xml:space="preserve"> от общего к</w:t>
            </w:r>
            <w:r w:rsidRPr="008D33A8">
              <w:rPr>
                <w:sz w:val="20"/>
                <w:szCs w:val="20"/>
                <w:lang w:val="ru-RU"/>
              </w:rPr>
              <w:t>о</w:t>
            </w:r>
            <w:r w:rsidRPr="008D33A8">
              <w:rPr>
                <w:sz w:val="20"/>
                <w:szCs w:val="20"/>
                <w:lang w:val="ru-RU"/>
              </w:rPr>
              <w:t>личества автозаправочных станций</w:t>
            </w:r>
            <w:r>
              <w:rPr>
                <w:sz w:val="20"/>
                <w:szCs w:val="20"/>
                <w:lang w:val="ru-RU"/>
              </w:rPr>
              <w:t xml:space="preserve"> принята согласно таблице 26 РНГП ХМАО.</w:t>
            </w:r>
          </w:p>
          <w:p w14:paraId="1D69D6E3" w14:textId="77777777" w:rsidR="00252F00" w:rsidRDefault="00252F00" w:rsidP="00394B70">
            <w:pPr>
              <w:pStyle w:val="aff6"/>
              <w:ind w:firstLine="0"/>
              <w:jc w:val="left"/>
              <w:rPr>
                <w:sz w:val="20"/>
                <w:szCs w:val="20"/>
                <w:lang w:val="ru-RU"/>
              </w:rPr>
            </w:pPr>
            <w:r>
              <w:rPr>
                <w:sz w:val="20"/>
                <w:szCs w:val="20"/>
                <w:lang w:val="ru-RU"/>
              </w:rPr>
              <w:t>Размер земельного участка для автогазозаправочных станций принят согласно таблице 26 РНГП ХМАО.</w:t>
            </w:r>
          </w:p>
        </w:tc>
      </w:tr>
      <w:tr w:rsidR="00252F00" w14:paraId="1B671568" w14:textId="77777777" w:rsidTr="00394B70">
        <w:trPr>
          <w:cantSplit/>
        </w:trPr>
        <w:tc>
          <w:tcPr>
            <w:tcW w:w="1545" w:type="dxa"/>
            <w:vMerge/>
            <w:shd w:val="clear" w:color="auto" w:fill="F2F2F2" w:themeFill="background1" w:themeFillShade="F2"/>
          </w:tcPr>
          <w:p w14:paraId="504AA622" w14:textId="77777777" w:rsidR="00252F00" w:rsidRDefault="00252F00" w:rsidP="00394B70">
            <w:pPr>
              <w:pStyle w:val="aff6"/>
              <w:ind w:firstLine="0"/>
              <w:jc w:val="left"/>
              <w:rPr>
                <w:sz w:val="20"/>
                <w:szCs w:val="20"/>
                <w:lang w:val="ru-RU"/>
              </w:rPr>
            </w:pPr>
          </w:p>
        </w:tc>
        <w:tc>
          <w:tcPr>
            <w:tcW w:w="2126" w:type="dxa"/>
          </w:tcPr>
          <w:p w14:paraId="5AD45792"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1F304F83"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32267B69" w14:textId="77777777" w:rsidTr="00394B70">
        <w:trPr>
          <w:cantSplit/>
        </w:trPr>
        <w:tc>
          <w:tcPr>
            <w:tcW w:w="1545" w:type="dxa"/>
            <w:vMerge w:val="restart"/>
            <w:shd w:val="clear" w:color="auto" w:fill="F2F2F2" w:themeFill="background1" w:themeFillShade="F2"/>
          </w:tcPr>
          <w:p w14:paraId="5CACEED4" w14:textId="77777777" w:rsidR="00252F00" w:rsidRDefault="00252F00" w:rsidP="00394B70">
            <w:pPr>
              <w:pStyle w:val="aff6"/>
              <w:ind w:firstLine="0"/>
              <w:jc w:val="left"/>
              <w:rPr>
                <w:sz w:val="20"/>
                <w:szCs w:val="20"/>
                <w:lang w:val="ru-RU"/>
              </w:rPr>
            </w:pPr>
            <w:r>
              <w:rPr>
                <w:sz w:val="20"/>
                <w:szCs w:val="20"/>
                <w:lang w:val="ru-RU"/>
              </w:rPr>
              <w:t>Автокемпинги, мотели</w:t>
            </w:r>
          </w:p>
        </w:tc>
        <w:tc>
          <w:tcPr>
            <w:tcW w:w="2126" w:type="dxa"/>
          </w:tcPr>
          <w:p w14:paraId="71530FC2"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A907007" w14:textId="77777777" w:rsidR="00252F00" w:rsidRDefault="00252F00" w:rsidP="00394B70">
            <w:pPr>
              <w:pStyle w:val="aff6"/>
              <w:ind w:firstLine="0"/>
              <w:jc w:val="left"/>
              <w:rPr>
                <w:sz w:val="20"/>
                <w:szCs w:val="20"/>
                <w:lang w:val="ru-RU"/>
              </w:rPr>
            </w:pPr>
            <w:r w:rsidRPr="00757B83">
              <w:rPr>
                <w:sz w:val="20"/>
                <w:szCs w:val="20"/>
                <w:lang w:val="ru-RU"/>
              </w:rPr>
              <w:t>Максимальное расстояние между объектами</w:t>
            </w:r>
            <w:r>
              <w:rPr>
                <w:sz w:val="20"/>
                <w:szCs w:val="20"/>
                <w:lang w:val="ru-RU"/>
              </w:rPr>
              <w:t xml:space="preserve"> принято согласно таблице 26 РНГП ХМАО.</w:t>
            </w:r>
          </w:p>
        </w:tc>
      </w:tr>
      <w:tr w:rsidR="00252F00" w14:paraId="7367A5DD" w14:textId="77777777" w:rsidTr="00394B70">
        <w:trPr>
          <w:cantSplit/>
        </w:trPr>
        <w:tc>
          <w:tcPr>
            <w:tcW w:w="1545" w:type="dxa"/>
            <w:vMerge/>
            <w:shd w:val="clear" w:color="auto" w:fill="F2F2F2" w:themeFill="background1" w:themeFillShade="F2"/>
          </w:tcPr>
          <w:p w14:paraId="09592DD6" w14:textId="77777777" w:rsidR="00252F00" w:rsidRDefault="00252F00" w:rsidP="00394B70">
            <w:pPr>
              <w:pStyle w:val="aff6"/>
              <w:ind w:firstLine="0"/>
              <w:jc w:val="left"/>
              <w:rPr>
                <w:sz w:val="20"/>
                <w:szCs w:val="20"/>
                <w:lang w:val="ru-RU"/>
              </w:rPr>
            </w:pPr>
          </w:p>
        </w:tc>
        <w:tc>
          <w:tcPr>
            <w:tcW w:w="2126" w:type="dxa"/>
          </w:tcPr>
          <w:p w14:paraId="3D40112E"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DDFF284"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3F7707C9" w14:textId="77777777" w:rsidTr="00394B70">
        <w:trPr>
          <w:cantSplit/>
        </w:trPr>
        <w:tc>
          <w:tcPr>
            <w:tcW w:w="1545" w:type="dxa"/>
            <w:vMerge w:val="restart"/>
            <w:shd w:val="clear" w:color="auto" w:fill="F2F2F2" w:themeFill="background1" w:themeFillShade="F2"/>
          </w:tcPr>
          <w:p w14:paraId="6A530F69" w14:textId="77777777" w:rsidR="00252F00" w:rsidRDefault="00252F00" w:rsidP="00394B70">
            <w:pPr>
              <w:pStyle w:val="aff6"/>
              <w:ind w:firstLine="0"/>
              <w:jc w:val="left"/>
              <w:rPr>
                <w:sz w:val="20"/>
                <w:szCs w:val="20"/>
                <w:lang w:val="ru-RU"/>
              </w:rPr>
            </w:pPr>
            <w:r w:rsidRPr="00EC307A">
              <w:rPr>
                <w:sz w:val="20"/>
                <w:szCs w:val="20"/>
                <w:lang w:val="ru-RU"/>
              </w:rPr>
              <w:t>Станции техн</w:t>
            </w:r>
            <w:r w:rsidRPr="00EC307A">
              <w:rPr>
                <w:sz w:val="20"/>
                <w:szCs w:val="20"/>
                <w:lang w:val="ru-RU"/>
              </w:rPr>
              <w:t>и</w:t>
            </w:r>
            <w:r w:rsidRPr="00EC307A">
              <w:rPr>
                <w:sz w:val="20"/>
                <w:szCs w:val="20"/>
                <w:lang w:val="ru-RU"/>
              </w:rPr>
              <w:t>ческого обсл</w:t>
            </w:r>
            <w:r w:rsidRPr="00EC307A">
              <w:rPr>
                <w:sz w:val="20"/>
                <w:szCs w:val="20"/>
                <w:lang w:val="ru-RU"/>
              </w:rPr>
              <w:t>у</w:t>
            </w:r>
            <w:r w:rsidRPr="00EC307A">
              <w:rPr>
                <w:sz w:val="20"/>
                <w:szCs w:val="20"/>
                <w:lang w:val="ru-RU"/>
              </w:rPr>
              <w:t>живания</w:t>
            </w:r>
          </w:p>
        </w:tc>
        <w:tc>
          <w:tcPr>
            <w:tcW w:w="2126" w:type="dxa"/>
          </w:tcPr>
          <w:p w14:paraId="0F83205D"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47D54DF" w14:textId="77777777" w:rsidR="00252F00" w:rsidRDefault="00252F00" w:rsidP="00394B70">
            <w:pPr>
              <w:pStyle w:val="aff6"/>
              <w:ind w:firstLine="0"/>
              <w:jc w:val="left"/>
              <w:rPr>
                <w:sz w:val="20"/>
                <w:szCs w:val="20"/>
                <w:lang w:val="ru-RU"/>
              </w:rPr>
            </w:pPr>
            <w:r>
              <w:rPr>
                <w:sz w:val="20"/>
                <w:szCs w:val="20"/>
                <w:lang w:val="ru-RU"/>
              </w:rPr>
              <w:t>О</w:t>
            </w:r>
            <w:r w:rsidRPr="001E078B">
              <w:rPr>
                <w:sz w:val="20"/>
                <w:szCs w:val="20"/>
                <w:lang w:val="ru-RU"/>
              </w:rPr>
              <w:t>дин пост на 200 легковых автомобилей</w:t>
            </w:r>
            <w:r>
              <w:rPr>
                <w:sz w:val="20"/>
                <w:szCs w:val="20"/>
                <w:lang w:val="ru-RU"/>
              </w:rPr>
              <w:t xml:space="preserve"> принят согласно п. 11.26 СП 42.13330.2011.</w:t>
            </w:r>
          </w:p>
          <w:p w14:paraId="472DB49F" w14:textId="77777777" w:rsidR="00252F00" w:rsidRDefault="00252F00" w:rsidP="00394B70">
            <w:pPr>
              <w:pStyle w:val="aff6"/>
              <w:ind w:firstLine="0"/>
              <w:jc w:val="left"/>
              <w:rPr>
                <w:sz w:val="20"/>
                <w:szCs w:val="20"/>
                <w:lang w:val="ru-RU"/>
              </w:rPr>
            </w:pPr>
            <w:r>
              <w:rPr>
                <w:sz w:val="20"/>
                <w:szCs w:val="20"/>
                <w:lang w:val="ru-RU"/>
              </w:rPr>
              <w:t>Размер земельного участка для станций технического обслуж</w:t>
            </w:r>
            <w:r>
              <w:rPr>
                <w:sz w:val="20"/>
                <w:szCs w:val="20"/>
                <w:lang w:val="ru-RU"/>
              </w:rPr>
              <w:t>и</w:t>
            </w:r>
            <w:r>
              <w:rPr>
                <w:sz w:val="20"/>
                <w:szCs w:val="20"/>
                <w:lang w:val="ru-RU"/>
              </w:rPr>
              <w:t>вания принят согласно п. 11.26 СП 42.13330.2011.</w:t>
            </w:r>
          </w:p>
        </w:tc>
      </w:tr>
      <w:tr w:rsidR="00252F00" w14:paraId="64906E16" w14:textId="77777777" w:rsidTr="00394B70">
        <w:trPr>
          <w:cantSplit/>
        </w:trPr>
        <w:tc>
          <w:tcPr>
            <w:tcW w:w="1545" w:type="dxa"/>
            <w:vMerge/>
            <w:shd w:val="clear" w:color="auto" w:fill="F2F2F2" w:themeFill="background1" w:themeFillShade="F2"/>
          </w:tcPr>
          <w:p w14:paraId="5472838F" w14:textId="77777777" w:rsidR="00252F00" w:rsidRDefault="00252F00" w:rsidP="00394B70">
            <w:pPr>
              <w:pStyle w:val="aff6"/>
              <w:ind w:firstLine="0"/>
              <w:jc w:val="left"/>
              <w:rPr>
                <w:sz w:val="20"/>
                <w:szCs w:val="20"/>
                <w:lang w:val="ru-RU"/>
              </w:rPr>
            </w:pPr>
          </w:p>
        </w:tc>
        <w:tc>
          <w:tcPr>
            <w:tcW w:w="2126" w:type="dxa"/>
          </w:tcPr>
          <w:p w14:paraId="482DE11C"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2321D90C"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rsidRPr="000B4A8C" w14:paraId="1BC72ED6" w14:textId="77777777" w:rsidTr="00394B70">
        <w:trPr>
          <w:cantSplit/>
        </w:trPr>
        <w:tc>
          <w:tcPr>
            <w:tcW w:w="1545" w:type="dxa"/>
            <w:vMerge w:val="restart"/>
            <w:shd w:val="clear" w:color="auto" w:fill="F2F2F2" w:themeFill="background1" w:themeFillShade="F2"/>
          </w:tcPr>
          <w:p w14:paraId="13DC1BD6" w14:textId="77777777" w:rsidR="00252F00" w:rsidRPr="00722162" w:rsidRDefault="00252F00" w:rsidP="00394B70">
            <w:pPr>
              <w:pStyle w:val="aff6"/>
              <w:ind w:firstLine="0"/>
              <w:jc w:val="left"/>
              <w:rPr>
                <w:sz w:val="20"/>
                <w:szCs w:val="20"/>
                <w:lang w:val="ru-RU"/>
              </w:rPr>
            </w:pPr>
            <w:r w:rsidRPr="00AC0043">
              <w:rPr>
                <w:sz w:val="20"/>
                <w:szCs w:val="20"/>
                <w:lang w:val="ru-RU"/>
              </w:rPr>
              <w:t>Гаражи и откр</w:t>
            </w:r>
            <w:r w:rsidRPr="00AC0043">
              <w:rPr>
                <w:sz w:val="20"/>
                <w:szCs w:val="20"/>
                <w:lang w:val="ru-RU"/>
              </w:rPr>
              <w:t>ы</w:t>
            </w:r>
            <w:r w:rsidRPr="00AC0043">
              <w:rPr>
                <w:sz w:val="20"/>
                <w:szCs w:val="20"/>
                <w:lang w:val="ru-RU"/>
              </w:rPr>
              <w:t>тые стоянки для постоянного хранения авт</w:t>
            </w:r>
            <w:r w:rsidRPr="00AC0043">
              <w:rPr>
                <w:sz w:val="20"/>
                <w:szCs w:val="20"/>
                <w:lang w:val="ru-RU"/>
              </w:rPr>
              <w:t>о</w:t>
            </w:r>
            <w:r w:rsidRPr="00AC0043">
              <w:rPr>
                <w:sz w:val="20"/>
                <w:szCs w:val="20"/>
                <w:lang w:val="ru-RU"/>
              </w:rPr>
              <w:t>мобилей</w:t>
            </w:r>
          </w:p>
        </w:tc>
        <w:tc>
          <w:tcPr>
            <w:tcW w:w="2126" w:type="dxa"/>
          </w:tcPr>
          <w:p w14:paraId="7E248C0C"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5B1DA81C" w14:textId="77777777" w:rsidR="00252F00" w:rsidRPr="000B4A8C" w:rsidRDefault="00252F00" w:rsidP="00394B70">
            <w:pPr>
              <w:pStyle w:val="aff6"/>
              <w:ind w:firstLine="0"/>
              <w:jc w:val="left"/>
              <w:rPr>
                <w:sz w:val="20"/>
                <w:szCs w:val="20"/>
                <w:lang w:val="ru-RU"/>
              </w:rPr>
            </w:pPr>
            <w:r>
              <w:rPr>
                <w:sz w:val="20"/>
                <w:szCs w:val="20"/>
                <w:lang w:val="ru-RU"/>
              </w:rPr>
              <w:t xml:space="preserve">Нормы расчета гаражей и открытых стоянок для постоянного </w:t>
            </w:r>
            <w:r w:rsidRPr="00310049">
              <w:rPr>
                <w:sz w:val="20"/>
                <w:szCs w:val="20"/>
                <w:lang w:val="ru-RU"/>
              </w:rPr>
              <w:t>хранения автомобилей</w:t>
            </w:r>
            <w:r>
              <w:rPr>
                <w:sz w:val="20"/>
                <w:szCs w:val="20"/>
                <w:lang w:val="ru-RU"/>
              </w:rPr>
              <w:t xml:space="preserve"> приняты в соответствии с таблицей А.1 приложения А РНГП ХМАО.</w:t>
            </w:r>
          </w:p>
        </w:tc>
      </w:tr>
      <w:tr w:rsidR="00252F00" w:rsidRPr="000B4A8C" w14:paraId="75B6083F" w14:textId="77777777" w:rsidTr="00394B70">
        <w:trPr>
          <w:cantSplit/>
        </w:trPr>
        <w:tc>
          <w:tcPr>
            <w:tcW w:w="1545" w:type="dxa"/>
            <w:vMerge/>
            <w:shd w:val="clear" w:color="auto" w:fill="F2F2F2" w:themeFill="background1" w:themeFillShade="F2"/>
          </w:tcPr>
          <w:p w14:paraId="435C9A77" w14:textId="77777777" w:rsidR="00252F00" w:rsidRPr="00722162" w:rsidRDefault="00252F00" w:rsidP="00394B70">
            <w:pPr>
              <w:pStyle w:val="aff6"/>
              <w:ind w:firstLine="0"/>
              <w:jc w:val="left"/>
              <w:rPr>
                <w:sz w:val="20"/>
                <w:szCs w:val="20"/>
                <w:lang w:val="ru-RU"/>
              </w:rPr>
            </w:pPr>
          </w:p>
        </w:tc>
        <w:tc>
          <w:tcPr>
            <w:tcW w:w="2126" w:type="dxa"/>
          </w:tcPr>
          <w:p w14:paraId="529E8F16"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27E42040" w14:textId="77777777" w:rsidR="00252F00" w:rsidRPr="000B4A8C" w:rsidRDefault="00252F00" w:rsidP="00394B70">
            <w:pPr>
              <w:pStyle w:val="aff6"/>
              <w:ind w:firstLine="0"/>
              <w:rPr>
                <w:sz w:val="20"/>
                <w:szCs w:val="20"/>
                <w:lang w:val="ru-RU"/>
              </w:rPr>
            </w:pPr>
            <w:r>
              <w:rPr>
                <w:sz w:val="20"/>
                <w:szCs w:val="20"/>
                <w:lang w:val="ru-RU"/>
              </w:rPr>
              <w:t xml:space="preserve">Пешеходная доступность до автостоянок зонах жилой застройки принята 800 м, а в районах реконструкции </w:t>
            </w:r>
            <w:r w:rsidRPr="0042687D">
              <w:rPr>
                <w:sz w:val="20"/>
                <w:szCs w:val="20"/>
                <w:lang w:val="ru-RU"/>
              </w:rPr>
              <w:t>или с неблагоприя</w:t>
            </w:r>
            <w:r w:rsidRPr="0042687D">
              <w:rPr>
                <w:sz w:val="20"/>
                <w:szCs w:val="20"/>
                <w:lang w:val="ru-RU"/>
              </w:rPr>
              <w:t>т</w:t>
            </w:r>
            <w:r w:rsidRPr="0042687D">
              <w:rPr>
                <w:sz w:val="20"/>
                <w:szCs w:val="20"/>
                <w:lang w:val="ru-RU"/>
              </w:rPr>
              <w:t>ной гидрогеологической обстановкой</w:t>
            </w:r>
            <w:r>
              <w:rPr>
                <w:sz w:val="20"/>
                <w:szCs w:val="20"/>
                <w:lang w:val="ru-RU"/>
              </w:rPr>
              <w:t xml:space="preserve"> 1500 м принято согласно таблице А.2 приложения А РНГП ХМАО.</w:t>
            </w:r>
          </w:p>
        </w:tc>
      </w:tr>
      <w:tr w:rsidR="00252F00" w14:paraId="43153DEF" w14:textId="77777777" w:rsidTr="00394B70">
        <w:trPr>
          <w:cantSplit/>
        </w:trPr>
        <w:tc>
          <w:tcPr>
            <w:tcW w:w="1545" w:type="dxa"/>
            <w:vMerge w:val="restart"/>
            <w:shd w:val="clear" w:color="auto" w:fill="F2F2F2" w:themeFill="background1" w:themeFillShade="F2"/>
          </w:tcPr>
          <w:p w14:paraId="63674049" w14:textId="77777777" w:rsidR="00252F00" w:rsidRPr="00722162" w:rsidRDefault="00252F00" w:rsidP="00394B70">
            <w:pPr>
              <w:pStyle w:val="aff6"/>
              <w:ind w:firstLine="0"/>
              <w:jc w:val="left"/>
              <w:rPr>
                <w:sz w:val="20"/>
                <w:szCs w:val="20"/>
                <w:lang w:val="ru-RU"/>
              </w:rPr>
            </w:pPr>
            <w:r w:rsidRPr="00310049">
              <w:rPr>
                <w:sz w:val="20"/>
                <w:szCs w:val="20"/>
                <w:lang w:val="ru-RU"/>
              </w:rPr>
              <w:lastRenderedPageBreak/>
              <w:t>Стоянки време</w:t>
            </w:r>
            <w:r w:rsidRPr="00310049">
              <w:rPr>
                <w:sz w:val="20"/>
                <w:szCs w:val="20"/>
                <w:lang w:val="ru-RU"/>
              </w:rPr>
              <w:t>н</w:t>
            </w:r>
            <w:r w:rsidRPr="00310049">
              <w:rPr>
                <w:sz w:val="20"/>
                <w:szCs w:val="20"/>
                <w:lang w:val="ru-RU"/>
              </w:rPr>
              <w:t>ного хранения легковых авт</w:t>
            </w:r>
            <w:r w:rsidRPr="00310049">
              <w:rPr>
                <w:sz w:val="20"/>
                <w:szCs w:val="20"/>
                <w:lang w:val="ru-RU"/>
              </w:rPr>
              <w:t>о</w:t>
            </w:r>
            <w:r w:rsidRPr="00310049">
              <w:rPr>
                <w:sz w:val="20"/>
                <w:szCs w:val="20"/>
                <w:lang w:val="ru-RU"/>
              </w:rPr>
              <w:t>мобилей</w:t>
            </w:r>
          </w:p>
        </w:tc>
        <w:tc>
          <w:tcPr>
            <w:tcW w:w="2126" w:type="dxa"/>
          </w:tcPr>
          <w:p w14:paraId="0B1A23D6"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04DD9120" w14:textId="77777777" w:rsidR="00252F00" w:rsidRDefault="00252F00" w:rsidP="00394B70">
            <w:pPr>
              <w:pStyle w:val="aff6"/>
              <w:ind w:firstLine="0"/>
              <w:rPr>
                <w:sz w:val="20"/>
                <w:szCs w:val="20"/>
                <w:lang w:val="ru-RU"/>
              </w:rPr>
            </w:pPr>
            <w:r>
              <w:rPr>
                <w:sz w:val="20"/>
                <w:szCs w:val="20"/>
                <w:lang w:val="ru-RU"/>
              </w:rPr>
              <w:t xml:space="preserve">Нормы расчета стоянок </w:t>
            </w:r>
            <w:r w:rsidRPr="00310049">
              <w:rPr>
                <w:sz w:val="20"/>
                <w:szCs w:val="20"/>
                <w:lang w:val="ru-RU"/>
              </w:rPr>
              <w:t>временного хранения легковых автом</w:t>
            </w:r>
            <w:r w:rsidRPr="00310049">
              <w:rPr>
                <w:sz w:val="20"/>
                <w:szCs w:val="20"/>
                <w:lang w:val="ru-RU"/>
              </w:rPr>
              <w:t>о</w:t>
            </w:r>
            <w:r w:rsidRPr="00310049">
              <w:rPr>
                <w:sz w:val="20"/>
                <w:szCs w:val="20"/>
                <w:lang w:val="ru-RU"/>
              </w:rPr>
              <w:t>билей</w:t>
            </w:r>
            <w:r>
              <w:rPr>
                <w:sz w:val="20"/>
                <w:szCs w:val="20"/>
                <w:lang w:val="ru-RU"/>
              </w:rPr>
              <w:t xml:space="preserve"> приняты в соответствии с таблицей А.1 приложения А РНГП ХМАО.</w:t>
            </w:r>
          </w:p>
        </w:tc>
      </w:tr>
      <w:tr w:rsidR="00252F00" w14:paraId="1323FFC0" w14:textId="77777777" w:rsidTr="00394B70">
        <w:trPr>
          <w:cantSplit/>
        </w:trPr>
        <w:tc>
          <w:tcPr>
            <w:tcW w:w="1545" w:type="dxa"/>
            <w:vMerge/>
            <w:shd w:val="clear" w:color="auto" w:fill="F2F2F2" w:themeFill="background1" w:themeFillShade="F2"/>
          </w:tcPr>
          <w:p w14:paraId="20F5D457" w14:textId="77777777" w:rsidR="00252F00" w:rsidRPr="00722162" w:rsidRDefault="00252F00" w:rsidP="00394B70">
            <w:pPr>
              <w:pStyle w:val="aff6"/>
              <w:ind w:firstLine="0"/>
              <w:jc w:val="left"/>
              <w:rPr>
                <w:sz w:val="20"/>
                <w:szCs w:val="20"/>
                <w:lang w:val="ru-RU"/>
              </w:rPr>
            </w:pPr>
          </w:p>
        </w:tc>
        <w:tc>
          <w:tcPr>
            <w:tcW w:w="2126" w:type="dxa"/>
          </w:tcPr>
          <w:p w14:paraId="11DFD145"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26BF85E" w14:textId="77777777" w:rsidR="00252F00" w:rsidRDefault="00252F00" w:rsidP="00394B70">
            <w:pPr>
              <w:pStyle w:val="aff6"/>
              <w:ind w:firstLine="0"/>
              <w:rPr>
                <w:sz w:val="20"/>
                <w:szCs w:val="20"/>
                <w:lang w:val="ru-RU"/>
              </w:rPr>
            </w:pPr>
            <w:r>
              <w:rPr>
                <w:sz w:val="20"/>
                <w:szCs w:val="20"/>
                <w:lang w:val="ru-RU"/>
              </w:rPr>
              <w:t>Пешеходная доступность до стоянок временного хранения ле</w:t>
            </w:r>
            <w:r>
              <w:rPr>
                <w:sz w:val="20"/>
                <w:szCs w:val="20"/>
                <w:lang w:val="ru-RU"/>
              </w:rPr>
              <w:t>г</w:t>
            </w:r>
            <w:r>
              <w:rPr>
                <w:sz w:val="20"/>
                <w:szCs w:val="20"/>
                <w:lang w:val="ru-RU"/>
              </w:rPr>
              <w:t>ковых автомобилей принята в соответствии с таблицей А.2 пр</w:t>
            </w:r>
            <w:r>
              <w:rPr>
                <w:sz w:val="20"/>
                <w:szCs w:val="20"/>
                <w:lang w:val="ru-RU"/>
              </w:rPr>
              <w:t>и</w:t>
            </w:r>
            <w:r>
              <w:rPr>
                <w:sz w:val="20"/>
                <w:szCs w:val="20"/>
                <w:lang w:val="ru-RU"/>
              </w:rPr>
              <w:t>ложения А РНГП ХМАО.</w:t>
            </w:r>
          </w:p>
        </w:tc>
      </w:tr>
      <w:tr w:rsidR="00252F00" w:rsidRPr="008F1B7D" w14:paraId="1CF914D0" w14:textId="77777777" w:rsidTr="00394B70">
        <w:trPr>
          <w:cantSplit/>
        </w:trPr>
        <w:tc>
          <w:tcPr>
            <w:tcW w:w="1545" w:type="dxa"/>
            <w:vMerge w:val="restart"/>
            <w:shd w:val="clear" w:color="auto" w:fill="F2F2F2" w:themeFill="background1" w:themeFillShade="F2"/>
          </w:tcPr>
          <w:p w14:paraId="671714CE" w14:textId="77777777" w:rsidR="00252F00" w:rsidRPr="00722162" w:rsidRDefault="00252F00" w:rsidP="00394B70">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обслуживания</w:t>
            </w:r>
          </w:p>
        </w:tc>
        <w:tc>
          <w:tcPr>
            <w:tcW w:w="2126" w:type="dxa"/>
          </w:tcPr>
          <w:p w14:paraId="7B861B8B"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62DB953C" w14:textId="77777777" w:rsidR="00252F00" w:rsidRPr="008F1B7D" w:rsidRDefault="00252F00" w:rsidP="00394B70">
            <w:pPr>
              <w:pStyle w:val="aff6"/>
              <w:ind w:firstLine="0"/>
              <w:rPr>
                <w:bCs/>
                <w:kern w:val="36"/>
                <w:sz w:val="20"/>
                <w:szCs w:val="20"/>
                <w:lang w:val="ru-RU"/>
              </w:rPr>
            </w:pPr>
            <w:r>
              <w:rPr>
                <w:sz w:val="20"/>
                <w:szCs w:val="20"/>
                <w:lang w:val="ru-RU"/>
              </w:rPr>
              <w:t>Нормы расчета стоянок автомобилей приняты в соответствии с таблицей В.1 приложения В РНГП ХМАО.</w:t>
            </w:r>
          </w:p>
        </w:tc>
      </w:tr>
      <w:tr w:rsidR="00252F00" w:rsidRPr="008F1B7D" w14:paraId="5DBD3383" w14:textId="77777777" w:rsidTr="00394B70">
        <w:trPr>
          <w:cantSplit/>
        </w:trPr>
        <w:tc>
          <w:tcPr>
            <w:tcW w:w="1545" w:type="dxa"/>
            <w:vMerge/>
            <w:shd w:val="clear" w:color="auto" w:fill="F2F2F2" w:themeFill="background1" w:themeFillShade="F2"/>
          </w:tcPr>
          <w:p w14:paraId="1AA02643" w14:textId="77777777" w:rsidR="00252F00" w:rsidRPr="00CC0171" w:rsidRDefault="00252F00" w:rsidP="00394B70">
            <w:pPr>
              <w:pStyle w:val="aff6"/>
              <w:ind w:firstLine="0"/>
              <w:jc w:val="left"/>
              <w:rPr>
                <w:sz w:val="20"/>
                <w:szCs w:val="20"/>
                <w:lang w:val="ru-RU"/>
              </w:rPr>
            </w:pPr>
          </w:p>
        </w:tc>
        <w:tc>
          <w:tcPr>
            <w:tcW w:w="2126" w:type="dxa"/>
          </w:tcPr>
          <w:p w14:paraId="0CE8A2BF"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3B83B06" w14:textId="77777777" w:rsidR="00252F00" w:rsidRPr="008F1B7D" w:rsidRDefault="00252F00" w:rsidP="00394B70">
            <w:pPr>
              <w:pStyle w:val="aff6"/>
              <w:ind w:firstLine="0"/>
              <w:rPr>
                <w:bCs/>
                <w:kern w:val="36"/>
                <w:sz w:val="20"/>
                <w:szCs w:val="20"/>
                <w:lang w:val="ru-RU"/>
              </w:rPr>
            </w:pPr>
            <w:r>
              <w:rPr>
                <w:sz w:val="20"/>
                <w:szCs w:val="20"/>
                <w:lang w:val="ru-RU"/>
              </w:rPr>
              <w:t>Пешеходная доступность до стоянок для учреждений и предпр</w:t>
            </w:r>
            <w:r>
              <w:rPr>
                <w:sz w:val="20"/>
                <w:szCs w:val="20"/>
                <w:lang w:val="ru-RU"/>
              </w:rPr>
              <w:t>и</w:t>
            </w:r>
            <w:r>
              <w:rPr>
                <w:sz w:val="20"/>
                <w:szCs w:val="20"/>
                <w:lang w:val="ru-RU"/>
              </w:rPr>
              <w:t>ятий обслуживания принята в соответствии с таблицей А.2 пр</w:t>
            </w:r>
            <w:r>
              <w:rPr>
                <w:sz w:val="20"/>
                <w:szCs w:val="20"/>
                <w:lang w:val="ru-RU"/>
              </w:rPr>
              <w:t>и</w:t>
            </w:r>
            <w:r>
              <w:rPr>
                <w:sz w:val="20"/>
                <w:szCs w:val="20"/>
                <w:lang w:val="ru-RU"/>
              </w:rPr>
              <w:t xml:space="preserve">ложения А РНГП ХМАО. </w:t>
            </w:r>
          </w:p>
        </w:tc>
      </w:tr>
      <w:tr w:rsidR="00252F00" w:rsidRPr="000B4A8C" w14:paraId="2E852EEC" w14:textId="77777777" w:rsidTr="00394B70">
        <w:trPr>
          <w:cantSplit/>
        </w:trPr>
        <w:tc>
          <w:tcPr>
            <w:tcW w:w="1545" w:type="dxa"/>
            <w:vMerge w:val="restart"/>
            <w:shd w:val="clear" w:color="auto" w:fill="F2F2F2" w:themeFill="background1" w:themeFillShade="F2"/>
          </w:tcPr>
          <w:p w14:paraId="3E6E1CBB" w14:textId="77777777" w:rsidR="00252F00" w:rsidRPr="00722162" w:rsidRDefault="00252F00" w:rsidP="00394B70">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w:t>
            </w:r>
            <w:r w:rsidRPr="004A6F51">
              <w:rPr>
                <w:sz w:val="20"/>
                <w:szCs w:val="20"/>
                <w:lang w:val="ru-RU"/>
              </w:rPr>
              <w:t>а</w:t>
            </w:r>
            <w:r w:rsidRPr="004A6F51">
              <w:rPr>
                <w:sz w:val="20"/>
                <w:szCs w:val="20"/>
                <w:lang w:val="ru-RU"/>
              </w:rPr>
              <w:t>ний учреждений обслуживания</w:t>
            </w:r>
          </w:p>
        </w:tc>
        <w:tc>
          <w:tcPr>
            <w:tcW w:w="2126" w:type="dxa"/>
          </w:tcPr>
          <w:p w14:paraId="2150FA3E"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A9CDADD" w14:textId="77777777" w:rsidR="00252F00" w:rsidRPr="000B4A8C" w:rsidRDefault="00252F00" w:rsidP="00394B70">
            <w:pPr>
              <w:pStyle w:val="aff6"/>
              <w:ind w:firstLine="0"/>
              <w:jc w:val="left"/>
              <w:rPr>
                <w:sz w:val="20"/>
                <w:szCs w:val="20"/>
                <w:lang w:val="ru-RU"/>
              </w:rPr>
            </w:pPr>
            <w:r w:rsidRPr="008F1B7D">
              <w:rPr>
                <w:bCs/>
                <w:kern w:val="36"/>
                <w:sz w:val="20"/>
                <w:szCs w:val="20"/>
                <w:lang w:val="ru-RU"/>
              </w:rPr>
              <w:t>Доля мест для транспорта инвалидов 10% (но не менее 1 места), число специализированных мест для автотранспорта инвалидов на кресле-коляске приняты в соответствии с п. 4.2.1 СП 59.13330.</w:t>
            </w:r>
            <w:r>
              <w:rPr>
                <w:bCs/>
                <w:kern w:val="36"/>
                <w:sz w:val="20"/>
                <w:szCs w:val="20"/>
                <w:lang w:val="ru-RU"/>
              </w:rPr>
              <w:t>2016</w:t>
            </w:r>
            <w:r w:rsidRPr="008F1B7D">
              <w:rPr>
                <w:bCs/>
                <w:kern w:val="36"/>
                <w:sz w:val="20"/>
                <w:szCs w:val="20"/>
                <w:lang w:val="ru-RU"/>
              </w:rPr>
              <w:t>.</w:t>
            </w:r>
          </w:p>
        </w:tc>
      </w:tr>
      <w:tr w:rsidR="00252F00" w:rsidRPr="000B4A8C" w14:paraId="2B346A71" w14:textId="77777777" w:rsidTr="00394B70">
        <w:trPr>
          <w:cantSplit/>
        </w:trPr>
        <w:tc>
          <w:tcPr>
            <w:tcW w:w="1545" w:type="dxa"/>
            <w:vMerge/>
            <w:shd w:val="clear" w:color="auto" w:fill="F2F2F2" w:themeFill="background1" w:themeFillShade="F2"/>
          </w:tcPr>
          <w:p w14:paraId="4665D705" w14:textId="77777777" w:rsidR="00252F00" w:rsidRPr="00722162" w:rsidRDefault="00252F00" w:rsidP="00394B70">
            <w:pPr>
              <w:pStyle w:val="aff6"/>
              <w:ind w:firstLine="0"/>
              <w:jc w:val="left"/>
              <w:rPr>
                <w:sz w:val="20"/>
                <w:szCs w:val="20"/>
                <w:lang w:val="ru-RU"/>
              </w:rPr>
            </w:pPr>
          </w:p>
        </w:tc>
        <w:tc>
          <w:tcPr>
            <w:tcW w:w="2126" w:type="dxa"/>
          </w:tcPr>
          <w:p w14:paraId="4BF6B900"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3241B34" w14:textId="77777777" w:rsidR="00252F00" w:rsidRPr="000B4A8C" w:rsidRDefault="00252F00" w:rsidP="00394B70">
            <w:pPr>
              <w:pStyle w:val="aff6"/>
              <w:ind w:firstLine="0"/>
              <w:rPr>
                <w:sz w:val="20"/>
                <w:szCs w:val="20"/>
                <w:lang w:val="ru-RU"/>
              </w:rPr>
            </w:pPr>
            <w:r w:rsidRPr="008F1B7D">
              <w:rPr>
                <w:bCs/>
                <w:kern w:val="36"/>
                <w:sz w:val="20"/>
                <w:szCs w:val="20"/>
                <w:lang w:val="ru-RU"/>
              </w:rPr>
              <w:t>Расстояние от входа в предприятие или в учреждение, доступн</w:t>
            </w:r>
            <w:r w:rsidRPr="008F1B7D">
              <w:rPr>
                <w:bCs/>
                <w:kern w:val="36"/>
                <w:sz w:val="20"/>
                <w:szCs w:val="20"/>
                <w:lang w:val="ru-RU"/>
              </w:rPr>
              <w:t>о</w:t>
            </w:r>
            <w:r w:rsidRPr="008F1B7D">
              <w:rPr>
                <w:bCs/>
                <w:kern w:val="36"/>
                <w:sz w:val="20"/>
                <w:szCs w:val="20"/>
                <w:lang w:val="ru-RU"/>
              </w:rPr>
              <w:t>го для инвалидов не более 50 м, от входа в жилое здание не б</w:t>
            </w:r>
            <w:r w:rsidRPr="008F1B7D">
              <w:rPr>
                <w:bCs/>
                <w:kern w:val="36"/>
                <w:sz w:val="20"/>
                <w:szCs w:val="20"/>
                <w:lang w:val="ru-RU"/>
              </w:rPr>
              <w:t>о</w:t>
            </w:r>
            <w:r w:rsidRPr="008F1B7D">
              <w:rPr>
                <w:bCs/>
                <w:kern w:val="36"/>
                <w:sz w:val="20"/>
                <w:szCs w:val="20"/>
                <w:lang w:val="ru-RU"/>
              </w:rPr>
              <w:t>лее 100 м принято в соответствии с п. 4.2.2 СП 59.13330.</w:t>
            </w:r>
            <w:r>
              <w:rPr>
                <w:bCs/>
                <w:kern w:val="36"/>
                <w:sz w:val="20"/>
                <w:szCs w:val="20"/>
                <w:lang w:val="ru-RU"/>
              </w:rPr>
              <w:t>2016.</w:t>
            </w:r>
          </w:p>
        </w:tc>
      </w:tr>
    </w:tbl>
    <w:p w14:paraId="49152E21" w14:textId="77777777" w:rsidR="00E04304" w:rsidRDefault="00E04304" w:rsidP="00E04304">
      <w:pPr>
        <w:pStyle w:val="3"/>
        <w:numPr>
          <w:ilvl w:val="2"/>
          <w:numId w:val="13"/>
        </w:numPr>
        <w:ind w:left="0" w:hanging="11"/>
      </w:pPr>
      <w:bookmarkStart w:id="134" w:name="_Toc498361771"/>
      <w:bookmarkStart w:id="135" w:name="_Toc49191812"/>
      <w:bookmarkStart w:id="136" w:name="_Toc498361768"/>
      <w:r>
        <w:t>Объекты местного значения сельского поселения</w:t>
      </w:r>
      <w:r w:rsidRPr="0057385A">
        <w:t xml:space="preserve"> </w:t>
      </w:r>
      <w:r>
        <w:t xml:space="preserve">в области </w:t>
      </w:r>
      <w:bookmarkEnd w:id="134"/>
      <w:r w:rsidRPr="00EA61AC">
        <w:t>предупреждения и ликвидации последствий чрезвычайных ситуаций</w:t>
      </w:r>
      <w:bookmarkEnd w:id="135"/>
    </w:p>
    <w:p w14:paraId="4C977C95" w14:textId="6289BF99" w:rsidR="00E04304" w:rsidRPr="008C371E" w:rsidRDefault="00E04304" w:rsidP="00E04304">
      <w:pPr>
        <w:keepNext/>
        <w:spacing w:before="120"/>
        <w:jc w:val="right"/>
        <w:rPr>
          <w:b/>
          <w:i/>
        </w:rPr>
      </w:pPr>
      <w:r w:rsidRPr="00FB7B60">
        <w:rPr>
          <w:b/>
          <w:i/>
        </w:rPr>
        <w:t xml:space="preserve">Таблица </w:t>
      </w:r>
      <w:r>
        <w:rPr>
          <w:b/>
          <w:i/>
        </w:rPr>
        <w:t>2.</w:t>
      </w:r>
      <w:r w:rsidR="008230B6">
        <w:rPr>
          <w:b/>
          <w:i/>
        </w:rPr>
        <w:t>4</w:t>
      </w:r>
    </w:p>
    <w:p w14:paraId="6A933CBD" w14:textId="77777777" w:rsidR="00E04304" w:rsidRDefault="00E04304" w:rsidP="00E04304">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FB7B60">
        <w:rPr>
          <w:b/>
          <w:i/>
        </w:rPr>
        <w:t xml:space="preserve">в области </w:t>
      </w:r>
      <w:r w:rsidRPr="00EA61AC">
        <w:rPr>
          <w:b/>
          <w:i/>
        </w:rPr>
        <w:t>предупреждения и ликвидации последствий чрезвычайных ситуаций</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2268"/>
        <w:gridCol w:w="5387"/>
      </w:tblGrid>
      <w:tr w:rsidR="00E04304" w:rsidRPr="00C85A47" w14:paraId="4F188AD2" w14:textId="77777777" w:rsidTr="007250D8">
        <w:trPr>
          <w:cantSplit/>
          <w:tblHeader/>
        </w:trPr>
        <w:tc>
          <w:tcPr>
            <w:tcW w:w="1686" w:type="dxa"/>
            <w:shd w:val="clear" w:color="auto" w:fill="D9D9D9" w:themeFill="background1" w:themeFillShade="D9"/>
          </w:tcPr>
          <w:p w14:paraId="2D8E0BFB" w14:textId="77777777" w:rsidR="00E04304" w:rsidRPr="00C85A47" w:rsidRDefault="00E04304" w:rsidP="000803A6">
            <w:pPr>
              <w:pStyle w:val="aff6"/>
              <w:keepNext/>
              <w:widowControl w:val="0"/>
              <w:ind w:firstLine="0"/>
              <w:jc w:val="center"/>
              <w:rPr>
                <w:b/>
                <w:i/>
                <w:sz w:val="20"/>
                <w:szCs w:val="20"/>
                <w:lang w:val="ru-RU"/>
              </w:rPr>
            </w:pPr>
            <w:r w:rsidRPr="00C85A47">
              <w:rPr>
                <w:b/>
                <w:i/>
                <w:sz w:val="20"/>
                <w:szCs w:val="20"/>
                <w:lang w:val="ru-RU"/>
              </w:rPr>
              <w:t>Наименование вида объекта</w:t>
            </w:r>
          </w:p>
        </w:tc>
        <w:tc>
          <w:tcPr>
            <w:tcW w:w="2268" w:type="dxa"/>
            <w:shd w:val="clear" w:color="auto" w:fill="D9D9D9" w:themeFill="background1" w:themeFillShade="D9"/>
          </w:tcPr>
          <w:p w14:paraId="3D6E768C" w14:textId="77777777" w:rsidR="00E04304" w:rsidRPr="00C85A47" w:rsidRDefault="00E04304" w:rsidP="000803A6">
            <w:pPr>
              <w:pStyle w:val="aff6"/>
              <w:keepNext/>
              <w:widowControl w:val="0"/>
              <w:ind w:firstLine="0"/>
              <w:jc w:val="center"/>
              <w:rPr>
                <w:b/>
                <w:i/>
                <w:sz w:val="20"/>
                <w:szCs w:val="20"/>
                <w:lang w:val="ru-RU"/>
              </w:rPr>
            </w:pPr>
            <w:r w:rsidRPr="00C85A47">
              <w:rPr>
                <w:b/>
                <w:i/>
                <w:sz w:val="20"/>
                <w:szCs w:val="20"/>
                <w:lang w:val="ru-RU"/>
              </w:rPr>
              <w:t>Тип расчетного пок</w:t>
            </w:r>
            <w:r w:rsidRPr="00C85A47">
              <w:rPr>
                <w:b/>
                <w:i/>
                <w:sz w:val="20"/>
                <w:szCs w:val="20"/>
                <w:lang w:val="ru-RU"/>
              </w:rPr>
              <w:t>а</w:t>
            </w:r>
            <w:r w:rsidRPr="00C85A47">
              <w:rPr>
                <w:b/>
                <w:i/>
                <w:sz w:val="20"/>
                <w:szCs w:val="20"/>
                <w:lang w:val="ru-RU"/>
              </w:rPr>
              <w:t>зателя</w:t>
            </w:r>
          </w:p>
        </w:tc>
        <w:tc>
          <w:tcPr>
            <w:tcW w:w="5387" w:type="dxa"/>
            <w:shd w:val="clear" w:color="auto" w:fill="D9D9D9" w:themeFill="background1" w:themeFillShade="D9"/>
          </w:tcPr>
          <w:p w14:paraId="51C6B4F2" w14:textId="77777777" w:rsidR="00E04304" w:rsidRPr="00C85A47" w:rsidRDefault="00E04304" w:rsidP="000803A6">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E04304" w:rsidRPr="00C85A47" w14:paraId="62366FA7" w14:textId="77777777" w:rsidTr="007250D8">
        <w:trPr>
          <w:cantSplit/>
        </w:trPr>
        <w:tc>
          <w:tcPr>
            <w:tcW w:w="1686" w:type="dxa"/>
            <w:vMerge w:val="restart"/>
            <w:shd w:val="clear" w:color="auto" w:fill="F2F2F2" w:themeFill="background1" w:themeFillShade="F2"/>
          </w:tcPr>
          <w:p w14:paraId="7B926B22" w14:textId="22BCF4FA" w:rsidR="00E04304" w:rsidRDefault="00E04304" w:rsidP="008230B6">
            <w:pPr>
              <w:pStyle w:val="aff6"/>
              <w:widowControl w:val="0"/>
              <w:ind w:firstLine="0"/>
              <w:rPr>
                <w:sz w:val="20"/>
                <w:szCs w:val="20"/>
                <w:lang w:val="ru-RU"/>
              </w:rPr>
            </w:pPr>
            <w:r>
              <w:rPr>
                <w:sz w:val="20"/>
                <w:szCs w:val="20"/>
                <w:lang w:val="ru-RU"/>
              </w:rPr>
              <w:t>Д</w:t>
            </w:r>
            <w:r w:rsidRPr="00705287">
              <w:rPr>
                <w:sz w:val="20"/>
                <w:szCs w:val="20"/>
                <w:lang w:val="ru-RU"/>
              </w:rPr>
              <w:t>амбы, берег</w:t>
            </w:r>
            <w:r w:rsidRPr="00705287">
              <w:rPr>
                <w:sz w:val="20"/>
                <w:szCs w:val="20"/>
                <w:lang w:val="ru-RU"/>
              </w:rPr>
              <w:t>о</w:t>
            </w:r>
            <w:r w:rsidRPr="00705287">
              <w:rPr>
                <w:sz w:val="20"/>
                <w:szCs w:val="20"/>
                <w:lang w:val="ru-RU"/>
              </w:rPr>
              <w:t>укрепительные сооружения</w:t>
            </w:r>
          </w:p>
        </w:tc>
        <w:tc>
          <w:tcPr>
            <w:tcW w:w="2268" w:type="dxa"/>
          </w:tcPr>
          <w:p w14:paraId="3B24F72E"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142B750F" w14:textId="2BB094B1" w:rsidR="00E04304" w:rsidRDefault="00E04304" w:rsidP="008230B6">
            <w:pPr>
              <w:pStyle w:val="Default"/>
              <w:jc w:val="both"/>
              <w:rPr>
                <w:sz w:val="20"/>
                <w:szCs w:val="20"/>
              </w:rPr>
            </w:pPr>
            <w:r>
              <w:rPr>
                <w:sz w:val="20"/>
                <w:szCs w:val="20"/>
              </w:rPr>
              <w:t>Ширина и высота дамбы принята в соответствии с таблицей 29 РНГП ХМАО.</w:t>
            </w:r>
          </w:p>
        </w:tc>
      </w:tr>
      <w:tr w:rsidR="00E04304" w:rsidRPr="00C85A47" w14:paraId="69BD5A27" w14:textId="77777777" w:rsidTr="007250D8">
        <w:trPr>
          <w:cantSplit/>
        </w:trPr>
        <w:tc>
          <w:tcPr>
            <w:tcW w:w="1686" w:type="dxa"/>
            <w:vMerge/>
            <w:shd w:val="clear" w:color="auto" w:fill="F2F2F2" w:themeFill="background1" w:themeFillShade="F2"/>
          </w:tcPr>
          <w:p w14:paraId="5D664424" w14:textId="77777777" w:rsidR="00E04304" w:rsidRDefault="00E04304" w:rsidP="008230B6">
            <w:pPr>
              <w:pStyle w:val="aff6"/>
              <w:widowControl w:val="0"/>
              <w:ind w:firstLine="0"/>
              <w:rPr>
                <w:sz w:val="20"/>
                <w:szCs w:val="20"/>
                <w:lang w:val="ru-RU"/>
              </w:rPr>
            </w:pPr>
          </w:p>
        </w:tc>
        <w:tc>
          <w:tcPr>
            <w:tcW w:w="2268" w:type="dxa"/>
          </w:tcPr>
          <w:p w14:paraId="3750F730"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3827CBAC" w14:textId="40EAD8F1" w:rsidR="00E04304" w:rsidRDefault="00E04304" w:rsidP="008230B6">
            <w:pPr>
              <w:pStyle w:val="Default"/>
              <w:jc w:val="center"/>
              <w:rPr>
                <w:sz w:val="20"/>
                <w:szCs w:val="20"/>
              </w:rPr>
            </w:pPr>
            <w:r>
              <w:rPr>
                <w:sz w:val="20"/>
                <w:szCs w:val="20"/>
              </w:rPr>
              <w:t>Не нормируется</w:t>
            </w:r>
          </w:p>
        </w:tc>
      </w:tr>
      <w:tr w:rsidR="00E04304" w:rsidRPr="00C85A47" w14:paraId="37CF7A00" w14:textId="77777777" w:rsidTr="007250D8">
        <w:trPr>
          <w:cantSplit/>
        </w:trPr>
        <w:tc>
          <w:tcPr>
            <w:tcW w:w="1686" w:type="dxa"/>
            <w:vMerge w:val="restart"/>
            <w:shd w:val="clear" w:color="auto" w:fill="F2F2F2" w:themeFill="background1" w:themeFillShade="F2"/>
          </w:tcPr>
          <w:p w14:paraId="20386DC0" w14:textId="77777777" w:rsidR="00E04304" w:rsidRDefault="00E04304" w:rsidP="008230B6">
            <w:pPr>
              <w:pStyle w:val="aff6"/>
              <w:widowControl w:val="0"/>
              <w:ind w:firstLine="0"/>
              <w:rPr>
                <w:sz w:val="20"/>
                <w:szCs w:val="20"/>
                <w:lang w:val="ru-RU"/>
              </w:rPr>
            </w:pPr>
            <w:r>
              <w:rPr>
                <w:sz w:val="20"/>
                <w:szCs w:val="20"/>
                <w:lang w:val="ru-RU"/>
              </w:rPr>
              <w:t>Пожарные депо</w:t>
            </w:r>
          </w:p>
        </w:tc>
        <w:tc>
          <w:tcPr>
            <w:tcW w:w="2268" w:type="dxa"/>
          </w:tcPr>
          <w:p w14:paraId="2FD72196"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6B30523A" w14:textId="77777777" w:rsidR="00E04304" w:rsidRPr="00903F22" w:rsidRDefault="00E04304" w:rsidP="008230B6">
            <w:pPr>
              <w:pStyle w:val="Default"/>
              <w:jc w:val="both"/>
              <w:rPr>
                <w:sz w:val="20"/>
                <w:szCs w:val="20"/>
              </w:rPr>
            </w:pPr>
            <w:r>
              <w:rPr>
                <w:sz w:val="20"/>
                <w:szCs w:val="20"/>
              </w:rPr>
              <w:t>Уровень обеспеченности пожарными депо</w:t>
            </w:r>
            <w:r w:rsidRPr="00C15A16">
              <w:rPr>
                <w:sz w:val="20"/>
                <w:szCs w:val="20"/>
              </w:rPr>
              <w:t xml:space="preserve"> </w:t>
            </w:r>
            <w:r>
              <w:rPr>
                <w:sz w:val="20"/>
                <w:szCs w:val="20"/>
              </w:rPr>
              <w:t>принят согласно таблице 29 РНГП ХМАО (показатель для объектов добр</w:t>
            </w:r>
            <w:r>
              <w:rPr>
                <w:sz w:val="20"/>
                <w:szCs w:val="20"/>
              </w:rPr>
              <w:t>о</w:t>
            </w:r>
            <w:r>
              <w:rPr>
                <w:sz w:val="20"/>
                <w:szCs w:val="20"/>
              </w:rPr>
              <w:t>вольной и муниципальной пожарной охраны) и н</w:t>
            </w:r>
            <w:r w:rsidRPr="00EA7C42">
              <w:rPr>
                <w:sz w:val="20"/>
                <w:szCs w:val="20"/>
              </w:rPr>
              <w:t>ормам пр</w:t>
            </w:r>
            <w:r w:rsidRPr="00EA7C42">
              <w:rPr>
                <w:sz w:val="20"/>
                <w:szCs w:val="20"/>
              </w:rPr>
              <w:t>о</w:t>
            </w:r>
            <w:r w:rsidRPr="00EA7C42">
              <w:rPr>
                <w:sz w:val="20"/>
                <w:szCs w:val="20"/>
              </w:rPr>
              <w:t>ектирования объектов пожарной охраны НПБ 101-95.</w:t>
            </w:r>
          </w:p>
        </w:tc>
      </w:tr>
      <w:tr w:rsidR="00E04304" w:rsidRPr="00C85A47" w14:paraId="5CFB6FFA" w14:textId="77777777" w:rsidTr="007250D8">
        <w:trPr>
          <w:cantSplit/>
        </w:trPr>
        <w:tc>
          <w:tcPr>
            <w:tcW w:w="1686" w:type="dxa"/>
            <w:vMerge/>
            <w:shd w:val="clear" w:color="auto" w:fill="F2F2F2" w:themeFill="background1" w:themeFillShade="F2"/>
          </w:tcPr>
          <w:p w14:paraId="2D882074" w14:textId="77777777" w:rsidR="00E04304" w:rsidRDefault="00E04304" w:rsidP="008230B6">
            <w:pPr>
              <w:pStyle w:val="aff6"/>
              <w:widowControl w:val="0"/>
              <w:ind w:firstLine="0"/>
              <w:rPr>
                <w:sz w:val="20"/>
                <w:szCs w:val="20"/>
                <w:lang w:val="ru-RU"/>
              </w:rPr>
            </w:pPr>
          </w:p>
        </w:tc>
        <w:tc>
          <w:tcPr>
            <w:tcW w:w="2268" w:type="dxa"/>
          </w:tcPr>
          <w:p w14:paraId="5A51BC6F"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0CB6D44E" w14:textId="185ABC4B" w:rsidR="00E04304" w:rsidRPr="00903F22" w:rsidRDefault="00E04304" w:rsidP="008230B6">
            <w:pPr>
              <w:pStyle w:val="Default"/>
              <w:jc w:val="both"/>
              <w:rPr>
                <w:sz w:val="20"/>
                <w:szCs w:val="20"/>
              </w:rPr>
            </w:pPr>
            <w:r w:rsidRPr="00F246B4">
              <w:rPr>
                <w:sz w:val="20"/>
                <w:szCs w:val="20"/>
              </w:rPr>
              <w:t>Время прибытия первого подразделения к месту вызова (транспортная доступность)</w:t>
            </w:r>
            <w:r>
              <w:rPr>
                <w:sz w:val="20"/>
                <w:szCs w:val="20"/>
              </w:rPr>
              <w:t xml:space="preserve"> установлена согласно таблице 37 РНГП ХМАО</w:t>
            </w:r>
            <w:r w:rsidR="003932B0">
              <w:rPr>
                <w:sz w:val="20"/>
                <w:szCs w:val="20"/>
              </w:rPr>
              <w:t xml:space="preserve"> (показатель для сельск</w:t>
            </w:r>
            <w:r w:rsidR="008230B6">
              <w:rPr>
                <w:sz w:val="20"/>
                <w:szCs w:val="20"/>
              </w:rPr>
              <w:t>ого</w:t>
            </w:r>
            <w:r w:rsidR="003932B0">
              <w:rPr>
                <w:sz w:val="20"/>
                <w:szCs w:val="20"/>
              </w:rPr>
              <w:t xml:space="preserve"> поселени</w:t>
            </w:r>
            <w:r w:rsidR="008230B6">
              <w:rPr>
                <w:sz w:val="20"/>
                <w:szCs w:val="20"/>
              </w:rPr>
              <w:t>я</w:t>
            </w:r>
            <w:r w:rsidR="003932B0">
              <w:rPr>
                <w:sz w:val="20"/>
                <w:szCs w:val="20"/>
              </w:rPr>
              <w:t>)</w:t>
            </w:r>
            <w:r w:rsidRPr="00EA7C42">
              <w:rPr>
                <w:sz w:val="20"/>
                <w:szCs w:val="20"/>
              </w:rPr>
              <w:t>.</w:t>
            </w:r>
          </w:p>
        </w:tc>
      </w:tr>
      <w:tr w:rsidR="00E04304" w:rsidRPr="00C85A47" w14:paraId="64D472CE" w14:textId="77777777" w:rsidTr="007250D8">
        <w:trPr>
          <w:cantSplit/>
        </w:trPr>
        <w:tc>
          <w:tcPr>
            <w:tcW w:w="1686" w:type="dxa"/>
            <w:vMerge w:val="restart"/>
            <w:shd w:val="clear" w:color="auto" w:fill="F2F2F2" w:themeFill="background1" w:themeFillShade="F2"/>
          </w:tcPr>
          <w:p w14:paraId="3503BA24" w14:textId="77777777" w:rsidR="00E04304" w:rsidRDefault="00E04304" w:rsidP="008230B6">
            <w:pPr>
              <w:pStyle w:val="aff6"/>
              <w:widowControl w:val="0"/>
              <w:ind w:firstLine="0"/>
              <w:rPr>
                <w:sz w:val="20"/>
                <w:szCs w:val="20"/>
                <w:lang w:val="ru-RU"/>
              </w:rPr>
            </w:pPr>
            <w:r>
              <w:rPr>
                <w:sz w:val="20"/>
                <w:szCs w:val="20"/>
                <w:lang w:val="ru-RU"/>
              </w:rPr>
              <w:t xml:space="preserve">База аварийно-спасательных службы и (или) аварийно-спасательных </w:t>
            </w:r>
            <w:r>
              <w:rPr>
                <w:sz w:val="20"/>
                <w:szCs w:val="20"/>
                <w:lang w:val="ru-RU"/>
              </w:rPr>
              <w:lastRenderedPageBreak/>
              <w:t>формирований</w:t>
            </w:r>
          </w:p>
        </w:tc>
        <w:tc>
          <w:tcPr>
            <w:tcW w:w="2268" w:type="dxa"/>
          </w:tcPr>
          <w:p w14:paraId="6B08B544" w14:textId="77777777" w:rsidR="00E04304" w:rsidRPr="00E646C5" w:rsidRDefault="00E04304" w:rsidP="008230B6">
            <w:pPr>
              <w:pStyle w:val="aff6"/>
              <w:ind w:firstLine="0"/>
              <w:rPr>
                <w:sz w:val="20"/>
                <w:szCs w:val="20"/>
                <w:lang w:val="ru-RU"/>
              </w:rPr>
            </w:pPr>
            <w:r w:rsidRPr="00E646C5">
              <w:rPr>
                <w:sz w:val="20"/>
                <w:szCs w:val="20"/>
                <w:lang w:val="ru-RU"/>
              </w:rPr>
              <w:lastRenderedPageBreak/>
              <w:t>Расчетный показатель минимально допустимого уровня обеспеченности</w:t>
            </w:r>
          </w:p>
        </w:tc>
        <w:tc>
          <w:tcPr>
            <w:tcW w:w="5387" w:type="dxa"/>
          </w:tcPr>
          <w:p w14:paraId="481EE8C4" w14:textId="77777777" w:rsidR="00E04304" w:rsidRPr="00903F22" w:rsidRDefault="00E04304" w:rsidP="008230B6">
            <w:pPr>
              <w:pStyle w:val="Default"/>
              <w:jc w:val="both"/>
              <w:rPr>
                <w:sz w:val="20"/>
                <w:szCs w:val="20"/>
              </w:rPr>
            </w:pPr>
            <w:r w:rsidRPr="00EA7C42">
              <w:rPr>
                <w:sz w:val="20"/>
                <w:szCs w:val="20"/>
              </w:rPr>
              <w:t xml:space="preserve">Согласно таблице 29 РНГП </w:t>
            </w:r>
            <w:r>
              <w:rPr>
                <w:sz w:val="20"/>
                <w:szCs w:val="20"/>
              </w:rPr>
              <w:t xml:space="preserve">ХМАО </w:t>
            </w:r>
            <w:r w:rsidRPr="00EA7C42">
              <w:rPr>
                <w:sz w:val="20"/>
                <w:szCs w:val="20"/>
              </w:rPr>
              <w:t>органами местного сам</w:t>
            </w:r>
            <w:r w:rsidRPr="00EA7C42">
              <w:rPr>
                <w:sz w:val="20"/>
                <w:szCs w:val="20"/>
              </w:rPr>
              <w:t>о</w:t>
            </w:r>
            <w:r w:rsidRPr="00EA7C42">
              <w:rPr>
                <w:sz w:val="20"/>
                <w:szCs w:val="20"/>
              </w:rPr>
              <w:t>управления на территории муниципальных образований должны быть созданы базы аварийно-спасательных служб и поисково-спасательных формирований</w:t>
            </w:r>
            <w:r>
              <w:rPr>
                <w:sz w:val="20"/>
                <w:szCs w:val="20"/>
              </w:rPr>
              <w:t xml:space="preserve"> – н</w:t>
            </w:r>
            <w:r w:rsidRPr="00EA7C42">
              <w:rPr>
                <w:sz w:val="20"/>
                <w:szCs w:val="20"/>
              </w:rPr>
              <w:t>е менее одного объекта на каждое муниципальное образование</w:t>
            </w:r>
            <w:r>
              <w:rPr>
                <w:sz w:val="20"/>
                <w:szCs w:val="20"/>
              </w:rPr>
              <w:t>.</w:t>
            </w:r>
          </w:p>
        </w:tc>
      </w:tr>
      <w:tr w:rsidR="00E04304" w:rsidRPr="00C85A47" w14:paraId="353D3D92" w14:textId="77777777" w:rsidTr="007250D8">
        <w:trPr>
          <w:cantSplit/>
        </w:trPr>
        <w:tc>
          <w:tcPr>
            <w:tcW w:w="1686" w:type="dxa"/>
            <w:vMerge/>
            <w:shd w:val="clear" w:color="auto" w:fill="F2F2F2" w:themeFill="background1" w:themeFillShade="F2"/>
          </w:tcPr>
          <w:p w14:paraId="45452D3D" w14:textId="77777777" w:rsidR="00E04304" w:rsidRPr="00E646C5" w:rsidRDefault="00E04304" w:rsidP="008230B6">
            <w:pPr>
              <w:pStyle w:val="aff6"/>
              <w:widowControl w:val="0"/>
              <w:ind w:firstLine="0"/>
              <w:rPr>
                <w:sz w:val="20"/>
                <w:szCs w:val="20"/>
                <w:lang w:val="ru-RU"/>
              </w:rPr>
            </w:pPr>
          </w:p>
        </w:tc>
        <w:tc>
          <w:tcPr>
            <w:tcW w:w="2268" w:type="dxa"/>
          </w:tcPr>
          <w:p w14:paraId="09E5664A"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4091D24A" w14:textId="77777777" w:rsidR="00E04304" w:rsidRPr="00903F22" w:rsidRDefault="00E04304" w:rsidP="008230B6">
            <w:pPr>
              <w:pStyle w:val="Default"/>
              <w:jc w:val="center"/>
              <w:rPr>
                <w:sz w:val="20"/>
                <w:szCs w:val="20"/>
              </w:rPr>
            </w:pPr>
            <w:r>
              <w:rPr>
                <w:sz w:val="20"/>
                <w:szCs w:val="20"/>
              </w:rPr>
              <w:t>Не нормируется</w:t>
            </w:r>
          </w:p>
        </w:tc>
      </w:tr>
    </w:tbl>
    <w:p w14:paraId="5CCA129E" w14:textId="3823CDF4" w:rsidR="00752037" w:rsidRDefault="00752037" w:rsidP="00866A8A">
      <w:pPr>
        <w:pStyle w:val="3"/>
        <w:numPr>
          <w:ilvl w:val="2"/>
          <w:numId w:val="13"/>
        </w:numPr>
        <w:ind w:left="0" w:hanging="11"/>
      </w:pPr>
      <w:bookmarkStart w:id="137" w:name="_Toc49191813"/>
      <w:r>
        <w:lastRenderedPageBreak/>
        <w:t xml:space="preserve">Объекты </w:t>
      </w:r>
      <w:r w:rsidR="0028593A">
        <w:t xml:space="preserve">местного значения </w:t>
      </w:r>
      <w:r w:rsidR="00303503">
        <w:t>сельского поселения</w:t>
      </w:r>
      <w:r w:rsidRPr="0057385A">
        <w:t xml:space="preserve"> </w:t>
      </w:r>
      <w:r>
        <w:t>в области физической культуры и массового спорта</w:t>
      </w:r>
      <w:bookmarkEnd w:id="136"/>
      <w:bookmarkEnd w:id="137"/>
    </w:p>
    <w:p w14:paraId="4F390F70" w14:textId="38D2A9CF" w:rsidR="00752037" w:rsidRPr="00673852" w:rsidRDefault="00752037" w:rsidP="00752037">
      <w:pPr>
        <w:keepNext/>
        <w:spacing w:before="120"/>
        <w:jc w:val="right"/>
        <w:rPr>
          <w:b/>
          <w:i/>
        </w:rPr>
      </w:pPr>
      <w:r w:rsidRPr="00673852">
        <w:rPr>
          <w:b/>
          <w:i/>
        </w:rPr>
        <w:t>Таблица</w:t>
      </w:r>
      <w:r>
        <w:rPr>
          <w:b/>
          <w:i/>
        </w:rPr>
        <w:t xml:space="preserve"> 2.</w:t>
      </w:r>
      <w:r w:rsidR="007250D8">
        <w:rPr>
          <w:b/>
          <w:i/>
        </w:rPr>
        <w:t>5</w:t>
      </w:r>
    </w:p>
    <w:p w14:paraId="5B1225EF" w14:textId="214DD3E0" w:rsidR="00752037" w:rsidRDefault="00752037" w:rsidP="00752037">
      <w:pPr>
        <w:keepNext/>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 xml:space="preserve">местного значения </w:t>
      </w:r>
      <w:r w:rsidR="00303503">
        <w:rPr>
          <w:b/>
          <w:i/>
        </w:rPr>
        <w:t>сельского поселения</w:t>
      </w:r>
      <w:r w:rsidRPr="00752A28">
        <w:rPr>
          <w:b/>
          <w:i/>
        </w:rPr>
        <w:t xml:space="preserve"> </w:t>
      </w:r>
      <w:r w:rsidRPr="003C4854">
        <w:rPr>
          <w:b/>
          <w:i/>
        </w:rPr>
        <w:t xml:space="preserve">в области </w:t>
      </w:r>
      <w:r w:rsidRPr="009F68F1">
        <w:rPr>
          <w:b/>
          <w:i/>
        </w:rPr>
        <w:t>физическ</w:t>
      </w:r>
      <w:r>
        <w:rPr>
          <w:b/>
          <w:i/>
        </w:rPr>
        <w:t>ой культуры и массового спорта</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942"/>
        <w:gridCol w:w="5670"/>
      </w:tblGrid>
      <w:tr w:rsidR="00CC754D" w:rsidRPr="004532CA" w14:paraId="2435315F" w14:textId="77777777" w:rsidTr="000803A6">
        <w:trPr>
          <w:cantSplit/>
          <w:tblHeader/>
        </w:trPr>
        <w:tc>
          <w:tcPr>
            <w:tcW w:w="1729" w:type="dxa"/>
            <w:shd w:val="clear" w:color="auto" w:fill="D9D9D9" w:themeFill="background1" w:themeFillShade="D9"/>
          </w:tcPr>
          <w:p w14:paraId="311F15A7"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вида объекта</w:t>
            </w:r>
          </w:p>
        </w:tc>
        <w:tc>
          <w:tcPr>
            <w:tcW w:w="1942" w:type="dxa"/>
            <w:shd w:val="clear" w:color="auto" w:fill="D9D9D9" w:themeFill="background1" w:themeFillShade="D9"/>
          </w:tcPr>
          <w:p w14:paraId="108E693C"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Тип расчетного п</w:t>
            </w:r>
            <w:r w:rsidRPr="004532CA">
              <w:rPr>
                <w:b/>
                <w:i/>
                <w:sz w:val="20"/>
                <w:szCs w:val="20"/>
                <w:lang w:val="ru-RU"/>
              </w:rPr>
              <w:t>о</w:t>
            </w:r>
            <w:r w:rsidRPr="004532CA">
              <w:rPr>
                <w:b/>
                <w:i/>
                <w:sz w:val="20"/>
                <w:szCs w:val="20"/>
                <w:lang w:val="ru-RU"/>
              </w:rPr>
              <w:t>казателя</w:t>
            </w:r>
          </w:p>
        </w:tc>
        <w:tc>
          <w:tcPr>
            <w:tcW w:w="5670" w:type="dxa"/>
            <w:shd w:val="clear" w:color="auto" w:fill="D9D9D9" w:themeFill="background1" w:themeFillShade="D9"/>
          </w:tcPr>
          <w:p w14:paraId="4267D3CD" w14:textId="77777777" w:rsidR="00CC754D" w:rsidRPr="004532CA" w:rsidRDefault="00CC754D" w:rsidP="000803A6">
            <w:pPr>
              <w:pStyle w:val="aff6"/>
              <w:keepNext/>
              <w:widowControl w:val="0"/>
              <w:ind w:firstLine="0"/>
              <w:jc w:val="center"/>
              <w:rPr>
                <w:b/>
                <w:i/>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CC754D" w:rsidRPr="004532CA" w14:paraId="038F10B1" w14:textId="77777777" w:rsidTr="000803A6">
        <w:trPr>
          <w:cantSplit/>
          <w:trHeight w:val="30"/>
        </w:trPr>
        <w:tc>
          <w:tcPr>
            <w:tcW w:w="1729" w:type="dxa"/>
            <w:vMerge w:val="restart"/>
            <w:shd w:val="clear" w:color="auto" w:fill="F2F2F2" w:themeFill="background1" w:themeFillShade="F2"/>
          </w:tcPr>
          <w:p w14:paraId="27B3D172" w14:textId="77777777" w:rsidR="00CC754D" w:rsidRPr="00EF45B7" w:rsidRDefault="00CC754D" w:rsidP="000803A6">
            <w:pPr>
              <w:pStyle w:val="aff6"/>
              <w:ind w:firstLine="0"/>
              <w:jc w:val="left"/>
              <w:rPr>
                <w:sz w:val="20"/>
                <w:szCs w:val="20"/>
                <w:lang w:val="ru-RU" w:eastAsia="ru-RU"/>
              </w:rPr>
            </w:pPr>
            <w:r>
              <w:rPr>
                <w:sz w:val="20"/>
                <w:szCs w:val="20"/>
                <w:lang w:val="ru-RU"/>
              </w:rPr>
              <w:t>Объекты физич</w:t>
            </w:r>
            <w:r>
              <w:rPr>
                <w:sz w:val="20"/>
                <w:szCs w:val="20"/>
                <w:lang w:val="ru-RU"/>
              </w:rPr>
              <w:t>е</w:t>
            </w:r>
            <w:r>
              <w:rPr>
                <w:sz w:val="20"/>
                <w:szCs w:val="20"/>
                <w:lang w:val="ru-RU"/>
              </w:rPr>
              <w:t>ской культуры</w:t>
            </w:r>
            <w:r w:rsidRPr="003971F8">
              <w:rPr>
                <w:sz w:val="20"/>
                <w:szCs w:val="20"/>
                <w:lang w:val="ru-RU"/>
              </w:rPr>
              <w:t xml:space="preserve"> </w:t>
            </w:r>
            <w:r>
              <w:rPr>
                <w:sz w:val="20"/>
                <w:szCs w:val="20"/>
                <w:lang w:val="ru-RU"/>
              </w:rPr>
              <w:t>и массового спорта (всего)</w:t>
            </w:r>
          </w:p>
        </w:tc>
        <w:tc>
          <w:tcPr>
            <w:tcW w:w="1942" w:type="dxa"/>
          </w:tcPr>
          <w:p w14:paraId="3876C447"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3F54A4AB" w14:textId="77777777" w:rsidR="00CC754D" w:rsidRDefault="00CC754D" w:rsidP="000803A6">
            <w:pPr>
              <w:pStyle w:val="aff6"/>
              <w:ind w:firstLine="0"/>
              <w:rPr>
                <w:sz w:val="20"/>
                <w:szCs w:val="20"/>
                <w:lang w:val="ru-RU"/>
              </w:rPr>
            </w:pPr>
            <w:r w:rsidRPr="007C6071">
              <w:rPr>
                <w:sz w:val="20"/>
                <w:szCs w:val="20"/>
                <w:lang w:val="ru-RU"/>
              </w:rPr>
              <w:t xml:space="preserve">Обеспеченность объектами спорта определяется исходя из </w:t>
            </w:r>
            <w:r>
              <w:rPr>
                <w:sz w:val="20"/>
                <w:szCs w:val="20"/>
                <w:lang w:val="ru-RU"/>
              </w:rPr>
              <w:t>е</w:t>
            </w:r>
            <w:r w:rsidRPr="007C6071">
              <w:rPr>
                <w:sz w:val="20"/>
                <w:szCs w:val="20"/>
                <w:lang w:val="ru-RU"/>
              </w:rPr>
              <w:t>д</w:t>
            </w:r>
            <w:r w:rsidRPr="007C6071">
              <w:rPr>
                <w:sz w:val="20"/>
                <w:szCs w:val="20"/>
                <w:lang w:val="ru-RU"/>
              </w:rPr>
              <w:t>и</w:t>
            </w:r>
            <w:r w:rsidRPr="007C6071">
              <w:rPr>
                <w:sz w:val="20"/>
                <w:szCs w:val="20"/>
                <w:lang w:val="ru-RU"/>
              </w:rPr>
              <w:t xml:space="preserve">новременной пропускной способности объекта спорта в </w:t>
            </w:r>
            <w:r>
              <w:rPr>
                <w:sz w:val="20"/>
                <w:szCs w:val="20"/>
                <w:lang w:val="ru-RU"/>
              </w:rPr>
              <w:t>190</w:t>
            </w:r>
            <w:r w:rsidRPr="007C6071">
              <w:rPr>
                <w:sz w:val="20"/>
                <w:szCs w:val="20"/>
                <w:lang w:val="ru-RU"/>
              </w:rPr>
              <w:t xml:space="preserve"> чел. </w:t>
            </w:r>
            <w:r>
              <w:rPr>
                <w:sz w:val="20"/>
                <w:szCs w:val="20"/>
                <w:lang w:val="ru-RU"/>
              </w:rPr>
              <w:t>на 1000 человек согласно таблице 23 РНГП ХМАО.</w:t>
            </w:r>
          </w:p>
          <w:p w14:paraId="2D3E1BE6" w14:textId="77777777" w:rsidR="00CC754D" w:rsidRDefault="00CC754D" w:rsidP="000803A6">
            <w:pPr>
              <w:pStyle w:val="aff6"/>
              <w:spacing w:after="40"/>
              <w:ind w:firstLine="0"/>
              <w:jc w:val="left"/>
              <w:rPr>
                <w:rFonts w:eastAsiaTheme="minorEastAsia"/>
                <w:sz w:val="20"/>
                <w:szCs w:val="20"/>
                <w:lang w:val="ru-RU"/>
              </w:rPr>
            </w:pPr>
            <w:r w:rsidRPr="00A93364">
              <w:rPr>
                <w:rFonts w:eastAsiaTheme="minorEastAsia"/>
                <w:sz w:val="20"/>
                <w:szCs w:val="20"/>
                <w:lang w:val="ru-RU"/>
              </w:rPr>
              <w:t xml:space="preserve">Решения о видах создаваемых спортивных объектов органы </w:t>
            </w:r>
            <w:r w:rsidRPr="007C6071">
              <w:rPr>
                <w:rFonts w:eastAsiaTheme="minorEastAsia"/>
                <w:sz w:val="20"/>
                <w:szCs w:val="20"/>
                <w:lang w:val="ru-RU"/>
              </w:rPr>
              <w:t xml:space="preserve">местного самоуправления </w:t>
            </w:r>
            <w:r w:rsidRPr="00A93364">
              <w:rPr>
                <w:rFonts w:eastAsiaTheme="minorEastAsia"/>
                <w:sz w:val="20"/>
                <w:szCs w:val="20"/>
                <w:lang w:val="ru-RU"/>
              </w:rPr>
              <w:t>принимают самостоятельно, исходя из предпочтений местного населения, имеющихся финансовых р</w:t>
            </w:r>
            <w:r w:rsidRPr="00A93364">
              <w:rPr>
                <w:rFonts w:eastAsiaTheme="minorEastAsia"/>
                <w:sz w:val="20"/>
                <w:szCs w:val="20"/>
                <w:lang w:val="ru-RU"/>
              </w:rPr>
              <w:t>е</w:t>
            </w:r>
            <w:r w:rsidRPr="00A93364">
              <w:rPr>
                <w:rFonts w:eastAsiaTheme="minorEastAsia"/>
                <w:sz w:val="20"/>
                <w:szCs w:val="20"/>
                <w:lang w:val="ru-RU"/>
              </w:rPr>
              <w:t>сурсов, включая внебюджетные источники финансирования, наличия предложений от субъектов предпринимательской де</w:t>
            </w:r>
            <w:r w:rsidRPr="00A93364">
              <w:rPr>
                <w:rFonts w:eastAsiaTheme="minorEastAsia"/>
                <w:sz w:val="20"/>
                <w:szCs w:val="20"/>
                <w:lang w:val="ru-RU"/>
              </w:rPr>
              <w:t>я</w:t>
            </w:r>
            <w:r w:rsidRPr="00A93364">
              <w:rPr>
                <w:rFonts w:eastAsiaTheme="minorEastAsia"/>
                <w:sz w:val="20"/>
                <w:szCs w:val="20"/>
                <w:lang w:val="ru-RU"/>
              </w:rPr>
              <w:t>тельности в рамках государственно-частного партнерства.</w:t>
            </w:r>
          </w:p>
          <w:p w14:paraId="42C10FFC" w14:textId="77777777" w:rsidR="00CC754D" w:rsidRDefault="00CC754D" w:rsidP="000803A6">
            <w:pPr>
              <w:pStyle w:val="aff6"/>
              <w:ind w:firstLine="0"/>
              <w:jc w:val="left"/>
              <w:rPr>
                <w:sz w:val="20"/>
                <w:szCs w:val="20"/>
                <w:lang w:val="ru-RU"/>
              </w:rPr>
            </w:pPr>
            <w:r w:rsidRPr="0007681C">
              <w:rPr>
                <w:sz w:val="20"/>
                <w:szCs w:val="20"/>
                <w:lang w:val="ru-RU"/>
              </w:rPr>
              <w:t xml:space="preserve">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w:t>
            </w:r>
            <w:r>
              <w:rPr>
                <w:sz w:val="20"/>
                <w:szCs w:val="20"/>
                <w:lang w:val="ru-RU"/>
              </w:rPr>
              <w:t>муниципального района</w:t>
            </w:r>
            <w:r w:rsidRPr="0007681C">
              <w:rPr>
                <w:sz w:val="20"/>
                <w:szCs w:val="20"/>
                <w:lang w:val="ru-RU"/>
              </w:rPr>
              <w:t>.</w:t>
            </w:r>
          </w:p>
        </w:tc>
      </w:tr>
      <w:tr w:rsidR="00CC754D" w:rsidRPr="004532CA" w14:paraId="381BE200" w14:textId="77777777" w:rsidTr="000803A6">
        <w:trPr>
          <w:cantSplit/>
          <w:trHeight w:val="30"/>
        </w:trPr>
        <w:tc>
          <w:tcPr>
            <w:tcW w:w="1729" w:type="dxa"/>
            <w:vMerge/>
            <w:shd w:val="clear" w:color="auto" w:fill="F2F2F2" w:themeFill="background1" w:themeFillShade="F2"/>
          </w:tcPr>
          <w:p w14:paraId="227FF71F" w14:textId="77777777" w:rsidR="00CC754D" w:rsidRPr="00EF45B7" w:rsidRDefault="00CC754D" w:rsidP="000803A6">
            <w:pPr>
              <w:pStyle w:val="aff6"/>
              <w:ind w:firstLine="0"/>
              <w:jc w:val="left"/>
              <w:rPr>
                <w:sz w:val="20"/>
                <w:szCs w:val="20"/>
                <w:lang w:val="ru-RU" w:eastAsia="ru-RU"/>
              </w:rPr>
            </w:pPr>
          </w:p>
        </w:tc>
        <w:tc>
          <w:tcPr>
            <w:tcW w:w="1942" w:type="dxa"/>
          </w:tcPr>
          <w:p w14:paraId="2238292B"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5F902658" w14:textId="77777777" w:rsidR="00CC754D" w:rsidRDefault="00CC754D" w:rsidP="000803A6">
            <w:pPr>
              <w:pStyle w:val="aff6"/>
              <w:ind w:firstLine="0"/>
              <w:jc w:val="center"/>
              <w:rPr>
                <w:sz w:val="20"/>
                <w:szCs w:val="20"/>
                <w:lang w:val="ru-RU"/>
              </w:rPr>
            </w:pPr>
            <w:r>
              <w:rPr>
                <w:sz w:val="20"/>
                <w:szCs w:val="20"/>
                <w:lang w:val="ru-RU"/>
              </w:rPr>
              <w:t>Не нормируется</w:t>
            </w:r>
          </w:p>
        </w:tc>
      </w:tr>
      <w:tr w:rsidR="00CC754D" w:rsidRPr="004532CA" w14:paraId="75A44EEA" w14:textId="77777777" w:rsidTr="000803A6">
        <w:trPr>
          <w:cantSplit/>
          <w:trHeight w:val="30"/>
        </w:trPr>
        <w:tc>
          <w:tcPr>
            <w:tcW w:w="1729" w:type="dxa"/>
            <w:vMerge w:val="restart"/>
            <w:shd w:val="clear" w:color="auto" w:fill="F2F2F2" w:themeFill="background1" w:themeFillShade="F2"/>
          </w:tcPr>
          <w:p w14:paraId="20B9E049" w14:textId="77777777" w:rsidR="00CC754D" w:rsidRPr="004E1ACA" w:rsidRDefault="00CC754D" w:rsidP="000803A6">
            <w:pPr>
              <w:pStyle w:val="aff6"/>
              <w:ind w:firstLine="0"/>
              <w:jc w:val="left"/>
              <w:rPr>
                <w:sz w:val="20"/>
                <w:szCs w:val="20"/>
                <w:lang w:val="ru-RU"/>
              </w:rPr>
            </w:pPr>
            <w:r w:rsidRPr="00EF45B7">
              <w:rPr>
                <w:sz w:val="20"/>
                <w:szCs w:val="20"/>
                <w:lang w:val="ru-RU" w:eastAsia="ru-RU"/>
              </w:rPr>
              <w:t>Плоскостные спо</w:t>
            </w:r>
            <w:r w:rsidRPr="00EF45B7">
              <w:rPr>
                <w:sz w:val="20"/>
                <w:szCs w:val="20"/>
                <w:lang w:val="ru-RU" w:eastAsia="ru-RU"/>
              </w:rPr>
              <w:t>р</w:t>
            </w:r>
            <w:r w:rsidRPr="00EF45B7">
              <w:rPr>
                <w:sz w:val="20"/>
                <w:szCs w:val="20"/>
                <w:lang w:val="ru-RU" w:eastAsia="ru-RU"/>
              </w:rPr>
              <w:t>тивные сооруж</w:t>
            </w:r>
            <w:r w:rsidRPr="00EF45B7">
              <w:rPr>
                <w:sz w:val="20"/>
                <w:szCs w:val="20"/>
                <w:lang w:val="ru-RU" w:eastAsia="ru-RU"/>
              </w:rPr>
              <w:t>е</w:t>
            </w:r>
            <w:r w:rsidRPr="00EF45B7">
              <w:rPr>
                <w:sz w:val="20"/>
                <w:szCs w:val="20"/>
                <w:lang w:val="ru-RU" w:eastAsia="ru-RU"/>
              </w:rPr>
              <w:t>ния</w:t>
            </w:r>
          </w:p>
        </w:tc>
        <w:tc>
          <w:tcPr>
            <w:tcW w:w="1942" w:type="dxa"/>
          </w:tcPr>
          <w:p w14:paraId="15DE1289"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0379C639" w14:textId="77777777" w:rsidR="00CC754D" w:rsidRDefault="00CC754D" w:rsidP="000803A6">
            <w:pPr>
              <w:pStyle w:val="aff6"/>
              <w:ind w:firstLine="0"/>
              <w:rPr>
                <w:sz w:val="20"/>
                <w:szCs w:val="20"/>
                <w:lang w:val="ru-RU"/>
              </w:rPr>
            </w:pPr>
            <w:r>
              <w:rPr>
                <w:sz w:val="20"/>
                <w:szCs w:val="20"/>
                <w:lang w:val="ru-RU"/>
              </w:rPr>
              <w:t xml:space="preserve">Площадь плоскостных спортивных сооружений принята 1950 кв. м на 1000 чел. согласно таблице 23 РНГП ХМАО, </w:t>
            </w:r>
            <w:r w:rsidRPr="007D7C8C">
              <w:rPr>
                <w:sz w:val="20"/>
                <w:szCs w:val="20"/>
                <w:lang w:val="ru-RU"/>
              </w:rPr>
              <w:t xml:space="preserve">в том числе по типу: крытые плоскостные сооружения </w:t>
            </w:r>
            <w:r>
              <w:rPr>
                <w:sz w:val="20"/>
                <w:szCs w:val="20"/>
                <w:lang w:val="ru-RU"/>
              </w:rPr>
              <w:t>–</w:t>
            </w:r>
            <w:r w:rsidRPr="007D7C8C">
              <w:rPr>
                <w:sz w:val="20"/>
                <w:szCs w:val="20"/>
                <w:lang w:val="ru-RU"/>
              </w:rPr>
              <w:t xml:space="preserve"> </w:t>
            </w:r>
            <w:r>
              <w:rPr>
                <w:sz w:val="20"/>
                <w:szCs w:val="20"/>
                <w:lang w:val="ru-RU"/>
              </w:rPr>
              <w:t>585 кв. м на 1000 чел. (</w:t>
            </w:r>
            <w:r w:rsidRPr="007D7C8C">
              <w:rPr>
                <w:sz w:val="20"/>
                <w:szCs w:val="20"/>
                <w:lang w:val="ru-RU"/>
              </w:rPr>
              <w:t>30%</w:t>
            </w:r>
            <w:r>
              <w:rPr>
                <w:sz w:val="20"/>
                <w:szCs w:val="20"/>
                <w:lang w:val="ru-RU"/>
              </w:rPr>
              <w:t>)</w:t>
            </w:r>
            <w:r w:rsidRPr="007D7C8C">
              <w:rPr>
                <w:sz w:val="20"/>
                <w:szCs w:val="20"/>
                <w:lang w:val="ru-RU"/>
              </w:rPr>
              <w:t xml:space="preserve">; открытые плоскостные сооружения – </w:t>
            </w:r>
            <w:r>
              <w:rPr>
                <w:sz w:val="20"/>
                <w:szCs w:val="20"/>
                <w:lang w:val="ru-RU"/>
              </w:rPr>
              <w:t>1365 кв. м на 1000 чел. (</w:t>
            </w:r>
            <w:r w:rsidRPr="007D7C8C">
              <w:rPr>
                <w:sz w:val="20"/>
                <w:szCs w:val="20"/>
                <w:lang w:val="ru-RU"/>
              </w:rPr>
              <w:t>70%</w:t>
            </w:r>
            <w:r>
              <w:rPr>
                <w:sz w:val="20"/>
                <w:szCs w:val="20"/>
                <w:lang w:val="ru-RU"/>
              </w:rPr>
              <w:t>)</w:t>
            </w:r>
            <w:r w:rsidRPr="007D7C8C">
              <w:rPr>
                <w:sz w:val="20"/>
                <w:szCs w:val="20"/>
                <w:lang w:val="ru-RU"/>
              </w:rPr>
              <w:t>.</w:t>
            </w:r>
          </w:p>
          <w:p w14:paraId="71B631E0" w14:textId="77777777" w:rsidR="00CC754D" w:rsidRPr="00AB2327" w:rsidRDefault="00CC754D" w:rsidP="000803A6">
            <w:pPr>
              <w:pStyle w:val="aff6"/>
              <w:ind w:firstLine="0"/>
              <w:jc w:val="left"/>
              <w:rPr>
                <w:sz w:val="20"/>
                <w:szCs w:val="20"/>
                <w:lang w:val="ru-RU"/>
              </w:rPr>
            </w:pPr>
            <w:r>
              <w:rPr>
                <w:sz w:val="20"/>
                <w:szCs w:val="20"/>
                <w:lang w:val="ru-RU"/>
              </w:rPr>
              <w:t>Размер земельного участка 2500 кв. м на 1000 чел. принят с</w:t>
            </w:r>
            <w:r>
              <w:rPr>
                <w:sz w:val="20"/>
                <w:szCs w:val="20"/>
                <w:lang w:val="ru-RU"/>
              </w:rPr>
              <w:t>о</w:t>
            </w:r>
            <w:r>
              <w:rPr>
                <w:sz w:val="20"/>
                <w:szCs w:val="20"/>
                <w:lang w:val="ru-RU"/>
              </w:rPr>
              <w:t>гласно таблице 23 РНГП ХМАО.</w:t>
            </w:r>
          </w:p>
        </w:tc>
      </w:tr>
      <w:tr w:rsidR="00CC754D" w:rsidRPr="004532CA" w14:paraId="55A247DA" w14:textId="77777777" w:rsidTr="000803A6">
        <w:trPr>
          <w:cantSplit/>
          <w:trHeight w:val="30"/>
        </w:trPr>
        <w:tc>
          <w:tcPr>
            <w:tcW w:w="1729" w:type="dxa"/>
            <w:vMerge/>
            <w:shd w:val="clear" w:color="auto" w:fill="F2F2F2" w:themeFill="background1" w:themeFillShade="F2"/>
          </w:tcPr>
          <w:p w14:paraId="3B74609E" w14:textId="77777777" w:rsidR="00CC754D" w:rsidRPr="001A7E46" w:rsidRDefault="00CC754D" w:rsidP="000803A6">
            <w:pPr>
              <w:pStyle w:val="aff6"/>
              <w:ind w:firstLine="0"/>
              <w:jc w:val="left"/>
              <w:rPr>
                <w:sz w:val="20"/>
                <w:szCs w:val="20"/>
                <w:lang w:val="ru-RU"/>
              </w:rPr>
            </w:pPr>
          </w:p>
        </w:tc>
        <w:tc>
          <w:tcPr>
            <w:tcW w:w="1942" w:type="dxa"/>
          </w:tcPr>
          <w:p w14:paraId="7AAB5FBE"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1B84EDC4" w14:textId="77777777" w:rsidR="00CC754D" w:rsidRPr="004E1ACA" w:rsidRDefault="00CC754D" w:rsidP="000803A6">
            <w:pPr>
              <w:pStyle w:val="aff6"/>
              <w:ind w:firstLine="0"/>
              <w:jc w:val="left"/>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принята 30 мин. согласно таблице 35 РНГП ХМАО.</w:t>
            </w:r>
          </w:p>
        </w:tc>
      </w:tr>
      <w:tr w:rsidR="00CC754D" w:rsidRPr="004532CA" w14:paraId="6C06E650" w14:textId="77777777" w:rsidTr="000803A6">
        <w:trPr>
          <w:cantSplit/>
          <w:trHeight w:val="30"/>
        </w:trPr>
        <w:tc>
          <w:tcPr>
            <w:tcW w:w="1729" w:type="dxa"/>
            <w:vMerge w:val="restart"/>
            <w:shd w:val="clear" w:color="auto" w:fill="F2F2F2" w:themeFill="background1" w:themeFillShade="F2"/>
          </w:tcPr>
          <w:p w14:paraId="4DAB5341" w14:textId="77777777" w:rsidR="00CC754D" w:rsidRPr="001A7E46" w:rsidRDefault="00CC754D" w:rsidP="000803A6">
            <w:pPr>
              <w:pStyle w:val="aff6"/>
              <w:ind w:firstLine="0"/>
              <w:jc w:val="left"/>
              <w:rPr>
                <w:sz w:val="20"/>
                <w:szCs w:val="20"/>
                <w:lang w:val="ru-RU"/>
              </w:rPr>
            </w:pPr>
            <w:r w:rsidRPr="00E52DAA">
              <w:rPr>
                <w:sz w:val="20"/>
                <w:szCs w:val="20"/>
                <w:lang w:val="ru-RU" w:eastAsia="ru-RU"/>
              </w:rPr>
              <w:lastRenderedPageBreak/>
              <w:t>Физкультурно-спортивные залы</w:t>
            </w:r>
          </w:p>
        </w:tc>
        <w:tc>
          <w:tcPr>
            <w:tcW w:w="1942" w:type="dxa"/>
          </w:tcPr>
          <w:p w14:paraId="40A5D561"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6248CBB8" w14:textId="77777777" w:rsidR="00AC3F71" w:rsidRDefault="00AC3F71" w:rsidP="00AC3F71">
            <w:pPr>
              <w:pStyle w:val="aff6"/>
              <w:ind w:firstLine="0"/>
              <w:rPr>
                <w:sz w:val="20"/>
                <w:szCs w:val="20"/>
                <w:lang w:val="ru-RU"/>
              </w:rPr>
            </w:pPr>
            <w:r>
              <w:rPr>
                <w:sz w:val="20"/>
                <w:szCs w:val="20"/>
                <w:lang w:val="ru-RU"/>
              </w:rPr>
              <w:t>Не менее 1 спортивного зала в населенных пунктах с численн</w:t>
            </w:r>
            <w:r>
              <w:rPr>
                <w:sz w:val="20"/>
                <w:szCs w:val="20"/>
                <w:lang w:val="ru-RU"/>
              </w:rPr>
              <w:t>о</w:t>
            </w:r>
            <w:r>
              <w:rPr>
                <w:sz w:val="20"/>
                <w:szCs w:val="20"/>
                <w:lang w:val="ru-RU"/>
              </w:rPr>
              <w:t>стью населения более 500 чел. (поселок Мулымья, село Чантырья, деревня Ушья)</w:t>
            </w:r>
            <w:r w:rsidRPr="0007681C">
              <w:rPr>
                <w:sz w:val="20"/>
                <w:szCs w:val="20"/>
                <w:lang w:val="ru-RU"/>
              </w:rPr>
              <w:t xml:space="preserve"> </w:t>
            </w:r>
            <w:r>
              <w:rPr>
                <w:sz w:val="20"/>
                <w:szCs w:val="20"/>
                <w:lang w:val="ru-RU"/>
              </w:rPr>
              <w:t>принято в соответствии с Методич</w:t>
            </w:r>
            <w:r>
              <w:rPr>
                <w:sz w:val="20"/>
                <w:szCs w:val="20"/>
                <w:lang w:val="ru-RU"/>
              </w:rPr>
              <w:t>е</w:t>
            </w:r>
            <w:r>
              <w:rPr>
                <w:sz w:val="20"/>
                <w:szCs w:val="20"/>
                <w:lang w:val="ru-RU"/>
              </w:rPr>
              <w:t>скими рекомендациями</w:t>
            </w:r>
            <w:r w:rsidRPr="00824099">
              <w:rPr>
                <w:sz w:val="20"/>
                <w:szCs w:val="20"/>
                <w:lang w:val="ru-RU"/>
              </w:rPr>
              <w:t xml:space="preserve"> о применении нормативов и норм при определении потребности субъектов Российской Федерации в объектах физической культуры и спорта</w:t>
            </w:r>
            <w:r>
              <w:rPr>
                <w:sz w:val="20"/>
                <w:szCs w:val="20"/>
                <w:lang w:val="ru-RU"/>
              </w:rPr>
              <w:t xml:space="preserve">, утвержденными </w:t>
            </w:r>
            <w:r w:rsidRPr="00824099">
              <w:rPr>
                <w:sz w:val="20"/>
                <w:szCs w:val="20"/>
                <w:lang w:val="ru-RU"/>
              </w:rPr>
              <w:t>Прик</w:t>
            </w:r>
            <w:r w:rsidRPr="00824099">
              <w:rPr>
                <w:sz w:val="20"/>
                <w:szCs w:val="20"/>
                <w:lang w:val="ru-RU"/>
              </w:rPr>
              <w:t>а</w:t>
            </w:r>
            <w:r w:rsidRPr="00824099">
              <w:rPr>
                <w:sz w:val="20"/>
                <w:szCs w:val="20"/>
                <w:lang w:val="ru-RU"/>
              </w:rPr>
              <w:t xml:space="preserve">зом Минспорта России от 21.03.2018 </w:t>
            </w:r>
            <w:r>
              <w:rPr>
                <w:sz w:val="20"/>
                <w:szCs w:val="20"/>
                <w:lang w:val="ru-RU"/>
              </w:rPr>
              <w:t>№ </w:t>
            </w:r>
            <w:r w:rsidRPr="00824099">
              <w:rPr>
                <w:sz w:val="20"/>
                <w:szCs w:val="20"/>
                <w:lang w:val="ru-RU"/>
              </w:rPr>
              <w:t>244 (ред. от 14.04.2020)</w:t>
            </w:r>
            <w:r>
              <w:rPr>
                <w:sz w:val="20"/>
                <w:szCs w:val="20"/>
                <w:lang w:val="ru-RU"/>
              </w:rPr>
              <w:t>.</w:t>
            </w:r>
          </w:p>
          <w:p w14:paraId="1DBC2A7D" w14:textId="77777777" w:rsidR="00AC3F71" w:rsidRDefault="00AC3F71" w:rsidP="00AC3F71">
            <w:pPr>
              <w:pStyle w:val="aff6"/>
              <w:ind w:firstLine="0"/>
              <w:rPr>
                <w:sz w:val="20"/>
                <w:szCs w:val="20"/>
                <w:lang w:val="ru-RU"/>
              </w:rPr>
            </w:pPr>
            <w:r>
              <w:rPr>
                <w:sz w:val="20"/>
                <w:szCs w:val="20"/>
                <w:lang w:val="ru-RU"/>
              </w:rPr>
              <w:t>Спортивные залы в населенных пунктах с численностью насел</w:t>
            </w:r>
            <w:r>
              <w:rPr>
                <w:sz w:val="20"/>
                <w:szCs w:val="20"/>
                <w:lang w:val="ru-RU"/>
              </w:rPr>
              <w:t>е</w:t>
            </w:r>
            <w:r>
              <w:rPr>
                <w:sz w:val="20"/>
                <w:szCs w:val="20"/>
                <w:lang w:val="ru-RU"/>
              </w:rPr>
              <w:t>ния менее 500 чел. не нормируются.</w:t>
            </w:r>
          </w:p>
          <w:p w14:paraId="22494C7F" w14:textId="27653ED1" w:rsidR="00CC754D" w:rsidRDefault="00CC754D" w:rsidP="000803A6">
            <w:pPr>
              <w:pStyle w:val="aff6"/>
              <w:ind w:firstLine="0"/>
              <w:jc w:val="left"/>
              <w:rPr>
                <w:sz w:val="20"/>
                <w:szCs w:val="20"/>
                <w:lang w:val="ru-RU"/>
              </w:rPr>
            </w:pPr>
            <w:r>
              <w:rPr>
                <w:sz w:val="20"/>
                <w:szCs w:val="20"/>
                <w:lang w:val="ru-RU"/>
              </w:rPr>
              <w:t xml:space="preserve">Площадь пола физкультурно-спортивного зала в 350 кв. м на 1000 чел.  принят в соответствии с Приложением Д </w:t>
            </w:r>
            <w:r w:rsidRPr="00903F22">
              <w:rPr>
                <w:sz w:val="20"/>
                <w:szCs w:val="20"/>
                <w:lang w:val="ru-RU"/>
              </w:rPr>
              <w:t xml:space="preserve">СП 42.13330.2016 </w:t>
            </w:r>
            <w:r>
              <w:rPr>
                <w:sz w:val="20"/>
                <w:szCs w:val="20"/>
                <w:lang w:val="ru-RU"/>
              </w:rPr>
              <w:t xml:space="preserve">и таблицей 23 РНГП </w:t>
            </w:r>
            <w:r w:rsidR="004E2463">
              <w:rPr>
                <w:sz w:val="20"/>
                <w:szCs w:val="20"/>
                <w:lang w:val="ru-RU"/>
              </w:rPr>
              <w:t>ХМАО</w:t>
            </w:r>
            <w:r>
              <w:rPr>
                <w:sz w:val="20"/>
                <w:szCs w:val="20"/>
                <w:lang w:val="ru-RU"/>
              </w:rPr>
              <w:t>.</w:t>
            </w:r>
          </w:p>
          <w:p w14:paraId="710871E9" w14:textId="77777777" w:rsidR="00CC754D" w:rsidRPr="001C1345" w:rsidRDefault="00CC754D" w:rsidP="000803A6">
            <w:pPr>
              <w:pStyle w:val="aff6"/>
              <w:ind w:firstLine="0"/>
              <w:jc w:val="left"/>
              <w:rPr>
                <w:sz w:val="20"/>
                <w:szCs w:val="20"/>
                <w:lang w:val="ru-RU"/>
              </w:rPr>
            </w:pPr>
            <w:r>
              <w:rPr>
                <w:sz w:val="20"/>
                <w:szCs w:val="20"/>
                <w:lang w:val="ru-RU"/>
              </w:rPr>
              <w:t>Размер земельного участка 3500 кв. м на 1000 чел. принят с</w:t>
            </w:r>
            <w:r>
              <w:rPr>
                <w:sz w:val="20"/>
                <w:szCs w:val="20"/>
                <w:lang w:val="ru-RU"/>
              </w:rPr>
              <w:t>о</w:t>
            </w:r>
            <w:r>
              <w:rPr>
                <w:sz w:val="20"/>
                <w:szCs w:val="20"/>
                <w:lang w:val="ru-RU"/>
              </w:rPr>
              <w:t>гласно таблице 23 РНГП ХМАО.</w:t>
            </w:r>
          </w:p>
        </w:tc>
      </w:tr>
      <w:tr w:rsidR="00CC754D" w:rsidRPr="004532CA" w14:paraId="41EAD39B" w14:textId="77777777" w:rsidTr="000803A6">
        <w:trPr>
          <w:cantSplit/>
          <w:trHeight w:val="30"/>
        </w:trPr>
        <w:tc>
          <w:tcPr>
            <w:tcW w:w="1729" w:type="dxa"/>
            <w:vMerge/>
            <w:shd w:val="clear" w:color="auto" w:fill="F2F2F2" w:themeFill="background1" w:themeFillShade="F2"/>
          </w:tcPr>
          <w:p w14:paraId="5FBE6FD7" w14:textId="77777777" w:rsidR="00CC754D" w:rsidRPr="001A7E46" w:rsidRDefault="00CC754D" w:rsidP="000803A6">
            <w:pPr>
              <w:pStyle w:val="aff6"/>
              <w:ind w:firstLine="0"/>
              <w:jc w:val="left"/>
              <w:rPr>
                <w:sz w:val="20"/>
                <w:szCs w:val="20"/>
                <w:lang w:val="ru-RU"/>
              </w:rPr>
            </w:pPr>
          </w:p>
        </w:tc>
        <w:tc>
          <w:tcPr>
            <w:tcW w:w="1942" w:type="dxa"/>
          </w:tcPr>
          <w:p w14:paraId="27D570C9"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42549527" w14:textId="486AF67A" w:rsidR="00CC754D" w:rsidRPr="001C1345" w:rsidRDefault="00CC754D" w:rsidP="000803A6">
            <w:pPr>
              <w:pStyle w:val="aff6"/>
              <w:ind w:firstLine="0"/>
              <w:jc w:val="left"/>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 xml:space="preserve">принята 30 мин. согласно таблице 35 РНГП </w:t>
            </w:r>
            <w:r w:rsidR="004E2463">
              <w:rPr>
                <w:sz w:val="20"/>
                <w:szCs w:val="20"/>
                <w:lang w:val="ru-RU"/>
              </w:rPr>
              <w:t>ХМАО.</w:t>
            </w:r>
          </w:p>
        </w:tc>
      </w:tr>
      <w:tr w:rsidR="00780CF9" w:rsidRPr="004532CA" w14:paraId="74CA9F38" w14:textId="77777777" w:rsidTr="000803A6">
        <w:trPr>
          <w:cantSplit/>
          <w:trHeight w:val="30"/>
        </w:trPr>
        <w:tc>
          <w:tcPr>
            <w:tcW w:w="1729" w:type="dxa"/>
            <w:vMerge w:val="restart"/>
            <w:shd w:val="clear" w:color="auto" w:fill="F2F2F2" w:themeFill="background1" w:themeFillShade="F2"/>
          </w:tcPr>
          <w:p w14:paraId="17503B38" w14:textId="583FE81F" w:rsidR="00780CF9" w:rsidRPr="001A7E46" w:rsidRDefault="00780CF9" w:rsidP="00780CF9">
            <w:pPr>
              <w:pStyle w:val="aff6"/>
              <w:ind w:firstLine="0"/>
              <w:jc w:val="left"/>
              <w:rPr>
                <w:sz w:val="20"/>
                <w:szCs w:val="20"/>
                <w:lang w:val="ru-RU"/>
              </w:rPr>
            </w:pPr>
            <w:r w:rsidRPr="00317916">
              <w:rPr>
                <w:sz w:val="20"/>
                <w:szCs w:val="20"/>
                <w:lang w:val="ru-RU" w:eastAsia="ru-RU"/>
              </w:rPr>
              <w:t>Помещения для физкультурных занятий и тренир</w:t>
            </w:r>
            <w:r w:rsidRPr="00317916">
              <w:rPr>
                <w:sz w:val="20"/>
                <w:szCs w:val="20"/>
                <w:lang w:val="ru-RU" w:eastAsia="ru-RU"/>
              </w:rPr>
              <w:t>о</w:t>
            </w:r>
            <w:r w:rsidRPr="00317916">
              <w:rPr>
                <w:sz w:val="20"/>
                <w:szCs w:val="20"/>
                <w:lang w:val="ru-RU" w:eastAsia="ru-RU"/>
              </w:rPr>
              <w:t>вок</w:t>
            </w:r>
          </w:p>
        </w:tc>
        <w:tc>
          <w:tcPr>
            <w:tcW w:w="1942" w:type="dxa"/>
          </w:tcPr>
          <w:p w14:paraId="7BFC847E" w14:textId="26B8E167" w:rsidR="00780CF9" w:rsidRPr="004532CA" w:rsidRDefault="00780CF9" w:rsidP="00780CF9">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1DABF4BA" w14:textId="77777777" w:rsidR="00780CF9" w:rsidRDefault="00780CF9" w:rsidP="00780CF9">
            <w:pPr>
              <w:pStyle w:val="Default"/>
              <w:jc w:val="both"/>
              <w:rPr>
                <w:color w:val="auto"/>
                <w:sz w:val="20"/>
                <w:szCs w:val="20"/>
              </w:rPr>
            </w:pPr>
            <w:r>
              <w:rPr>
                <w:color w:val="auto"/>
                <w:sz w:val="20"/>
                <w:szCs w:val="20"/>
              </w:rPr>
              <w:t>Уровень обеспеченности 70 кв. м на 1000 чел. принято согласно таблице А.1 приложения А РНГП ХМАО.</w:t>
            </w:r>
          </w:p>
          <w:p w14:paraId="2173DBF9" w14:textId="68D841E9" w:rsidR="00780CF9" w:rsidRDefault="00780CF9" w:rsidP="00780CF9">
            <w:pPr>
              <w:pStyle w:val="aff6"/>
              <w:ind w:firstLine="0"/>
              <w:jc w:val="left"/>
              <w:rPr>
                <w:sz w:val="20"/>
                <w:szCs w:val="20"/>
                <w:lang w:val="ru-RU"/>
              </w:rPr>
            </w:pPr>
            <w:r w:rsidRPr="00E6260C">
              <w:rPr>
                <w:sz w:val="20"/>
                <w:szCs w:val="20"/>
                <w:lang w:val="ru-RU"/>
              </w:rPr>
              <w:t xml:space="preserve">Помещения </w:t>
            </w:r>
            <w:r w:rsidRPr="00317916">
              <w:rPr>
                <w:sz w:val="20"/>
                <w:szCs w:val="20"/>
                <w:lang w:val="ru-RU" w:eastAsia="ru-RU"/>
              </w:rPr>
              <w:t>для физкультурных занятий и тренировок</w:t>
            </w:r>
            <w:r w:rsidRPr="008D0B3E">
              <w:rPr>
                <w:sz w:val="20"/>
                <w:szCs w:val="20"/>
                <w:lang w:val="ru-RU"/>
              </w:rPr>
              <w:t xml:space="preserve"> рекоме</w:t>
            </w:r>
            <w:r w:rsidRPr="008D0B3E">
              <w:rPr>
                <w:sz w:val="20"/>
                <w:szCs w:val="20"/>
                <w:lang w:val="ru-RU"/>
              </w:rPr>
              <w:t>н</w:t>
            </w:r>
            <w:r w:rsidRPr="008D0B3E">
              <w:rPr>
                <w:sz w:val="20"/>
                <w:szCs w:val="20"/>
                <w:lang w:val="ru-RU"/>
              </w:rPr>
              <w:t xml:space="preserve">дуется размещать в составе помещений спортивных комплексов, а также в специально приспособленном помещении жилого или общественного здания. </w:t>
            </w:r>
          </w:p>
        </w:tc>
      </w:tr>
      <w:tr w:rsidR="00780CF9" w:rsidRPr="004532CA" w14:paraId="573D4936" w14:textId="77777777" w:rsidTr="000803A6">
        <w:trPr>
          <w:cantSplit/>
          <w:trHeight w:val="30"/>
        </w:trPr>
        <w:tc>
          <w:tcPr>
            <w:tcW w:w="1729" w:type="dxa"/>
            <w:vMerge/>
            <w:shd w:val="clear" w:color="auto" w:fill="F2F2F2" w:themeFill="background1" w:themeFillShade="F2"/>
          </w:tcPr>
          <w:p w14:paraId="53CB391D" w14:textId="77777777" w:rsidR="00780CF9" w:rsidRPr="001A7E46" w:rsidRDefault="00780CF9" w:rsidP="00780CF9">
            <w:pPr>
              <w:pStyle w:val="aff6"/>
              <w:ind w:firstLine="0"/>
              <w:jc w:val="left"/>
              <w:rPr>
                <w:sz w:val="20"/>
                <w:szCs w:val="20"/>
                <w:lang w:val="ru-RU"/>
              </w:rPr>
            </w:pPr>
          </w:p>
        </w:tc>
        <w:tc>
          <w:tcPr>
            <w:tcW w:w="1942" w:type="dxa"/>
          </w:tcPr>
          <w:p w14:paraId="365AFD54" w14:textId="4B656647" w:rsidR="00780CF9" w:rsidRPr="004532CA" w:rsidRDefault="00780CF9" w:rsidP="00780CF9">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5BB559A7" w14:textId="0C119B72" w:rsidR="00780CF9" w:rsidRDefault="00780CF9" w:rsidP="00780CF9">
            <w:pPr>
              <w:pStyle w:val="aff6"/>
              <w:ind w:firstLine="0"/>
              <w:jc w:val="left"/>
              <w:rPr>
                <w:sz w:val="20"/>
                <w:szCs w:val="20"/>
                <w:lang w:val="ru-RU"/>
              </w:rPr>
            </w:pPr>
            <w:r w:rsidRPr="008D0B3E">
              <w:rPr>
                <w:sz w:val="20"/>
                <w:szCs w:val="20"/>
                <w:lang w:val="ru-RU"/>
              </w:rPr>
              <w:t xml:space="preserve">Пешеходная доступность принята </w:t>
            </w:r>
            <w:r>
              <w:rPr>
                <w:sz w:val="20"/>
                <w:szCs w:val="20"/>
                <w:lang w:val="ru-RU"/>
              </w:rPr>
              <w:t>1340 м / 20 минут</w:t>
            </w:r>
            <w:r w:rsidRPr="008D0B3E">
              <w:rPr>
                <w:sz w:val="20"/>
                <w:szCs w:val="20"/>
                <w:lang w:val="ru-RU"/>
              </w:rPr>
              <w:t xml:space="preserve"> согласно таблице А.2 приложения А РНГП ХМАО.</w:t>
            </w:r>
          </w:p>
        </w:tc>
      </w:tr>
    </w:tbl>
    <w:p w14:paraId="2C287AC9" w14:textId="3C9A2C14" w:rsidR="009A6E6C" w:rsidRDefault="009A6E6C" w:rsidP="009A6E6C">
      <w:pPr>
        <w:pStyle w:val="3"/>
        <w:numPr>
          <w:ilvl w:val="2"/>
          <w:numId w:val="13"/>
        </w:numPr>
        <w:ind w:left="0" w:hanging="11"/>
      </w:pPr>
      <w:bookmarkStart w:id="138" w:name="_Toc498361773"/>
      <w:bookmarkStart w:id="139" w:name="_Toc49191814"/>
      <w:bookmarkStart w:id="140" w:name="_Toc498361770"/>
      <w:r>
        <w:t>Объекты местного значения сельского поселения</w:t>
      </w:r>
      <w:r w:rsidRPr="0057385A">
        <w:t xml:space="preserve"> </w:t>
      </w:r>
      <w:r>
        <w:t>в области культуры</w:t>
      </w:r>
      <w:bookmarkEnd w:id="138"/>
      <w:r w:rsidRPr="009A6E6C">
        <w:t xml:space="preserve"> и социального обслуживания</w:t>
      </w:r>
      <w:bookmarkEnd w:id="139"/>
    </w:p>
    <w:p w14:paraId="27FB2B3E" w14:textId="40621173" w:rsidR="009A6E6C" w:rsidRPr="009A6E6C" w:rsidRDefault="009A6E6C" w:rsidP="009A6E6C">
      <w:pPr>
        <w:keepNext/>
        <w:spacing w:before="120"/>
        <w:jc w:val="right"/>
        <w:rPr>
          <w:b/>
          <w:i/>
        </w:rPr>
      </w:pPr>
      <w:r w:rsidRPr="00662113">
        <w:rPr>
          <w:b/>
          <w:i/>
        </w:rPr>
        <w:t>Таблица</w:t>
      </w:r>
      <w:r>
        <w:rPr>
          <w:b/>
          <w:i/>
        </w:rPr>
        <w:t xml:space="preserve"> 2.</w:t>
      </w:r>
      <w:r w:rsidRPr="009A6E6C">
        <w:rPr>
          <w:b/>
          <w:i/>
        </w:rPr>
        <w:t>6</w:t>
      </w:r>
    </w:p>
    <w:p w14:paraId="69B6A22B" w14:textId="279DDD23" w:rsidR="009A6E6C" w:rsidRPr="009A6E6C" w:rsidRDefault="009A6E6C" w:rsidP="009A6E6C">
      <w:pPr>
        <w:keepNext/>
        <w:spacing w:after="120"/>
        <w:ind w:firstLine="0"/>
        <w:jc w:val="center"/>
        <w:rPr>
          <w:b/>
          <w:i/>
        </w:rPr>
      </w:pPr>
      <w:bookmarkStart w:id="141" w:name="OLE_LINK1008"/>
      <w:bookmarkStart w:id="142" w:name="OLE_LINK1009"/>
      <w:bookmarkStart w:id="143" w:name="OLE_LINK1010"/>
      <w:r w:rsidRPr="001B1BE7">
        <w:rPr>
          <w:b/>
          <w:i/>
        </w:rPr>
        <w:t xml:space="preserve">Обоснование расчетных показателей, устанавливаемых для объектов </w:t>
      </w:r>
      <w:bookmarkEnd w:id="141"/>
      <w:bookmarkEnd w:id="142"/>
      <w:bookmarkEnd w:id="143"/>
      <w:r>
        <w:rPr>
          <w:b/>
          <w:i/>
        </w:rPr>
        <w:t>местного зн</w:t>
      </w:r>
      <w:r>
        <w:rPr>
          <w:b/>
          <w:i/>
        </w:rPr>
        <w:t>а</w:t>
      </w:r>
      <w:r>
        <w:rPr>
          <w:b/>
          <w:i/>
        </w:rPr>
        <w:t>чения сельского поселения</w:t>
      </w:r>
      <w:r w:rsidRPr="00752A28">
        <w:rPr>
          <w:b/>
          <w:i/>
        </w:rPr>
        <w:t xml:space="preserve"> </w:t>
      </w:r>
      <w:r w:rsidRPr="00662113">
        <w:rPr>
          <w:b/>
          <w:i/>
        </w:rPr>
        <w:t>в области культуры</w:t>
      </w:r>
      <w:r w:rsidRPr="009A6E6C">
        <w:rPr>
          <w:b/>
          <w:i/>
        </w:rPr>
        <w:t xml:space="preserve"> и социального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800"/>
        <w:gridCol w:w="5812"/>
      </w:tblGrid>
      <w:tr w:rsidR="009A6E6C" w:rsidRPr="00722162" w14:paraId="50EF8828" w14:textId="77777777" w:rsidTr="002B097F">
        <w:trPr>
          <w:cantSplit/>
          <w:tblHeader/>
        </w:trPr>
        <w:tc>
          <w:tcPr>
            <w:tcW w:w="1729" w:type="dxa"/>
            <w:shd w:val="clear" w:color="auto" w:fill="D9D9D9" w:themeFill="background1" w:themeFillShade="D9"/>
          </w:tcPr>
          <w:p w14:paraId="1E7831C0" w14:textId="77777777" w:rsidR="009A6E6C" w:rsidRPr="00722162" w:rsidRDefault="009A6E6C" w:rsidP="000803A6">
            <w:pPr>
              <w:pStyle w:val="aff6"/>
              <w:keepNext/>
              <w:ind w:firstLine="0"/>
              <w:jc w:val="center"/>
              <w:rPr>
                <w:b/>
                <w:i/>
                <w:sz w:val="20"/>
                <w:szCs w:val="20"/>
                <w:lang w:val="ru-RU"/>
              </w:rPr>
            </w:pPr>
            <w:r w:rsidRPr="00722162">
              <w:rPr>
                <w:b/>
                <w:i/>
                <w:sz w:val="20"/>
                <w:szCs w:val="20"/>
                <w:lang w:val="ru-RU"/>
              </w:rPr>
              <w:t>Наименование вида объекта</w:t>
            </w:r>
          </w:p>
        </w:tc>
        <w:tc>
          <w:tcPr>
            <w:tcW w:w="1800" w:type="dxa"/>
            <w:shd w:val="clear" w:color="auto" w:fill="D9D9D9" w:themeFill="background1" w:themeFillShade="D9"/>
          </w:tcPr>
          <w:p w14:paraId="04195C55" w14:textId="77777777" w:rsidR="009A6E6C" w:rsidRPr="00722162" w:rsidRDefault="009A6E6C" w:rsidP="000803A6">
            <w:pPr>
              <w:pStyle w:val="aff6"/>
              <w:keepNext/>
              <w:ind w:firstLine="0"/>
              <w:jc w:val="center"/>
              <w:rPr>
                <w:b/>
                <w:i/>
                <w:sz w:val="20"/>
                <w:szCs w:val="20"/>
                <w:lang w:val="ru-RU"/>
              </w:rPr>
            </w:pPr>
            <w:r w:rsidRPr="00722162">
              <w:rPr>
                <w:b/>
                <w:i/>
                <w:sz w:val="20"/>
                <w:szCs w:val="20"/>
                <w:lang w:val="ru-RU"/>
              </w:rPr>
              <w:t>Тип расчетного показателя</w:t>
            </w:r>
          </w:p>
        </w:tc>
        <w:tc>
          <w:tcPr>
            <w:tcW w:w="5812" w:type="dxa"/>
            <w:shd w:val="clear" w:color="auto" w:fill="D9D9D9" w:themeFill="background1" w:themeFillShade="D9"/>
          </w:tcPr>
          <w:p w14:paraId="5BF7EA97" w14:textId="77777777" w:rsidR="009A6E6C" w:rsidRPr="00722162" w:rsidRDefault="009A6E6C" w:rsidP="000803A6">
            <w:pPr>
              <w:pStyle w:val="aff6"/>
              <w:keepNext/>
              <w:ind w:firstLine="0"/>
              <w:jc w:val="center"/>
              <w:rPr>
                <w:sz w:val="20"/>
                <w:szCs w:val="20"/>
                <w:lang w:val="ru-RU"/>
              </w:rPr>
            </w:pPr>
            <w:r w:rsidRPr="00722162">
              <w:rPr>
                <w:b/>
                <w:i/>
                <w:sz w:val="20"/>
                <w:szCs w:val="20"/>
                <w:lang w:val="ru-RU"/>
              </w:rPr>
              <w:t>Обоснование расчетного показателя</w:t>
            </w:r>
          </w:p>
        </w:tc>
      </w:tr>
      <w:tr w:rsidR="009A6E6C" w:rsidRPr="00722162" w14:paraId="2BC643FF" w14:textId="77777777" w:rsidTr="002B097F">
        <w:trPr>
          <w:cantSplit/>
        </w:trPr>
        <w:tc>
          <w:tcPr>
            <w:tcW w:w="1729" w:type="dxa"/>
            <w:vMerge w:val="restart"/>
            <w:shd w:val="clear" w:color="auto" w:fill="F2F2F2" w:themeFill="background1" w:themeFillShade="F2"/>
          </w:tcPr>
          <w:p w14:paraId="569B1C54" w14:textId="586DA108" w:rsidR="009A6E6C" w:rsidRDefault="009A6E6C" w:rsidP="000803A6">
            <w:pPr>
              <w:pStyle w:val="aff6"/>
              <w:ind w:firstLine="0"/>
              <w:jc w:val="left"/>
              <w:rPr>
                <w:sz w:val="20"/>
                <w:szCs w:val="20"/>
                <w:lang w:val="ru-RU"/>
              </w:rPr>
            </w:pPr>
            <w:r w:rsidRPr="000A3113">
              <w:rPr>
                <w:sz w:val="20"/>
                <w:szCs w:val="20"/>
                <w:lang w:val="ru-RU"/>
              </w:rPr>
              <w:t>Точк</w:t>
            </w:r>
            <w:r w:rsidR="001E2FC5">
              <w:rPr>
                <w:sz w:val="20"/>
                <w:szCs w:val="20"/>
                <w:lang w:val="ru-RU"/>
              </w:rPr>
              <w:t>и</w:t>
            </w:r>
            <w:r w:rsidRPr="000A3113">
              <w:rPr>
                <w:sz w:val="20"/>
                <w:szCs w:val="20"/>
                <w:lang w:val="ru-RU"/>
              </w:rPr>
              <w:t xml:space="preserve"> доступа к полнотекстовым информационным ресурсам</w:t>
            </w:r>
          </w:p>
        </w:tc>
        <w:tc>
          <w:tcPr>
            <w:tcW w:w="1800" w:type="dxa"/>
          </w:tcPr>
          <w:p w14:paraId="179A97C9"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20BDC89F" w14:textId="0006BEB6" w:rsidR="009A6E6C" w:rsidRDefault="009A6E6C" w:rsidP="000803A6">
            <w:pPr>
              <w:pStyle w:val="Default"/>
              <w:rPr>
                <w:color w:val="auto"/>
                <w:sz w:val="20"/>
                <w:szCs w:val="20"/>
              </w:rPr>
            </w:pPr>
            <w:r w:rsidRPr="00722162">
              <w:rPr>
                <w:color w:val="auto"/>
                <w:sz w:val="20"/>
                <w:szCs w:val="20"/>
              </w:rPr>
              <w:t xml:space="preserve">Не менее 1 объекта принято </w:t>
            </w:r>
            <w:r w:rsidR="003D1623">
              <w:rPr>
                <w:color w:val="auto"/>
                <w:sz w:val="20"/>
                <w:szCs w:val="20"/>
              </w:rPr>
              <w:t>согласно таблице</w:t>
            </w:r>
            <w:r w:rsidRPr="00722162">
              <w:rPr>
                <w:color w:val="auto"/>
                <w:sz w:val="20"/>
                <w:szCs w:val="20"/>
              </w:rPr>
              <w:t xml:space="preserve"> </w:t>
            </w:r>
            <w:r>
              <w:rPr>
                <w:color w:val="auto"/>
                <w:sz w:val="20"/>
                <w:szCs w:val="20"/>
              </w:rPr>
              <w:t>1</w:t>
            </w:r>
            <w:r w:rsidRPr="00722162">
              <w:rPr>
                <w:color w:val="auto"/>
                <w:sz w:val="20"/>
                <w:szCs w:val="20"/>
              </w:rPr>
              <w:t xml:space="preserve"> </w:t>
            </w:r>
            <w:r w:rsidR="003D1623" w:rsidRPr="00722162">
              <w:rPr>
                <w:color w:val="auto"/>
                <w:sz w:val="20"/>
                <w:szCs w:val="20"/>
              </w:rPr>
              <w:t xml:space="preserve">Распоряжения Минкультуры России </w:t>
            </w:r>
            <w:r w:rsidR="003D1623">
              <w:rPr>
                <w:color w:val="auto"/>
                <w:sz w:val="20"/>
                <w:szCs w:val="20"/>
              </w:rPr>
              <w:t xml:space="preserve">от 02.08.2017 № Р-965 </w:t>
            </w:r>
            <w:r w:rsidR="003D1623" w:rsidRPr="00722162">
              <w:rPr>
                <w:color w:val="auto"/>
                <w:sz w:val="20"/>
                <w:szCs w:val="20"/>
              </w:rPr>
              <w:t>«Об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r w:rsidR="003D1623">
              <w:rPr>
                <w:color w:val="auto"/>
                <w:sz w:val="20"/>
                <w:szCs w:val="20"/>
              </w:rPr>
              <w:t xml:space="preserve"> </w:t>
            </w:r>
            <w:r w:rsidR="003D1623">
              <w:rPr>
                <w:sz w:val="20"/>
                <w:szCs w:val="20"/>
              </w:rPr>
              <w:t xml:space="preserve">(далее – </w:t>
            </w:r>
            <w:r w:rsidR="003D1623" w:rsidRPr="000A3113">
              <w:rPr>
                <w:sz w:val="20"/>
                <w:szCs w:val="20"/>
              </w:rPr>
              <w:t>Распоряжени</w:t>
            </w:r>
            <w:r w:rsidR="003D1623">
              <w:rPr>
                <w:sz w:val="20"/>
                <w:szCs w:val="20"/>
              </w:rPr>
              <w:t>е</w:t>
            </w:r>
            <w:r w:rsidR="003D1623" w:rsidRPr="000A3113">
              <w:rPr>
                <w:sz w:val="20"/>
                <w:szCs w:val="20"/>
              </w:rPr>
              <w:t xml:space="preserve"> Минкультуры России </w:t>
            </w:r>
            <w:r w:rsidR="003D1623">
              <w:rPr>
                <w:sz w:val="20"/>
                <w:szCs w:val="20"/>
              </w:rPr>
              <w:t>от 02.08.2017 № Р-965)</w:t>
            </w:r>
            <w:r w:rsidRPr="00722162">
              <w:rPr>
                <w:color w:val="auto"/>
                <w:sz w:val="20"/>
                <w:szCs w:val="20"/>
              </w:rPr>
              <w:t>.</w:t>
            </w:r>
          </w:p>
        </w:tc>
      </w:tr>
      <w:tr w:rsidR="009A6E6C" w:rsidRPr="00722162" w14:paraId="04513375" w14:textId="77777777" w:rsidTr="002B097F">
        <w:trPr>
          <w:cantSplit/>
        </w:trPr>
        <w:tc>
          <w:tcPr>
            <w:tcW w:w="1729" w:type="dxa"/>
            <w:vMerge/>
            <w:shd w:val="clear" w:color="auto" w:fill="F2F2F2" w:themeFill="background1" w:themeFillShade="F2"/>
          </w:tcPr>
          <w:p w14:paraId="702B4502" w14:textId="77777777" w:rsidR="009A6E6C" w:rsidRDefault="009A6E6C" w:rsidP="000803A6">
            <w:pPr>
              <w:pStyle w:val="aff6"/>
              <w:ind w:firstLine="0"/>
              <w:jc w:val="left"/>
              <w:rPr>
                <w:sz w:val="20"/>
                <w:szCs w:val="20"/>
                <w:lang w:val="ru-RU"/>
              </w:rPr>
            </w:pPr>
          </w:p>
        </w:tc>
        <w:tc>
          <w:tcPr>
            <w:tcW w:w="1800" w:type="dxa"/>
          </w:tcPr>
          <w:p w14:paraId="4703407B"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62CD981B" w14:textId="5D877C13" w:rsidR="009A6E6C" w:rsidRDefault="009A6E6C" w:rsidP="000803A6">
            <w:pPr>
              <w:pStyle w:val="Default"/>
              <w:rPr>
                <w:color w:val="auto"/>
                <w:sz w:val="20"/>
                <w:szCs w:val="20"/>
              </w:rPr>
            </w:pPr>
            <w:r w:rsidRPr="00722162">
              <w:rPr>
                <w:color w:val="auto"/>
                <w:sz w:val="20"/>
                <w:szCs w:val="20"/>
              </w:rPr>
              <w:t>Транспортная</w:t>
            </w:r>
            <w:r>
              <w:rPr>
                <w:color w:val="auto"/>
                <w:sz w:val="20"/>
                <w:szCs w:val="20"/>
              </w:rPr>
              <w:t xml:space="preserve"> </w:t>
            </w:r>
            <w:r w:rsidRPr="00722162">
              <w:rPr>
                <w:color w:val="auto"/>
                <w:sz w:val="20"/>
                <w:szCs w:val="20"/>
              </w:rPr>
              <w:t xml:space="preserve">доступность </w:t>
            </w:r>
            <w:bookmarkStart w:id="144" w:name="OLE_LINK501"/>
            <w:bookmarkStart w:id="145" w:name="OLE_LINK502"/>
            <w:bookmarkStart w:id="146" w:name="OLE_LINK503"/>
            <w:bookmarkStart w:id="147" w:name="OLE_LINK504"/>
            <w:bookmarkStart w:id="148" w:name="OLE_LINK505"/>
            <w:bookmarkStart w:id="149" w:name="OLE_LINK506"/>
            <w:r w:rsidRPr="00722162">
              <w:rPr>
                <w:color w:val="auto"/>
                <w:sz w:val="20"/>
                <w:szCs w:val="20"/>
              </w:rPr>
              <w:t xml:space="preserve">принята </w:t>
            </w:r>
            <w:r>
              <w:rPr>
                <w:color w:val="auto"/>
                <w:sz w:val="20"/>
                <w:szCs w:val="20"/>
              </w:rPr>
              <w:t>30</w:t>
            </w:r>
            <w:r w:rsidRPr="00722162">
              <w:rPr>
                <w:color w:val="auto"/>
                <w:sz w:val="20"/>
                <w:szCs w:val="20"/>
              </w:rPr>
              <w:t xml:space="preserve"> мин. </w:t>
            </w:r>
            <w:r w:rsidR="003D1623">
              <w:rPr>
                <w:color w:val="auto"/>
                <w:sz w:val="20"/>
                <w:szCs w:val="20"/>
              </w:rPr>
              <w:t>согласно</w:t>
            </w:r>
            <w:r w:rsidRPr="00722162">
              <w:rPr>
                <w:color w:val="auto"/>
                <w:sz w:val="20"/>
                <w:szCs w:val="20"/>
              </w:rPr>
              <w:t xml:space="preserve"> </w:t>
            </w:r>
            <w:r>
              <w:rPr>
                <w:color w:val="auto"/>
                <w:sz w:val="20"/>
                <w:szCs w:val="20"/>
              </w:rPr>
              <w:t>1</w:t>
            </w:r>
            <w:r w:rsidRPr="00722162">
              <w:rPr>
                <w:color w:val="auto"/>
                <w:sz w:val="20"/>
                <w:szCs w:val="20"/>
              </w:rPr>
              <w:t xml:space="preserve"> Распоряж</w:t>
            </w:r>
            <w:r w:rsidRPr="00722162">
              <w:rPr>
                <w:color w:val="auto"/>
                <w:sz w:val="20"/>
                <w:szCs w:val="20"/>
              </w:rPr>
              <w:t>е</w:t>
            </w:r>
            <w:r w:rsidRPr="00722162">
              <w:rPr>
                <w:color w:val="auto"/>
                <w:sz w:val="20"/>
                <w:szCs w:val="20"/>
              </w:rPr>
              <w:t xml:space="preserve">ния Минкультуры России </w:t>
            </w:r>
            <w:r>
              <w:rPr>
                <w:color w:val="auto"/>
                <w:sz w:val="20"/>
                <w:szCs w:val="20"/>
              </w:rPr>
              <w:t>от 02.08.2017 № Р-965</w:t>
            </w:r>
            <w:r w:rsidRPr="00722162">
              <w:rPr>
                <w:color w:val="auto"/>
                <w:sz w:val="20"/>
                <w:szCs w:val="20"/>
              </w:rPr>
              <w:t>.</w:t>
            </w:r>
            <w:bookmarkEnd w:id="144"/>
            <w:bookmarkEnd w:id="145"/>
            <w:bookmarkEnd w:id="146"/>
            <w:bookmarkEnd w:id="147"/>
            <w:bookmarkEnd w:id="148"/>
            <w:bookmarkEnd w:id="149"/>
          </w:p>
        </w:tc>
      </w:tr>
      <w:tr w:rsidR="009A6E6C" w:rsidRPr="00722162" w14:paraId="074C5D76" w14:textId="77777777" w:rsidTr="002B097F">
        <w:trPr>
          <w:cantSplit/>
        </w:trPr>
        <w:tc>
          <w:tcPr>
            <w:tcW w:w="1729" w:type="dxa"/>
            <w:vMerge w:val="restart"/>
            <w:shd w:val="clear" w:color="auto" w:fill="F2F2F2" w:themeFill="background1" w:themeFillShade="F2"/>
          </w:tcPr>
          <w:p w14:paraId="3A2FB558" w14:textId="441F55EB" w:rsidR="009A6E6C" w:rsidRPr="00BB0E19" w:rsidRDefault="003D1623" w:rsidP="000803A6">
            <w:pPr>
              <w:pStyle w:val="aff6"/>
              <w:ind w:firstLine="0"/>
              <w:jc w:val="left"/>
              <w:rPr>
                <w:sz w:val="20"/>
                <w:szCs w:val="20"/>
                <w:lang w:val="ru-RU"/>
              </w:rPr>
            </w:pPr>
            <w:r>
              <w:rPr>
                <w:sz w:val="20"/>
                <w:szCs w:val="20"/>
                <w:lang w:val="ru-RU"/>
              </w:rPr>
              <w:lastRenderedPageBreak/>
              <w:t>Учреждения кул</w:t>
            </w:r>
            <w:r>
              <w:rPr>
                <w:sz w:val="20"/>
                <w:szCs w:val="20"/>
                <w:lang w:val="ru-RU"/>
              </w:rPr>
              <w:t>ь</w:t>
            </w:r>
            <w:r>
              <w:rPr>
                <w:sz w:val="20"/>
                <w:szCs w:val="20"/>
                <w:lang w:val="ru-RU"/>
              </w:rPr>
              <w:t>туры клубного т</w:t>
            </w:r>
            <w:r>
              <w:rPr>
                <w:sz w:val="20"/>
                <w:szCs w:val="20"/>
                <w:lang w:val="ru-RU"/>
              </w:rPr>
              <w:t>и</w:t>
            </w:r>
            <w:r>
              <w:rPr>
                <w:sz w:val="20"/>
                <w:szCs w:val="20"/>
                <w:lang w:val="ru-RU"/>
              </w:rPr>
              <w:t>па</w:t>
            </w:r>
          </w:p>
        </w:tc>
        <w:tc>
          <w:tcPr>
            <w:tcW w:w="1800" w:type="dxa"/>
          </w:tcPr>
          <w:p w14:paraId="534CC064"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427DAAD9" w14:textId="2D19EDCF" w:rsidR="009A6E6C" w:rsidRDefault="009A6E6C" w:rsidP="000803A6">
            <w:pPr>
              <w:pStyle w:val="Default"/>
              <w:rPr>
                <w:color w:val="auto"/>
                <w:sz w:val="20"/>
                <w:szCs w:val="20"/>
              </w:rPr>
            </w:pPr>
            <w:r>
              <w:rPr>
                <w:color w:val="auto"/>
                <w:sz w:val="20"/>
                <w:szCs w:val="20"/>
              </w:rPr>
              <w:t xml:space="preserve">Не менее </w:t>
            </w:r>
            <w:r w:rsidRPr="00722162">
              <w:rPr>
                <w:color w:val="auto"/>
                <w:sz w:val="20"/>
                <w:szCs w:val="20"/>
              </w:rPr>
              <w:t>1 объект</w:t>
            </w:r>
            <w:r>
              <w:rPr>
                <w:color w:val="auto"/>
                <w:sz w:val="20"/>
                <w:szCs w:val="20"/>
              </w:rPr>
              <w:t>а</w:t>
            </w:r>
            <w:r w:rsidR="003D1623">
              <w:rPr>
                <w:color w:val="auto"/>
                <w:sz w:val="20"/>
                <w:szCs w:val="20"/>
              </w:rPr>
              <w:t xml:space="preserve"> на сельское поселение</w:t>
            </w:r>
            <w:r w:rsidRPr="00722162">
              <w:rPr>
                <w:color w:val="auto"/>
                <w:sz w:val="20"/>
                <w:szCs w:val="20"/>
              </w:rPr>
              <w:t xml:space="preserve"> </w:t>
            </w:r>
            <w:r>
              <w:rPr>
                <w:color w:val="auto"/>
                <w:sz w:val="20"/>
                <w:szCs w:val="20"/>
              </w:rPr>
              <w:t xml:space="preserve">принято </w:t>
            </w:r>
            <w:r w:rsidR="003D1623">
              <w:rPr>
                <w:color w:val="auto"/>
                <w:sz w:val="20"/>
                <w:szCs w:val="20"/>
              </w:rPr>
              <w:t>согласно</w:t>
            </w:r>
            <w:r w:rsidRPr="00722162">
              <w:rPr>
                <w:color w:val="auto"/>
                <w:sz w:val="20"/>
                <w:szCs w:val="20"/>
              </w:rPr>
              <w:t xml:space="preserve"> та</w:t>
            </w:r>
            <w:r w:rsidRPr="00722162">
              <w:rPr>
                <w:color w:val="auto"/>
                <w:sz w:val="20"/>
                <w:szCs w:val="20"/>
              </w:rPr>
              <w:t>б</w:t>
            </w:r>
            <w:r w:rsidRPr="00722162">
              <w:rPr>
                <w:color w:val="auto"/>
                <w:sz w:val="20"/>
                <w:szCs w:val="20"/>
              </w:rPr>
              <w:t xml:space="preserve">лице 6 Распоряжения Минкультуры России </w:t>
            </w:r>
            <w:r>
              <w:rPr>
                <w:color w:val="auto"/>
                <w:sz w:val="20"/>
                <w:szCs w:val="20"/>
              </w:rPr>
              <w:t>от 02.08.2017 № Р-965</w:t>
            </w:r>
            <w:r w:rsidRPr="00722162">
              <w:rPr>
                <w:color w:val="auto"/>
                <w:sz w:val="20"/>
                <w:szCs w:val="20"/>
              </w:rPr>
              <w:t>.</w:t>
            </w:r>
          </w:p>
          <w:p w14:paraId="0E393933" w14:textId="0A3D95C4" w:rsidR="00B1424C" w:rsidRDefault="00B1424C" w:rsidP="000803A6">
            <w:pPr>
              <w:pStyle w:val="Default"/>
              <w:rPr>
                <w:color w:val="auto"/>
                <w:sz w:val="20"/>
                <w:szCs w:val="20"/>
              </w:rPr>
            </w:pPr>
            <w:bookmarkStart w:id="150" w:name="OLE_LINK660"/>
            <w:bookmarkStart w:id="151" w:name="OLE_LINK661"/>
            <w:r>
              <w:rPr>
                <w:color w:val="auto"/>
                <w:sz w:val="20"/>
                <w:szCs w:val="20"/>
              </w:rPr>
              <w:t>150</w:t>
            </w:r>
            <w:r w:rsidRPr="008B41FA">
              <w:rPr>
                <w:color w:val="auto"/>
                <w:sz w:val="20"/>
                <w:szCs w:val="20"/>
              </w:rPr>
              <w:t xml:space="preserve"> посадочных мест на 1 тыс. жителей принято в </w:t>
            </w:r>
            <w:r w:rsidR="009A6E6C" w:rsidRPr="008B41FA">
              <w:rPr>
                <w:color w:val="auto"/>
                <w:sz w:val="20"/>
                <w:szCs w:val="20"/>
              </w:rPr>
              <w:t xml:space="preserve">соответствии с Приложением к </w:t>
            </w:r>
            <w:r w:rsidR="003D1623">
              <w:rPr>
                <w:color w:val="auto"/>
                <w:sz w:val="20"/>
                <w:szCs w:val="20"/>
              </w:rPr>
              <w:t>Распоряжению</w:t>
            </w:r>
            <w:r w:rsidR="003D1623" w:rsidRPr="00722162">
              <w:rPr>
                <w:color w:val="auto"/>
                <w:sz w:val="20"/>
                <w:szCs w:val="20"/>
              </w:rPr>
              <w:t xml:space="preserve"> Минкультуры России </w:t>
            </w:r>
            <w:r w:rsidR="003D1623">
              <w:rPr>
                <w:color w:val="auto"/>
                <w:sz w:val="20"/>
                <w:szCs w:val="20"/>
              </w:rPr>
              <w:t>от 02.08.2017 № Р-965</w:t>
            </w:r>
            <w:r w:rsidR="009A6E6C">
              <w:rPr>
                <w:color w:val="auto"/>
                <w:sz w:val="20"/>
                <w:szCs w:val="20"/>
              </w:rPr>
              <w:t xml:space="preserve"> (для сельского поселения с численностью</w:t>
            </w:r>
            <w:r w:rsidR="003D1623">
              <w:rPr>
                <w:color w:val="auto"/>
                <w:sz w:val="20"/>
                <w:szCs w:val="20"/>
              </w:rPr>
              <w:t xml:space="preserve"> населения</w:t>
            </w:r>
            <w:r w:rsidR="009A6E6C">
              <w:rPr>
                <w:color w:val="auto"/>
                <w:sz w:val="20"/>
                <w:szCs w:val="20"/>
              </w:rPr>
              <w:t xml:space="preserve"> от </w:t>
            </w:r>
            <w:r>
              <w:rPr>
                <w:color w:val="auto"/>
                <w:sz w:val="20"/>
                <w:szCs w:val="20"/>
              </w:rPr>
              <w:t>2000</w:t>
            </w:r>
            <w:r w:rsidR="009A6E6C">
              <w:rPr>
                <w:color w:val="auto"/>
                <w:sz w:val="20"/>
                <w:szCs w:val="20"/>
              </w:rPr>
              <w:t xml:space="preserve"> чел. до </w:t>
            </w:r>
            <w:r>
              <w:rPr>
                <w:color w:val="auto"/>
                <w:sz w:val="20"/>
                <w:szCs w:val="20"/>
              </w:rPr>
              <w:t>2</w:t>
            </w:r>
            <w:r w:rsidR="009A6E6C">
              <w:rPr>
                <w:color w:val="auto"/>
                <w:sz w:val="20"/>
                <w:szCs w:val="20"/>
              </w:rPr>
              <w:t>999 чел.).</w:t>
            </w:r>
            <w:bookmarkEnd w:id="150"/>
            <w:bookmarkEnd w:id="151"/>
            <w:r w:rsidR="009A6E6C">
              <w:rPr>
                <w:color w:val="auto"/>
                <w:sz w:val="20"/>
                <w:szCs w:val="20"/>
              </w:rPr>
              <w:t xml:space="preserve"> </w:t>
            </w:r>
          </w:p>
          <w:p w14:paraId="0727585F" w14:textId="6D0FDD4B" w:rsidR="003D1623" w:rsidRDefault="003D1623" w:rsidP="000803A6">
            <w:pPr>
              <w:pStyle w:val="Default"/>
              <w:rPr>
                <w:color w:val="auto"/>
                <w:sz w:val="20"/>
                <w:szCs w:val="20"/>
              </w:rPr>
            </w:pPr>
            <w:r>
              <w:rPr>
                <w:color w:val="auto"/>
                <w:sz w:val="20"/>
                <w:szCs w:val="20"/>
              </w:rPr>
              <w:t>Данный показатель превышает предельный расчетный показатель, установленный в</w:t>
            </w:r>
            <w:r w:rsidR="00633442">
              <w:rPr>
                <w:color w:val="auto"/>
                <w:sz w:val="20"/>
                <w:szCs w:val="20"/>
              </w:rPr>
              <w:t xml:space="preserve"> таблице 22</w:t>
            </w:r>
            <w:r>
              <w:rPr>
                <w:color w:val="auto"/>
                <w:sz w:val="20"/>
                <w:szCs w:val="20"/>
              </w:rPr>
              <w:t xml:space="preserve"> РНГП ХМАО (</w:t>
            </w:r>
            <w:r w:rsidR="00B1424C">
              <w:rPr>
                <w:color w:val="auto"/>
                <w:sz w:val="20"/>
                <w:szCs w:val="20"/>
              </w:rPr>
              <w:t>100</w:t>
            </w:r>
            <w:r>
              <w:rPr>
                <w:color w:val="auto"/>
                <w:sz w:val="20"/>
                <w:szCs w:val="20"/>
              </w:rPr>
              <w:t xml:space="preserve"> мест на 1000 чел. для сельских поселений с численностью населения от </w:t>
            </w:r>
            <w:r w:rsidR="00B1424C">
              <w:rPr>
                <w:color w:val="auto"/>
                <w:sz w:val="20"/>
                <w:szCs w:val="20"/>
              </w:rPr>
              <w:t>2000</w:t>
            </w:r>
            <w:r>
              <w:rPr>
                <w:color w:val="auto"/>
                <w:sz w:val="20"/>
                <w:szCs w:val="20"/>
              </w:rPr>
              <w:t xml:space="preserve"> чел. до </w:t>
            </w:r>
            <w:r w:rsidR="00B1424C">
              <w:rPr>
                <w:color w:val="auto"/>
                <w:sz w:val="20"/>
                <w:szCs w:val="20"/>
              </w:rPr>
              <w:t>5000</w:t>
            </w:r>
            <w:r>
              <w:rPr>
                <w:color w:val="auto"/>
                <w:sz w:val="20"/>
                <w:szCs w:val="20"/>
              </w:rPr>
              <w:t xml:space="preserve"> чел.), поэтому может быть принят.</w:t>
            </w:r>
          </w:p>
          <w:p w14:paraId="6A101D99" w14:textId="64BECF66" w:rsidR="009A6E6C" w:rsidRPr="00722162" w:rsidRDefault="009A6E6C" w:rsidP="000803A6">
            <w:pPr>
              <w:pStyle w:val="Default"/>
              <w:rPr>
                <w:color w:val="auto"/>
                <w:sz w:val="20"/>
                <w:szCs w:val="20"/>
              </w:rPr>
            </w:pPr>
            <w:r>
              <w:rPr>
                <w:color w:val="auto"/>
                <w:sz w:val="20"/>
                <w:szCs w:val="20"/>
              </w:rPr>
              <w:t>При этом м</w:t>
            </w:r>
            <w:r w:rsidRPr="00DD20E3">
              <w:rPr>
                <w:sz w:val="20"/>
                <w:szCs w:val="20"/>
              </w:rPr>
              <w:t>инимальная доля мест для людей на креслах-колясках в зрительных залах и других зрелищных объектах со стационарн</w:t>
            </w:r>
            <w:r w:rsidRPr="00DD20E3">
              <w:rPr>
                <w:sz w:val="20"/>
                <w:szCs w:val="20"/>
              </w:rPr>
              <w:t>ы</w:t>
            </w:r>
            <w:r w:rsidRPr="00DD20E3">
              <w:rPr>
                <w:sz w:val="20"/>
                <w:szCs w:val="20"/>
              </w:rPr>
              <w:t>ми местами – 1% в соответствии с СП 59.13330.</w:t>
            </w:r>
            <w:r>
              <w:rPr>
                <w:sz w:val="20"/>
                <w:szCs w:val="20"/>
              </w:rPr>
              <w:t>2016</w:t>
            </w:r>
            <w:r w:rsidRPr="00DD20E3">
              <w:rPr>
                <w:sz w:val="20"/>
                <w:szCs w:val="20"/>
              </w:rPr>
              <w:t>.</w:t>
            </w:r>
          </w:p>
        </w:tc>
      </w:tr>
      <w:tr w:rsidR="009A6E6C" w:rsidRPr="00722162" w14:paraId="2ECFCD3A" w14:textId="77777777" w:rsidTr="002B097F">
        <w:trPr>
          <w:cantSplit/>
        </w:trPr>
        <w:tc>
          <w:tcPr>
            <w:tcW w:w="1729" w:type="dxa"/>
            <w:vMerge/>
            <w:shd w:val="clear" w:color="auto" w:fill="F2F2F2" w:themeFill="background1" w:themeFillShade="F2"/>
          </w:tcPr>
          <w:p w14:paraId="17AA3A68" w14:textId="77777777" w:rsidR="009A6E6C" w:rsidRPr="00722162" w:rsidRDefault="009A6E6C" w:rsidP="000803A6">
            <w:pPr>
              <w:pStyle w:val="aff6"/>
              <w:ind w:firstLine="0"/>
              <w:jc w:val="left"/>
              <w:rPr>
                <w:sz w:val="20"/>
                <w:szCs w:val="20"/>
                <w:lang w:val="ru-RU"/>
              </w:rPr>
            </w:pPr>
          </w:p>
        </w:tc>
        <w:tc>
          <w:tcPr>
            <w:tcW w:w="1800" w:type="dxa"/>
          </w:tcPr>
          <w:p w14:paraId="788F66A5"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3061B0FE" w14:textId="5596FAFD" w:rsidR="009A6E6C" w:rsidRPr="00722162" w:rsidRDefault="009A6E6C" w:rsidP="000803A6">
            <w:pPr>
              <w:pStyle w:val="Default"/>
              <w:rPr>
                <w:color w:val="auto"/>
                <w:sz w:val="20"/>
                <w:szCs w:val="20"/>
              </w:rPr>
            </w:pPr>
            <w:r w:rsidRPr="00722162">
              <w:rPr>
                <w:color w:val="auto"/>
                <w:sz w:val="20"/>
                <w:szCs w:val="20"/>
              </w:rPr>
              <w:t>Транспортная</w:t>
            </w:r>
            <w:r>
              <w:rPr>
                <w:color w:val="auto"/>
                <w:sz w:val="20"/>
                <w:szCs w:val="20"/>
              </w:rPr>
              <w:t xml:space="preserve"> </w:t>
            </w:r>
            <w:r w:rsidRPr="00722162">
              <w:rPr>
                <w:color w:val="auto"/>
                <w:sz w:val="20"/>
                <w:szCs w:val="20"/>
              </w:rPr>
              <w:t xml:space="preserve">доступность принята </w:t>
            </w:r>
            <w:r>
              <w:rPr>
                <w:color w:val="auto"/>
                <w:sz w:val="20"/>
                <w:szCs w:val="20"/>
              </w:rPr>
              <w:t>30</w:t>
            </w:r>
            <w:r w:rsidRPr="00722162">
              <w:rPr>
                <w:color w:val="auto"/>
                <w:sz w:val="20"/>
                <w:szCs w:val="20"/>
              </w:rPr>
              <w:t xml:space="preserve"> мин. </w:t>
            </w:r>
            <w:r w:rsidR="00633442">
              <w:rPr>
                <w:color w:val="auto"/>
                <w:sz w:val="20"/>
                <w:szCs w:val="20"/>
              </w:rPr>
              <w:t>согласно таблице</w:t>
            </w:r>
            <w:r w:rsidRPr="00722162">
              <w:rPr>
                <w:color w:val="auto"/>
                <w:sz w:val="20"/>
                <w:szCs w:val="20"/>
              </w:rPr>
              <w:t xml:space="preserve"> </w:t>
            </w:r>
            <w:r>
              <w:rPr>
                <w:color w:val="auto"/>
                <w:sz w:val="20"/>
                <w:szCs w:val="20"/>
              </w:rPr>
              <w:t>6</w:t>
            </w:r>
            <w:r w:rsidRPr="00722162">
              <w:rPr>
                <w:color w:val="auto"/>
                <w:sz w:val="20"/>
                <w:szCs w:val="20"/>
              </w:rPr>
              <w:t xml:space="preserve"> Распоряжения Минкультуры России </w:t>
            </w:r>
            <w:r>
              <w:rPr>
                <w:color w:val="auto"/>
                <w:sz w:val="20"/>
                <w:szCs w:val="20"/>
              </w:rPr>
              <w:t>от 02.08.2017 № Р-965</w:t>
            </w:r>
            <w:r w:rsidR="00633442">
              <w:rPr>
                <w:color w:val="auto"/>
                <w:sz w:val="20"/>
                <w:szCs w:val="20"/>
              </w:rPr>
              <w:t xml:space="preserve"> и та</w:t>
            </w:r>
            <w:r w:rsidR="00633442">
              <w:rPr>
                <w:color w:val="auto"/>
                <w:sz w:val="20"/>
                <w:szCs w:val="20"/>
              </w:rPr>
              <w:t>б</w:t>
            </w:r>
            <w:r w:rsidR="00633442">
              <w:rPr>
                <w:color w:val="auto"/>
                <w:sz w:val="20"/>
                <w:szCs w:val="20"/>
              </w:rPr>
              <w:t>лице 34 РНГП ХМАО.</w:t>
            </w:r>
          </w:p>
        </w:tc>
      </w:tr>
      <w:tr w:rsidR="003B73C6" w:rsidRPr="00722162" w14:paraId="2C7F3F65" w14:textId="77777777" w:rsidTr="002B097F">
        <w:trPr>
          <w:cantSplit/>
        </w:trPr>
        <w:tc>
          <w:tcPr>
            <w:tcW w:w="1729" w:type="dxa"/>
            <w:vMerge w:val="restart"/>
            <w:shd w:val="clear" w:color="auto" w:fill="F2F2F2" w:themeFill="background1" w:themeFillShade="F2"/>
          </w:tcPr>
          <w:p w14:paraId="530D9671" w14:textId="1CFC1BC4" w:rsidR="003B73C6" w:rsidRPr="00722162" w:rsidRDefault="003B73C6" w:rsidP="003B73C6">
            <w:pPr>
              <w:pStyle w:val="aff6"/>
              <w:ind w:firstLine="0"/>
              <w:jc w:val="left"/>
              <w:rPr>
                <w:sz w:val="20"/>
                <w:szCs w:val="20"/>
                <w:lang w:val="ru-RU"/>
              </w:rPr>
            </w:pPr>
            <w:r>
              <w:rPr>
                <w:sz w:val="20"/>
                <w:szCs w:val="20"/>
                <w:lang w:val="ru-RU"/>
              </w:rPr>
              <w:t>Музеи</w:t>
            </w:r>
          </w:p>
        </w:tc>
        <w:tc>
          <w:tcPr>
            <w:tcW w:w="1800" w:type="dxa"/>
          </w:tcPr>
          <w:p w14:paraId="4B514E15" w14:textId="0EC202BA" w:rsidR="003B73C6" w:rsidRPr="00722162" w:rsidRDefault="003B73C6" w:rsidP="003B73C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43EF48DA" w14:textId="581CAD5E" w:rsidR="003B73C6" w:rsidRDefault="003B73C6" w:rsidP="003B73C6">
            <w:pPr>
              <w:pStyle w:val="Default"/>
              <w:jc w:val="both"/>
              <w:rPr>
                <w:color w:val="auto"/>
                <w:sz w:val="20"/>
                <w:szCs w:val="20"/>
              </w:rPr>
            </w:pPr>
            <w:r w:rsidRPr="00722162">
              <w:rPr>
                <w:color w:val="auto"/>
                <w:sz w:val="20"/>
                <w:szCs w:val="20"/>
              </w:rPr>
              <w:t xml:space="preserve">Не менее </w:t>
            </w:r>
            <w:r>
              <w:rPr>
                <w:color w:val="auto"/>
                <w:sz w:val="20"/>
                <w:szCs w:val="20"/>
              </w:rPr>
              <w:t>1 объекта на сельское поселение принято согласно та</w:t>
            </w:r>
            <w:r>
              <w:rPr>
                <w:color w:val="auto"/>
                <w:sz w:val="20"/>
                <w:szCs w:val="20"/>
              </w:rPr>
              <w:t>б</w:t>
            </w:r>
            <w:r>
              <w:rPr>
                <w:color w:val="auto"/>
                <w:sz w:val="20"/>
                <w:szCs w:val="20"/>
              </w:rPr>
              <w:t xml:space="preserve">лице 22 РНГП ХМАО. </w:t>
            </w:r>
          </w:p>
          <w:p w14:paraId="092D5E17" w14:textId="4DCA9E46" w:rsidR="003B73C6" w:rsidRPr="00722162" w:rsidRDefault="003B73C6" w:rsidP="003B73C6">
            <w:pPr>
              <w:pStyle w:val="Default"/>
              <w:rPr>
                <w:color w:val="auto"/>
                <w:sz w:val="20"/>
                <w:szCs w:val="20"/>
              </w:rPr>
            </w:pPr>
            <w:r>
              <w:rPr>
                <w:sz w:val="20"/>
                <w:szCs w:val="20"/>
              </w:rPr>
              <w:t>Размер земельного участка принят согласно таблице 22 РНГП ХМАО.</w:t>
            </w:r>
          </w:p>
        </w:tc>
      </w:tr>
      <w:tr w:rsidR="003B73C6" w:rsidRPr="00722162" w14:paraId="2C6E6C43" w14:textId="77777777" w:rsidTr="002B097F">
        <w:trPr>
          <w:cantSplit/>
        </w:trPr>
        <w:tc>
          <w:tcPr>
            <w:tcW w:w="1729" w:type="dxa"/>
            <w:vMerge/>
            <w:shd w:val="clear" w:color="auto" w:fill="F2F2F2" w:themeFill="background1" w:themeFillShade="F2"/>
          </w:tcPr>
          <w:p w14:paraId="3C98437D" w14:textId="77777777" w:rsidR="003B73C6" w:rsidRPr="00722162" w:rsidRDefault="003B73C6" w:rsidP="003B73C6">
            <w:pPr>
              <w:pStyle w:val="aff6"/>
              <w:ind w:firstLine="0"/>
              <w:jc w:val="left"/>
              <w:rPr>
                <w:sz w:val="20"/>
                <w:szCs w:val="20"/>
                <w:lang w:val="ru-RU"/>
              </w:rPr>
            </w:pPr>
          </w:p>
        </w:tc>
        <w:tc>
          <w:tcPr>
            <w:tcW w:w="1800" w:type="dxa"/>
          </w:tcPr>
          <w:p w14:paraId="3861F278" w14:textId="7126BD6A" w:rsidR="003B73C6" w:rsidRPr="00722162" w:rsidRDefault="003B73C6" w:rsidP="003B73C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209FC5A7" w14:textId="763D917A" w:rsidR="003B73C6" w:rsidRPr="00722162" w:rsidRDefault="003B73C6" w:rsidP="003B73C6">
            <w:pPr>
              <w:pStyle w:val="Default"/>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780CF9" w:rsidRPr="00722162" w14:paraId="49C312A8" w14:textId="77777777" w:rsidTr="002B097F">
        <w:trPr>
          <w:cantSplit/>
        </w:trPr>
        <w:tc>
          <w:tcPr>
            <w:tcW w:w="1729" w:type="dxa"/>
            <w:vMerge w:val="restart"/>
            <w:shd w:val="clear" w:color="auto" w:fill="F2F2F2" w:themeFill="background1" w:themeFillShade="F2"/>
          </w:tcPr>
          <w:p w14:paraId="05392179" w14:textId="22296697" w:rsidR="00780CF9" w:rsidRPr="00722162" w:rsidRDefault="00780CF9" w:rsidP="00780CF9">
            <w:pPr>
              <w:pStyle w:val="aff6"/>
              <w:ind w:firstLine="0"/>
              <w:jc w:val="left"/>
              <w:rPr>
                <w:sz w:val="20"/>
                <w:szCs w:val="20"/>
                <w:lang w:val="ru-RU"/>
              </w:rPr>
            </w:pPr>
            <w:r w:rsidRPr="00E6260C">
              <w:rPr>
                <w:sz w:val="20"/>
                <w:szCs w:val="20"/>
                <w:lang w:val="ru-RU"/>
              </w:rPr>
              <w:t>Помещения для культурно-досуговой де</w:t>
            </w:r>
            <w:r w:rsidRPr="00E6260C">
              <w:rPr>
                <w:sz w:val="20"/>
                <w:szCs w:val="20"/>
                <w:lang w:val="ru-RU"/>
              </w:rPr>
              <w:t>я</w:t>
            </w:r>
            <w:r w:rsidRPr="00E6260C">
              <w:rPr>
                <w:sz w:val="20"/>
                <w:szCs w:val="20"/>
                <w:lang w:val="ru-RU"/>
              </w:rPr>
              <w:t xml:space="preserve">тельности </w:t>
            </w:r>
          </w:p>
        </w:tc>
        <w:tc>
          <w:tcPr>
            <w:tcW w:w="1800" w:type="dxa"/>
          </w:tcPr>
          <w:p w14:paraId="7BC5E071" w14:textId="29517FA1" w:rsidR="00780CF9" w:rsidRPr="00722162" w:rsidRDefault="00780CF9" w:rsidP="00780CF9">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369A15FC" w14:textId="77777777" w:rsidR="00780CF9" w:rsidRDefault="00780CF9" w:rsidP="00780CF9">
            <w:pPr>
              <w:pStyle w:val="Default"/>
              <w:jc w:val="both"/>
              <w:rPr>
                <w:color w:val="auto"/>
                <w:sz w:val="20"/>
                <w:szCs w:val="20"/>
              </w:rPr>
            </w:pPr>
            <w:r>
              <w:rPr>
                <w:color w:val="auto"/>
                <w:sz w:val="20"/>
                <w:szCs w:val="20"/>
              </w:rPr>
              <w:t>Уровень обеспеченности 50 кв. м на 1000 чел. принято согласно таблице А.1 приложения А РНГП ХМАО.</w:t>
            </w:r>
          </w:p>
          <w:p w14:paraId="714045CF" w14:textId="504A3DDC" w:rsidR="00780CF9" w:rsidRPr="00722162" w:rsidRDefault="00780CF9" w:rsidP="00780CF9">
            <w:pPr>
              <w:pStyle w:val="Default"/>
              <w:rPr>
                <w:color w:val="auto"/>
                <w:sz w:val="20"/>
                <w:szCs w:val="20"/>
              </w:rPr>
            </w:pPr>
            <w:r w:rsidRPr="00E6260C">
              <w:rPr>
                <w:sz w:val="20"/>
                <w:szCs w:val="20"/>
              </w:rPr>
              <w:t xml:space="preserve">Помещения для </w:t>
            </w:r>
            <w:r w:rsidRPr="00E6260C">
              <w:rPr>
                <w:color w:val="auto"/>
                <w:sz w:val="20"/>
                <w:szCs w:val="20"/>
              </w:rPr>
              <w:t>культурно-досуговой деятельности рекомендуется размещать в составе помещений общественных комплексов, а также в специально приспособленном помещении жилого или о</w:t>
            </w:r>
            <w:r w:rsidRPr="00E6260C">
              <w:rPr>
                <w:color w:val="auto"/>
                <w:sz w:val="20"/>
                <w:szCs w:val="20"/>
              </w:rPr>
              <w:t>б</w:t>
            </w:r>
            <w:r w:rsidRPr="00E6260C">
              <w:rPr>
                <w:color w:val="auto"/>
                <w:sz w:val="20"/>
                <w:szCs w:val="20"/>
              </w:rPr>
              <w:t xml:space="preserve">щественного здания. </w:t>
            </w:r>
          </w:p>
        </w:tc>
      </w:tr>
      <w:tr w:rsidR="00780CF9" w:rsidRPr="00722162" w14:paraId="585A1E10" w14:textId="77777777" w:rsidTr="002B097F">
        <w:trPr>
          <w:cantSplit/>
        </w:trPr>
        <w:tc>
          <w:tcPr>
            <w:tcW w:w="1729" w:type="dxa"/>
            <w:vMerge/>
            <w:shd w:val="clear" w:color="auto" w:fill="F2F2F2" w:themeFill="background1" w:themeFillShade="F2"/>
          </w:tcPr>
          <w:p w14:paraId="23852EF1" w14:textId="77777777" w:rsidR="00780CF9" w:rsidRPr="00E6260C" w:rsidRDefault="00780CF9" w:rsidP="00780CF9">
            <w:pPr>
              <w:pStyle w:val="aff6"/>
              <w:ind w:firstLine="0"/>
              <w:jc w:val="left"/>
              <w:rPr>
                <w:sz w:val="20"/>
                <w:szCs w:val="20"/>
                <w:lang w:val="ru-RU"/>
              </w:rPr>
            </w:pPr>
          </w:p>
        </w:tc>
        <w:tc>
          <w:tcPr>
            <w:tcW w:w="1800" w:type="dxa"/>
          </w:tcPr>
          <w:p w14:paraId="47669650" w14:textId="1440401B" w:rsidR="00780CF9" w:rsidRPr="00722162" w:rsidRDefault="00780CF9" w:rsidP="00780CF9">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45A14ED5" w14:textId="7FE7FBAF" w:rsidR="00780CF9" w:rsidRDefault="00780CF9" w:rsidP="00780CF9">
            <w:pPr>
              <w:pStyle w:val="Default"/>
              <w:jc w:val="both"/>
              <w:rPr>
                <w:color w:val="auto"/>
                <w:sz w:val="20"/>
                <w:szCs w:val="20"/>
              </w:rPr>
            </w:pPr>
            <w:r>
              <w:rPr>
                <w:sz w:val="20"/>
                <w:szCs w:val="20"/>
              </w:rPr>
              <w:t>Пешеходная доступность принята 1340 м / 20 минут</w:t>
            </w:r>
            <w:r>
              <w:rPr>
                <w:color w:val="auto"/>
                <w:sz w:val="20"/>
                <w:szCs w:val="20"/>
              </w:rPr>
              <w:t xml:space="preserve"> согласно та</w:t>
            </w:r>
            <w:r>
              <w:rPr>
                <w:color w:val="auto"/>
                <w:sz w:val="20"/>
                <w:szCs w:val="20"/>
              </w:rPr>
              <w:t>б</w:t>
            </w:r>
            <w:r>
              <w:rPr>
                <w:color w:val="auto"/>
                <w:sz w:val="20"/>
                <w:szCs w:val="20"/>
              </w:rPr>
              <w:t>лице А.2 приложения А РНГП ХМАО.</w:t>
            </w:r>
          </w:p>
        </w:tc>
      </w:tr>
    </w:tbl>
    <w:p w14:paraId="67771194" w14:textId="76429F05" w:rsidR="00752037" w:rsidRDefault="00752037" w:rsidP="00866A8A">
      <w:pPr>
        <w:pStyle w:val="3"/>
        <w:numPr>
          <w:ilvl w:val="2"/>
          <w:numId w:val="13"/>
        </w:numPr>
        <w:ind w:left="0" w:hanging="11"/>
      </w:pPr>
      <w:bookmarkStart w:id="152" w:name="_Toc498361772"/>
      <w:bookmarkStart w:id="153" w:name="_Toc49191815"/>
      <w:bookmarkEnd w:id="140"/>
      <w:r>
        <w:lastRenderedPageBreak/>
        <w:t xml:space="preserve">Объекты </w:t>
      </w:r>
      <w:r w:rsidR="0028593A">
        <w:t xml:space="preserve">местного значения </w:t>
      </w:r>
      <w:r w:rsidR="00303503">
        <w:t>сельского поселения</w:t>
      </w:r>
      <w:r w:rsidRPr="0057385A">
        <w:t xml:space="preserve"> </w:t>
      </w:r>
      <w:r>
        <w:t>в</w:t>
      </w:r>
      <w:r w:rsidR="00BF7A39">
        <w:t xml:space="preserve"> иных областях</w:t>
      </w:r>
      <w:bookmarkEnd w:id="152"/>
      <w:bookmarkEnd w:id="153"/>
    </w:p>
    <w:p w14:paraId="17AC4F32" w14:textId="77777777" w:rsidR="00BF7A39" w:rsidRPr="00662113" w:rsidRDefault="00BF7A39" w:rsidP="00BF7A39">
      <w:pPr>
        <w:keepNext/>
        <w:keepLines/>
        <w:spacing w:before="120"/>
        <w:jc w:val="right"/>
        <w:rPr>
          <w:b/>
          <w:i/>
        </w:rPr>
      </w:pPr>
      <w:bookmarkStart w:id="154" w:name="_Toc498361774"/>
      <w:r w:rsidRPr="00662113">
        <w:rPr>
          <w:b/>
          <w:i/>
        </w:rPr>
        <w:t>Таблица</w:t>
      </w:r>
      <w:r>
        <w:rPr>
          <w:b/>
          <w:i/>
        </w:rPr>
        <w:t xml:space="preserve"> 2.7</w:t>
      </w:r>
    </w:p>
    <w:p w14:paraId="4866F9FF" w14:textId="66A5770D" w:rsidR="00BF7A39" w:rsidRDefault="00BF7A39" w:rsidP="00BF7A39">
      <w:pPr>
        <w:keepNext/>
        <w:keepLines/>
        <w:spacing w:after="120"/>
        <w:ind w:firstLine="0"/>
        <w:jc w:val="center"/>
        <w:rPr>
          <w:b/>
          <w:i/>
        </w:rPr>
      </w:pPr>
      <w:r w:rsidRPr="001B1BE7">
        <w:rPr>
          <w:b/>
          <w:i/>
        </w:rPr>
        <w:t xml:space="preserve">Обоснование расчетных показателей, устанавливаемых </w:t>
      </w:r>
      <w:r w:rsidRPr="00E434BF">
        <w:rPr>
          <w:b/>
          <w:i/>
        </w:rPr>
        <w:t xml:space="preserve">для объектов </w:t>
      </w:r>
      <w:r>
        <w:rPr>
          <w:b/>
          <w:i/>
        </w:rPr>
        <w:t>местного зн</w:t>
      </w:r>
      <w:r>
        <w:rPr>
          <w:b/>
          <w:i/>
        </w:rPr>
        <w:t>а</w:t>
      </w:r>
      <w:r>
        <w:rPr>
          <w:b/>
          <w:i/>
        </w:rPr>
        <w:t xml:space="preserve">чения сельского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w:t>
      </w:r>
      <w:r w:rsidRPr="00187037">
        <w:rPr>
          <w:b/>
          <w:i/>
        </w:rPr>
        <w:t>е</w:t>
      </w:r>
      <w:r w:rsidRPr="00187037">
        <w:rPr>
          <w:b/>
          <w:i/>
        </w:rPr>
        <w:t>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w:t>
      </w:r>
      <w:r w:rsidRPr="00187037">
        <w:rPr>
          <w:b/>
          <w:i/>
        </w:rPr>
        <w:t>о</w:t>
      </w:r>
      <w:r w:rsidRPr="00187037">
        <w:rPr>
          <w:b/>
          <w:i/>
        </w:rPr>
        <w:t>ения и коммерческого найма</w:t>
      </w:r>
    </w:p>
    <w:tbl>
      <w:tblPr>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182"/>
        <w:gridCol w:w="1927"/>
        <w:gridCol w:w="6275"/>
      </w:tblGrid>
      <w:tr w:rsidR="00BF7A39" w:rsidRPr="00CC35FD" w14:paraId="49E2B8C0" w14:textId="77777777" w:rsidTr="00394B70">
        <w:trPr>
          <w:cantSplit/>
          <w:trHeight w:val="202"/>
        </w:trPr>
        <w:tc>
          <w:tcPr>
            <w:tcW w:w="1182" w:type="dxa"/>
            <w:shd w:val="clear" w:color="auto" w:fill="D9D9D9" w:themeFill="background1" w:themeFillShade="D9"/>
          </w:tcPr>
          <w:p w14:paraId="31917465" w14:textId="77777777" w:rsidR="00BF7A39" w:rsidRPr="00CC35FD" w:rsidRDefault="00BF7A39" w:rsidP="00394B70">
            <w:pPr>
              <w:pStyle w:val="Default"/>
              <w:keepNext/>
              <w:jc w:val="center"/>
              <w:rPr>
                <w:i/>
                <w:sz w:val="20"/>
                <w:szCs w:val="20"/>
              </w:rPr>
            </w:pPr>
            <w:r w:rsidRPr="00CC35FD">
              <w:rPr>
                <w:b/>
                <w:bCs/>
                <w:i/>
                <w:sz w:val="20"/>
                <w:szCs w:val="20"/>
              </w:rPr>
              <w:t>Наименов</w:t>
            </w:r>
            <w:r w:rsidRPr="00CC35FD">
              <w:rPr>
                <w:b/>
                <w:bCs/>
                <w:i/>
                <w:sz w:val="20"/>
                <w:szCs w:val="20"/>
              </w:rPr>
              <w:t>а</w:t>
            </w:r>
            <w:r w:rsidRPr="00CC35FD">
              <w:rPr>
                <w:b/>
                <w:bCs/>
                <w:i/>
                <w:sz w:val="20"/>
                <w:szCs w:val="20"/>
              </w:rPr>
              <w:t>ние вида объекта</w:t>
            </w:r>
          </w:p>
        </w:tc>
        <w:tc>
          <w:tcPr>
            <w:tcW w:w="1927" w:type="dxa"/>
            <w:shd w:val="clear" w:color="auto" w:fill="D9D9D9" w:themeFill="background1" w:themeFillShade="D9"/>
          </w:tcPr>
          <w:p w14:paraId="342B087B" w14:textId="77777777" w:rsidR="00BF7A39" w:rsidRPr="00CC35FD" w:rsidRDefault="00BF7A39" w:rsidP="00394B70">
            <w:pPr>
              <w:pStyle w:val="Default"/>
              <w:keepNext/>
              <w:jc w:val="center"/>
              <w:rPr>
                <w:b/>
                <w:bCs/>
                <w:i/>
                <w:sz w:val="20"/>
                <w:szCs w:val="20"/>
              </w:rPr>
            </w:pPr>
            <w:r w:rsidRPr="00CC35FD">
              <w:rPr>
                <w:b/>
                <w:i/>
                <w:sz w:val="20"/>
                <w:szCs w:val="20"/>
              </w:rPr>
              <w:t>Тип расчетного п</w:t>
            </w:r>
            <w:r w:rsidRPr="00CC35FD">
              <w:rPr>
                <w:b/>
                <w:i/>
                <w:sz w:val="20"/>
                <w:szCs w:val="20"/>
              </w:rPr>
              <w:t>о</w:t>
            </w:r>
            <w:r w:rsidRPr="00CC35FD">
              <w:rPr>
                <w:b/>
                <w:i/>
                <w:sz w:val="20"/>
                <w:szCs w:val="20"/>
              </w:rPr>
              <w:t>казателя</w:t>
            </w:r>
          </w:p>
        </w:tc>
        <w:tc>
          <w:tcPr>
            <w:tcW w:w="6275" w:type="dxa"/>
            <w:shd w:val="clear" w:color="auto" w:fill="D9D9D9" w:themeFill="background1" w:themeFillShade="D9"/>
          </w:tcPr>
          <w:p w14:paraId="71F11C97" w14:textId="77777777" w:rsidR="00BF7A39" w:rsidRPr="00CC35FD" w:rsidRDefault="00BF7A39" w:rsidP="00394B70">
            <w:pPr>
              <w:pStyle w:val="Default"/>
              <w:keepNext/>
              <w:jc w:val="center"/>
              <w:rPr>
                <w:i/>
                <w:sz w:val="20"/>
                <w:szCs w:val="20"/>
              </w:rPr>
            </w:pPr>
            <w:r>
              <w:rPr>
                <w:b/>
                <w:bCs/>
                <w:i/>
                <w:sz w:val="20"/>
                <w:szCs w:val="20"/>
              </w:rPr>
              <w:t>Обоснование</w:t>
            </w:r>
            <w:r w:rsidRPr="00CC35FD">
              <w:rPr>
                <w:b/>
                <w:bCs/>
                <w:i/>
                <w:sz w:val="20"/>
                <w:szCs w:val="20"/>
              </w:rPr>
              <w:t xml:space="preserve"> расчетного показате</w:t>
            </w:r>
            <w:r>
              <w:rPr>
                <w:b/>
                <w:bCs/>
                <w:i/>
                <w:sz w:val="20"/>
                <w:szCs w:val="20"/>
              </w:rPr>
              <w:t>ля</w:t>
            </w:r>
          </w:p>
        </w:tc>
      </w:tr>
      <w:tr w:rsidR="00BF7A39" w:rsidRPr="00CC35FD" w14:paraId="13921FA6" w14:textId="77777777" w:rsidTr="00394B70">
        <w:trPr>
          <w:cantSplit/>
          <w:trHeight w:val="549"/>
        </w:trPr>
        <w:tc>
          <w:tcPr>
            <w:tcW w:w="1182" w:type="dxa"/>
            <w:vMerge w:val="restart"/>
            <w:shd w:val="clear" w:color="auto" w:fill="F2F2F2" w:themeFill="background1" w:themeFillShade="F2"/>
          </w:tcPr>
          <w:p w14:paraId="19D68D2C" w14:textId="77777777" w:rsidR="00BF7A39" w:rsidRPr="00CC35FD" w:rsidRDefault="00BF7A39" w:rsidP="00394B70">
            <w:pPr>
              <w:pStyle w:val="Default"/>
              <w:rPr>
                <w:sz w:val="20"/>
                <w:szCs w:val="20"/>
              </w:rPr>
            </w:pPr>
            <w:r w:rsidRPr="00B94AFB">
              <w:rPr>
                <w:sz w:val="20"/>
                <w:szCs w:val="20"/>
              </w:rPr>
              <w:t>Объекты жилищного строител</w:t>
            </w:r>
            <w:r w:rsidRPr="00B94AFB">
              <w:rPr>
                <w:sz w:val="20"/>
                <w:szCs w:val="20"/>
              </w:rPr>
              <w:t>ь</w:t>
            </w:r>
            <w:r w:rsidRPr="00B94AFB">
              <w:rPr>
                <w:sz w:val="20"/>
                <w:szCs w:val="20"/>
              </w:rPr>
              <w:t>ства, в том числе инв</w:t>
            </w:r>
            <w:r w:rsidRPr="00B94AFB">
              <w:rPr>
                <w:sz w:val="20"/>
                <w:szCs w:val="20"/>
              </w:rPr>
              <w:t>е</w:t>
            </w:r>
            <w:r w:rsidRPr="00B94AFB">
              <w:rPr>
                <w:sz w:val="20"/>
                <w:szCs w:val="20"/>
              </w:rPr>
              <w:t>стиционные площадки</w:t>
            </w:r>
          </w:p>
        </w:tc>
        <w:tc>
          <w:tcPr>
            <w:tcW w:w="1927" w:type="dxa"/>
          </w:tcPr>
          <w:p w14:paraId="56F28848" w14:textId="77777777" w:rsidR="00BF7A39" w:rsidRPr="00CC35FD" w:rsidRDefault="00BF7A39" w:rsidP="00394B70">
            <w:pPr>
              <w:pStyle w:val="Default"/>
              <w:rPr>
                <w:sz w:val="20"/>
                <w:szCs w:val="20"/>
              </w:rPr>
            </w:pPr>
            <w:r w:rsidRPr="00CC35FD">
              <w:rPr>
                <w:sz w:val="20"/>
                <w:szCs w:val="20"/>
              </w:rPr>
              <w:t>Расчетный показ</w:t>
            </w:r>
            <w:r w:rsidRPr="00CC35FD">
              <w:rPr>
                <w:sz w:val="20"/>
                <w:szCs w:val="20"/>
              </w:rPr>
              <w:t>а</w:t>
            </w:r>
            <w:r w:rsidRPr="00CC35FD">
              <w:rPr>
                <w:sz w:val="20"/>
                <w:szCs w:val="20"/>
              </w:rPr>
              <w:t>тель минимально допустимого уровня обеспеченности</w:t>
            </w:r>
          </w:p>
        </w:tc>
        <w:tc>
          <w:tcPr>
            <w:tcW w:w="6275" w:type="dxa"/>
          </w:tcPr>
          <w:p w14:paraId="31630DF2" w14:textId="77777777" w:rsidR="00BF7A39" w:rsidRDefault="00BF7A39" w:rsidP="00394B70">
            <w:pPr>
              <w:pStyle w:val="Default"/>
              <w:rPr>
                <w:sz w:val="20"/>
                <w:szCs w:val="20"/>
              </w:rPr>
            </w:pPr>
            <w:r>
              <w:rPr>
                <w:sz w:val="20"/>
                <w:szCs w:val="20"/>
              </w:rPr>
              <w:t>Уровень средней</w:t>
            </w:r>
            <w:r w:rsidRPr="00CC35FD">
              <w:rPr>
                <w:sz w:val="20"/>
                <w:szCs w:val="20"/>
              </w:rPr>
              <w:t xml:space="preserve"> жилищн</w:t>
            </w:r>
            <w:r>
              <w:rPr>
                <w:sz w:val="20"/>
                <w:szCs w:val="20"/>
              </w:rPr>
              <w:t>ой</w:t>
            </w:r>
            <w:r w:rsidRPr="00CC35FD">
              <w:rPr>
                <w:sz w:val="20"/>
                <w:szCs w:val="20"/>
              </w:rPr>
              <w:t xml:space="preserve"> обеспеченност</w:t>
            </w:r>
            <w:r>
              <w:rPr>
                <w:sz w:val="20"/>
                <w:szCs w:val="20"/>
              </w:rPr>
              <w:t>и принят 30</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площади жилых помещений на чел</w:t>
            </w:r>
            <w:r>
              <w:rPr>
                <w:sz w:val="20"/>
                <w:szCs w:val="20"/>
              </w:rPr>
              <w:t>. согласно таблице 18 РНГП ХМАО.</w:t>
            </w:r>
          </w:p>
          <w:p w14:paraId="401AC3F2" w14:textId="77777777" w:rsidR="00BF7A39" w:rsidRDefault="00BF7A39" w:rsidP="00394B70">
            <w:pPr>
              <w:pStyle w:val="Default"/>
              <w:rPr>
                <w:sz w:val="20"/>
                <w:szCs w:val="20"/>
              </w:rPr>
            </w:pPr>
            <w:r w:rsidRPr="00CC35FD">
              <w:rPr>
                <w:sz w:val="20"/>
                <w:szCs w:val="20"/>
              </w:rPr>
              <w:t>Норма предоставления площади жилого помещения по договору соц</w:t>
            </w:r>
            <w:r w:rsidRPr="00CC35FD">
              <w:rPr>
                <w:sz w:val="20"/>
                <w:szCs w:val="20"/>
              </w:rPr>
              <w:t>и</w:t>
            </w:r>
            <w:r w:rsidRPr="00CC35FD">
              <w:rPr>
                <w:sz w:val="20"/>
                <w:szCs w:val="20"/>
              </w:rPr>
              <w:t xml:space="preserve">ального найма </w:t>
            </w:r>
            <w:r>
              <w:rPr>
                <w:sz w:val="20"/>
                <w:szCs w:val="20"/>
              </w:rPr>
              <w:t>устанавливается в</w:t>
            </w:r>
            <w:r w:rsidRPr="00C03107">
              <w:rPr>
                <w:sz w:val="20"/>
                <w:szCs w:val="20"/>
              </w:rPr>
              <w:t xml:space="preserve"> соответствии с нормативными актами органов местного самоуправления</w:t>
            </w:r>
            <w:r>
              <w:rPr>
                <w:sz w:val="20"/>
                <w:szCs w:val="20"/>
              </w:rPr>
              <w:t>.</w:t>
            </w:r>
          </w:p>
          <w:p w14:paraId="5DDBFC3F" w14:textId="77777777" w:rsidR="00BF7A39" w:rsidRDefault="00BF7A39" w:rsidP="00394B70">
            <w:pPr>
              <w:pStyle w:val="Default"/>
              <w:rPr>
                <w:sz w:val="20"/>
                <w:szCs w:val="20"/>
              </w:rPr>
            </w:pPr>
            <w:r w:rsidRPr="00BD3A60">
              <w:rPr>
                <w:sz w:val="20"/>
                <w:szCs w:val="20"/>
              </w:rPr>
              <w:t>Показатели плотности застройки в границах планировочного элемента</w:t>
            </w:r>
            <w:r>
              <w:rPr>
                <w:sz w:val="20"/>
                <w:szCs w:val="20"/>
              </w:rPr>
              <w:t xml:space="preserve"> приняты согласно таблице 16 РНГП ХМАО.</w:t>
            </w:r>
          </w:p>
          <w:p w14:paraId="5B68D4DA" w14:textId="77777777" w:rsidR="00BF7A39" w:rsidRDefault="00BF7A39" w:rsidP="00394B70">
            <w:pPr>
              <w:pStyle w:val="Default"/>
              <w:rPr>
                <w:sz w:val="20"/>
                <w:szCs w:val="20"/>
              </w:rPr>
            </w:pPr>
            <w:r w:rsidRPr="00BD3A60">
              <w:rPr>
                <w:sz w:val="20"/>
                <w:szCs w:val="20"/>
              </w:rPr>
              <w:t>Минимальный размер территории для жилищного строительства в гр</w:t>
            </w:r>
            <w:r w:rsidRPr="00BD3A60">
              <w:rPr>
                <w:sz w:val="20"/>
                <w:szCs w:val="20"/>
              </w:rPr>
              <w:t>а</w:t>
            </w:r>
            <w:r w:rsidRPr="00BD3A60">
              <w:rPr>
                <w:sz w:val="20"/>
                <w:szCs w:val="20"/>
              </w:rPr>
              <w:t xml:space="preserve">ницах поселения </w:t>
            </w:r>
            <w:r>
              <w:rPr>
                <w:sz w:val="20"/>
                <w:szCs w:val="20"/>
              </w:rPr>
              <w:t>принят согласно таблице 18 РНГП ХМАО.</w:t>
            </w:r>
          </w:p>
          <w:p w14:paraId="5FBA9279" w14:textId="77777777" w:rsidR="00BF7A39" w:rsidRPr="00CC35FD" w:rsidRDefault="00BF7A39" w:rsidP="00394B70">
            <w:pPr>
              <w:pStyle w:val="Default"/>
              <w:rPr>
                <w:sz w:val="20"/>
                <w:szCs w:val="20"/>
              </w:rPr>
            </w:pPr>
            <w:r w:rsidRPr="00BD3A60">
              <w:rPr>
                <w:sz w:val="20"/>
                <w:szCs w:val="20"/>
              </w:rPr>
              <w:t>Размер земельного участка на 1 кв. м общей площади квартир принят согласно таблице 19 РНГП ХМАО.</w:t>
            </w:r>
          </w:p>
        </w:tc>
      </w:tr>
      <w:tr w:rsidR="00BF7A39" w:rsidRPr="00CC35FD" w14:paraId="09225CA0" w14:textId="77777777" w:rsidTr="00394B70">
        <w:trPr>
          <w:cantSplit/>
          <w:trHeight w:val="36"/>
        </w:trPr>
        <w:tc>
          <w:tcPr>
            <w:tcW w:w="1182" w:type="dxa"/>
            <w:vMerge/>
            <w:shd w:val="clear" w:color="auto" w:fill="F2F2F2" w:themeFill="background1" w:themeFillShade="F2"/>
          </w:tcPr>
          <w:p w14:paraId="67D4E829" w14:textId="77777777" w:rsidR="00BF7A39" w:rsidRPr="00CC35FD" w:rsidRDefault="00BF7A39" w:rsidP="00394B70">
            <w:pPr>
              <w:pStyle w:val="Default"/>
              <w:rPr>
                <w:sz w:val="20"/>
                <w:szCs w:val="20"/>
              </w:rPr>
            </w:pPr>
          </w:p>
        </w:tc>
        <w:tc>
          <w:tcPr>
            <w:tcW w:w="1927" w:type="dxa"/>
          </w:tcPr>
          <w:p w14:paraId="6DDB6A52" w14:textId="77777777" w:rsidR="00BF7A39" w:rsidRPr="00CC35FD" w:rsidRDefault="00BF7A39" w:rsidP="00394B70">
            <w:pPr>
              <w:pStyle w:val="Default"/>
              <w:rPr>
                <w:sz w:val="20"/>
                <w:szCs w:val="20"/>
              </w:rPr>
            </w:pPr>
            <w:r w:rsidRPr="00CC35FD">
              <w:rPr>
                <w:sz w:val="20"/>
                <w:szCs w:val="20"/>
              </w:rPr>
              <w:t>Расчетный показ</w:t>
            </w:r>
            <w:r w:rsidRPr="00CC35FD">
              <w:rPr>
                <w:sz w:val="20"/>
                <w:szCs w:val="20"/>
              </w:rPr>
              <w:t>а</w:t>
            </w:r>
            <w:r w:rsidRPr="00CC35FD">
              <w:rPr>
                <w:sz w:val="20"/>
                <w:szCs w:val="20"/>
              </w:rPr>
              <w:t>тель максимально допустимого уровня территориальной доступности</w:t>
            </w:r>
          </w:p>
        </w:tc>
        <w:tc>
          <w:tcPr>
            <w:tcW w:w="6275" w:type="dxa"/>
          </w:tcPr>
          <w:p w14:paraId="158ACE8B" w14:textId="77777777" w:rsidR="00BF7A39" w:rsidRPr="00CC35FD" w:rsidRDefault="00BF7A39" w:rsidP="00394B70">
            <w:pPr>
              <w:pStyle w:val="Default"/>
              <w:jc w:val="center"/>
              <w:rPr>
                <w:sz w:val="20"/>
                <w:szCs w:val="20"/>
              </w:rPr>
            </w:pPr>
            <w:r>
              <w:rPr>
                <w:sz w:val="20"/>
                <w:szCs w:val="20"/>
              </w:rPr>
              <w:t>Не нормируется</w:t>
            </w:r>
          </w:p>
        </w:tc>
      </w:tr>
    </w:tbl>
    <w:p w14:paraId="06482D76" w14:textId="77777777" w:rsidR="00BF7A39" w:rsidRPr="008C371E" w:rsidRDefault="00BF7A39" w:rsidP="00BF7A39">
      <w:pPr>
        <w:keepNext/>
        <w:spacing w:before="120"/>
        <w:jc w:val="right"/>
        <w:rPr>
          <w:b/>
          <w:i/>
        </w:rPr>
      </w:pPr>
      <w:r>
        <w:rPr>
          <w:b/>
          <w:i/>
        </w:rPr>
        <w:t>Таблица 2.8</w:t>
      </w:r>
    </w:p>
    <w:p w14:paraId="1A04B859" w14:textId="6FE81DC3" w:rsidR="00BF7A39" w:rsidRDefault="00BF7A39" w:rsidP="00BF7A39">
      <w:pPr>
        <w:keepNext/>
        <w:spacing w:after="120"/>
        <w:ind w:firstLine="0"/>
        <w:jc w:val="center"/>
        <w:rPr>
          <w:b/>
          <w:i/>
        </w:rPr>
      </w:pPr>
      <w:r>
        <w:rPr>
          <w:b/>
          <w:i/>
        </w:rPr>
        <w:t>Обоснование р</w:t>
      </w:r>
      <w:r w:rsidRPr="00E434BF">
        <w:rPr>
          <w:b/>
          <w:i/>
        </w:rPr>
        <w:t>асчетны</w:t>
      </w:r>
      <w:r>
        <w:rPr>
          <w:b/>
          <w:i/>
        </w:rPr>
        <w:t>х</w:t>
      </w:r>
      <w:r w:rsidRPr="00E434BF">
        <w:rPr>
          <w:b/>
          <w:i/>
        </w:rPr>
        <w:t xml:space="preserve"> показател</w:t>
      </w:r>
      <w:r>
        <w:rPr>
          <w:b/>
          <w:i/>
        </w:rPr>
        <w:t>ей</w:t>
      </w:r>
      <w:r w:rsidRPr="00E434BF">
        <w:rPr>
          <w:b/>
          <w:i/>
        </w:rPr>
        <w:t>, устанавливаемы</w:t>
      </w:r>
      <w:r>
        <w:rPr>
          <w:b/>
          <w:i/>
        </w:rPr>
        <w:t>х</w:t>
      </w:r>
      <w:r w:rsidRPr="00E434BF">
        <w:rPr>
          <w:b/>
          <w:i/>
        </w:rPr>
        <w:t xml:space="preserve"> для объектов </w:t>
      </w:r>
      <w:r w:rsidRPr="00B50753">
        <w:rPr>
          <w:b/>
          <w:i/>
        </w:rPr>
        <w:t>местного зн</w:t>
      </w:r>
      <w:r w:rsidRPr="00B50753">
        <w:rPr>
          <w:b/>
          <w:i/>
        </w:rPr>
        <w:t>а</w:t>
      </w:r>
      <w:r w:rsidRPr="00B50753">
        <w:rPr>
          <w:b/>
          <w:i/>
        </w:rPr>
        <w:t xml:space="preserve">чения </w:t>
      </w:r>
      <w:r>
        <w:rPr>
          <w:b/>
          <w:i/>
        </w:rPr>
        <w:t>сельского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сельскохозяйственного назначения</w:t>
      </w:r>
    </w:p>
    <w:tbl>
      <w:tblPr>
        <w:tblStyle w:val="af1"/>
        <w:tblW w:w="944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820"/>
        <w:gridCol w:w="2410"/>
        <w:gridCol w:w="4210"/>
      </w:tblGrid>
      <w:tr w:rsidR="00BF7A39" w:rsidRPr="004532CA" w14:paraId="137002C9" w14:textId="77777777" w:rsidTr="00394B70">
        <w:trPr>
          <w:tblHeader/>
        </w:trPr>
        <w:tc>
          <w:tcPr>
            <w:tcW w:w="2820" w:type="dxa"/>
            <w:shd w:val="clear" w:color="auto" w:fill="D9D9D9" w:themeFill="background1" w:themeFillShade="D9"/>
          </w:tcPr>
          <w:p w14:paraId="4220F5D0" w14:textId="77777777" w:rsidR="00BF7A39" w:rsidRPr="004532CA" w:rsidRDefault="00BF7A39" w:rsidP="00394B70">
            <w:pPr>
              <w:pStyle w:val="aff6"/>
              <w:keepNext/>
              <w:spacing w:after="4"/>
              <w:ind w:firstLine="0"/>
              <w:jc w:val="center"/>
              <w:rPr>
                <w:b/>
                <w:i/>
                <w:sz w:val="20"/>
                <w:szCs w:val="20"/>
                <w:lang w:val="ru-RU"/>
              </w:rPr>
            </w:pPr>
            <w:r w:rsidRPr="004532CA">
              <w:rPr>
                <w:b/>
                <w:i/>
                <w:sz w:val="20"/>
                <w:szCs w:val="20"/>
                <w:lang w:val="ru-RU"/>
              </w:rPr>
              <w:t>Наименование вида объекта</w:t>
            </w:r>
          </w:p>
        </w:tc>
        <w:tc>
          <w:tcPr>
            <w:tcW w:w="2410" w:type="dxa"/>
            <w:shd w:val="clear" w:color="auto" w:fill="D9D9D9" w:themeFill="background1" w:themeFillShade="D9"/>
          </w:tcPr>
          <w:p w14:paraId="05831158" w14:textId="77777777" w:rsidR="00BF7A39" w:rsidRPr="004532CA" w:rsidRDefault="00BF7A39" w:rsidP="00394B70">
            <w:pPr>
              <w:pStyle w:val="aff6"/>
              <w:keepNext/>
              <w:spacing w:after="4"/>
              <w:ind w:firstLine="0"/>
              <w:jc w:val="center"/>
              <w:rPr>
                <w:b/>
                <w:i/>
                <w:sz w:val="20"/>
                <w:szCs w:val="20"/>
                <w:lang w:val="ru-RU"/>
              </w:rPr>
            </w:pPr>
            <w:r w:rsidRPr="004532CA">
              <w:rPr>
                <w:b/>
                <w:i/>
                <w:sz w:val="20"/>
                <w:szCs w:val="20"/>
                <w:lang w:val="ru-RU"/>
              </w:rPr>
              <w:t>Тип расчетного показ</w:t>
            </w:r>
            <w:r w:rsidRPr="004532CA">
              <w:rPr>
                <w:b/>
                <w:i/>
                <w:sz w:val="20"/>
                <w:szCs w:val="20"/>
                <w:lang w:val="ru-RU"/>
              </w:rPr>
              <w:t>а</w:t>
            </w:r>
            <w:r w:rsidRPr="004532CA">
              <w:rPr>
                <w:b/>
                <w:i/>
                <w:sz w:val="20"/>
                <w:szCs w:val="20"/>
                <w:lang w:val="ru-RU"/>
              </w:rPr>
              <w:t>теля</w:t>
            </w:r>
          </w:p>
        </w:tc>
        <w:tc>
          <w:tcPr>
            <w:tcW w:w="4210" w:type="dxa"/>
            <w:shd w:val="clear" w:color="auto" w:fill="D9D9D9" w:themeFill="background1" w:themeFillShade="D9"/>
          </w:tcPr>
          <w:p w14:paraId="103D1C36" w14:textId="77777777" w:rsidR="00BF7A39" w:rsidRPr="004532CA" w:rsidRDefault="00BF7A39" w:rsidP="00394B70">
            <w:pPr>
              <w:pStyle w:val="aff6"/>
              <w:keepNext/>
              <w:spacing w:after="4"/>
              <w:ind w:firstLine="0"/>
              <w:jc w:val="center"/>
              <w:rPr>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BF7A39" w:rsidRPr="004532CA" w14:paraId="442AEEDB" w14:textId="77777777" w:rsidTr="00394B70">
        <w:trPr>
          <w:trHeight w:val="36"/>
        </w:trPr>
        <w:tc>
          <w:tcPr>
            <w:tcW w:w="2820" w:type="dxa"/>
            <w:vMerge w:val="restart"/>
            <w:shd w:val="clear" w:color="auto" w:fill="F2F2F2" w:themeFill="background1" w:themeFillShade="F2"/>
          </w:tcPr>
          <w:p w14:paraId="4B279137" w14:textId="77777777" w:rsidR="00BF7A39" w:rsidRDefault="00BF7A39" w:rsidP="00394B70">
            <w:pPr>
              <w:pStyle w:val="aff6"/>
              <w:spacing w:after="4"/>
              <w:ind w:firstLine="0"/>
              <w:rPr>
                <w:sz w:val="20"/>
                <w:szCs w:val="20"/>
                <w:lang w:val="ru-RU"/>
              </w:rPr>
            </w:pPr>
            <w:r w:rsidRPr="00441DD7">
              <w:rPr>
                <w:sz w:val="20"/>
                <w:szCs w:val="20"/>
                <w:lang w:val="ru-RU"/>
              </w:rPr>
              <w:t>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w:t>
            </w:r>
          </w:p>
        </w:tc>
        <w:tc>
          <w:tcPr>
            <w:tcW w:w="2410" w:type="dxa"/>
          </w:tcPr>
          <w:p w14:paraId="47FACDA9"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4210" w:type="dxa"/>
          </w:tcPr>
          <w:p w14:paraId="7BB0AEB2" w14:textId="77777777" w:rsidR="00BF7A39" w:rsidRPr="00BD2473" w:rsidRDefault="00BF7A39" w:rsidP="00394B70">
            <w:pPr>
              <w:pStyle w:val="aff6"/>
              <w:keepNext/>
              <w:ind w:firstLine="0"/>
              <w:rPr>
                <w:sz w:val="20"/>
                <w:szCs w:val="20"/>
                <w:lang w:val="ru-RU"/>
              </w:rPr>
            </w:pPr>
            <w:r>
              <w:rPr>
                <w:sz w:val="20"/>
                <w:szCs w:val="20"/>
                <w:lang w:val="ru-RU"/>
              </w:rPr>
              <w:t>Коэффициент застройки, коэффициент плотн</w:t>
            </w:r>
            <w:r>
              <w:rPr>
                <w:sz w:val="20"/>
                <w:szCs w:val="20"/>
                <w:lang w:val="ru-RU"/>
              </w:rPr>
              <w:t>о</w:t>
            </w:r>
            <w:r>
              <w:rPr>
                <w:sz w:val="20"/>
                <w:szCs w:val="20"/>
                <w:lang w:val="ru-RU"/>
              </w:rPr>
              <w:t>сти застройки промышленной зоны, м</w:t>
            </w:r>
            <w:r w:rsidRPr="00441DD7">
              <w:rPr>
                <w:sz w:val="20"/>
                <w:szCs w:val="20"/>
                <w:lang w:val="ru-RU"/>
              </w:rPr>
              <w:t>инимал</w:t>
            </w:r>
            <w:r w:rsidRPr="00441DD7">
              <w:rPr>
                <w:sz w:val="20"/>
                <w:szCs w:val="20"/>
                <w:lang w:val="ru-RU"/>
              </w:rPr>
              <w:t>ь</w:t>
            </w:r>
            <w:r w:rsidRPr="00441DD7">
              <w:rPr>
                <w:sz w:val="20"/>
                <w:szCs w:val="20"/>
                <w:lang w:val="ru-RU"/>
              </w:rPr>
              <w:t>ная плотность застройки земельных участков производственных объектов</w:t>
            </w:r>
            <w:r>
              <w:rPr>
                <w:sz w:val="20"/>
                <w:szCs w:val="20"/>
                <w:lang w:val="ru-RU"/>
              </w:rPr>
              <w:t xml:space="preserve"> приняты согласно таблице 27 РНГП ХМАО.</w:t>
            </w:r>
          </w:p>
        </w:tc>
      </w:tr>
      <w:tr w:rsidR="00BF7A39" w:rsidRPr="004532CA" w14:paraId="4B31C32F" w14:textId="77777777" w:rsidTr="00394B70">
        <w:trPr>
          <w:trHeight w:val="36"/>
        </w:trPr>
        <w:tc>
          <w:tcPr>
            <w:tcW w:w="2820" w:type="dxa"/>
            <w:vMerge/>
            <w:shd w:val="clear" w:color="auto" w:fill="F2F2F2" w:themeFill="background1" w:themeFillShade="F2"/>
          </w:tcPr>
          <w:p w14:paraId="3E1A1BB4" w14:textId="77777777" w:rsidR="00BF7A39" w:rsidRDefault="00BF7A39" w:rsidP="00394B70">
            <w:pPr>
              <w:pStyle w:val="aff6"/>
              <w:spacing w:after="4"/>
              <w:ind w:firstLine="0"/>
              <w:rPr>
                <w:sz w:val="20"/>
                <w:szCs w:val="20"/>
                <w:lang w:val="ru-RU"/>
              </w:rPr>
            </w:pPr>
          </w:p>
        </w:tc>
        <w:tc>
          <w:tcPr>
            <w:tcW w:w="2410" w:type="dxa"/>
          </w:tcPr>
          <w:p w14:paraId="0AA5A18F"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210" w:type="dxa"/>
          </w:tcPr>
          <w:p w14:paraId="0F33A446" w14:textId="77777777" w:rsidR="00BF7A39" w:rsidRPr="00BD2473" w:rsidRDefault="00BF7A39" w:rsidP="00394B70">
            <w:pPr>
              <w:pStyle w:val="aff6"/>
              <w:keepNext/>
              <w:ind w:firstLine="0"/>
              <w:jc w:val="center"/>
              <w:rPr>
                <w:sz w:val="20"/>
                <w:szCs w:val="20"/>
                <w:lang w:val="ru-RU"/>
              </w:rPr>
            </w:pPr>
            <w:r>
              <w:rPr>
                <w:sz w:val="20"/>
                <w:szCs w:val="20"/>
                <w:lang w:val="ru-RU"/>
              </w:rPr>
              <w:t>Не нормируется</w:t>
            </w:r>
          </w:p>
        </w:tc>
      </w:tr>
      <w:tr w:rsidR="00BF7A39" w:rsidRPr="004532CA" w14:paraId="42BC0E9E" w14:textId="77777777" w:rsidTr="00394B70">
        <w:trPr>
          <w:trHeight w:val="36"/>
        </w:trPr>
        <w:tc>
          <w:tcPr>
            <w:tcW w:w="2820" w:type="dxa"/>
            <w:vMerge w:val="restart"/>
            <w:shd w:val="clear" w:color="auto" w:fill="F2F2F2" w:themeFill="background1" w:themeFillShade="F2"/>
          </w:tcPr>
          <w:p w14:paraId="4F19ACED" w14:textId="77777777" w:rsidR="00BF7A39" w:rsidRDefault="00BF7A39" w:rsidP="00394B70">
            <w:pPr>
              <w:pStyle w:val="aff6"/>
              <w:spacing w:after="4"/>
              <w:ind w:firstLine="0"/>
              <w:rPr>
                <w:sz w:val="20"/>
                <w:szCs w:val="20"/>
                <w:lang w:val="ru-RU"/>
              </w:rPr>
            </w:pPr>
            <w:r w:rsidRPr="00441DD7">
              <w:rPr>
                <w:sz w:val="20"/>
                <w:szCs w:val="20"/>
                <w:lang w:val="ru-RU"/>
              </w:rPr>
              <w:t>Объекты пищевой промышле</w:t>
            </w:r>
            <w:r w:rsidRPr="00441DD7">
              <w:rPr>
                <w:sz w:val="20"/>
                <w:szCs w:val="20"/>
                <w:lang w:val="ru-RU"/>
              </w:rPr>
              <w:t>н</w:t>
            </w:r>
            <w:r w:rsidRPr="00441DD7">
              <w:rPr>
                <w:sz w:val="20"/>
                <w:szCs w:val="20"/>
                <w:lang w:val="ru-RU"/>
              </w:rPr>
              <w:t>ности и сельского хозяйства, а также инвестиционные пл</w:t>
            </w:r>
            <w:r w:rsidRPr="00441DD7">
              <w:rPr>
                <w:sz w:val="20"/>
                <w:szCs w:val="20"/>
                <w:lang w:val="ru-RU"/>
              </w:rPr>
              <w:t>о</w:t>
            </w:r>
            <w:r w:rsidRPr="00441DD7">
              <w:rPr>
                <w:sz w:val="20"/>
                <w:szCs w:val="20"/>
                <w:lang w:val="ru-RU"/>
              </w:rPr>
              <w:t>щадки в сфере развития агр</w:t>
            </w:r>
            <w:r w:rsidRPr="00441DD7">
              <w:rPr>
                <w:sz w:val="20"/>
                <w:szCs w:val="20"/>
                <w:lang w:val="ru-RU"/>
              </w:rPr>
              <w:t>о</w:t>
            </w:r>
            <w:r w:rsidRPr="00441DD7">
              <w:rPr>
                <w:sz w:val="20"/>
                <w:szCs w:val="20"/>
                <w:lang w:val="ru-RU"/>
              </w:rPr>
              <w:t>промышленного комплекса</w:t>
            </w:r>
          </w:p>
        </w:tc>
        <w:tc>
          <w:tcPr>
            <w:tcW w:w="2410" w:type="dxa"/>
          </w:tcPr>
          <w:p w14:paraId="270BEB8C"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4210" w:type="dxa"/>
          </w:tcPr>
          <w:p w14:paraId="0F581F79" w14:textId="77777777" w:rsidR="00BF7A39" w:rsidRPr="00BD2473" w:rsidRDefault="00BF7A39" w:rsidP="00394B70">
            <w:pPr>
              <w:pStyle w:val="aff6"/>
              <w:keepNext/>
              <w:ind w:firstLine="0"/>
              <w:rPr>
                <w:sz w:val="20"/>
                <w:szCs w:val="20"/>
                <w:lang w:val="ru-RU"/>
              </w:rPr>
            </w:pPr>
            <w:r w:rsidRPr="00441DD7">
              <w:rPr>
                <w:sz w:val="20"/>
                <w:szCs w:val="20"/>
                <w:lang w:val="ru-RU"/>
              </w:rPr>
              <w:t>Минимальная плотность застройки земельных участков фермерских (крестьянских) хозяйств</w:t>
            </w:r>
            <w:r>
              <w:rPr>
                <w:sz w:val="20"/>
                <w:szCs w:val="20"/>
                <w:lang w:val="ru-RU"/>
              </w:rPr>
              <w:t xml:space="preserve"> принята согласно таблице 27 РНГП ХМАО.</w:t>
            </w:r>
          </w:p>
        </w:tc>
      </w:tr>
      <w:tr w:rsidR="00BF7A39" w:rsidRPr="004532CA" w14:paraId="12CAB4FC" w14:textId="77777777" w:rsidTr="00394B70">
        <w:trPr>
          <w:trHeight w:val="36"/>
        </w:trPr>
        <w:tc>
          <w:tcPr>
            <w:tcW w:w="2820" w:type="dxa"/>
            <w:vMerge/>
            <w:shd w:val="clear" w:color="auto" w:fill="F2F2F2" w:themeFill="background1" w:themeFillShade="F2"/>
          </w:tcPr>
          <w:p w14:paraId="43899CF0" w14:textId="77777777" w:rsidR="00BF7A39" w:rsidRDefault="00BF7A39" w:rsidP="00394B70">
            <w:pPr>
              <w:pStyle w:val="aff6"/>
              <w:spacing w:after="4"/>
              <w:ind w:firstLine="0"/>
              <w:rPr>
                <w:sz w:val="20"/>
                <w:szCs w:val="20"/>
                <w:lang w:val="ru-RU"/>
              </w:rPr>
            </w:pPr>
          </w:p>
        </w:tc>
        <w:tc>
          <w:tcPr>
            <w:tcW w:w="2410" w:type="dxa"/>
          </w:tcPr>
          <w:p w14:paraId="11567F5A"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210" w:type="dxa"/>
          </w:tcPr>
          <w:p w14:paraId="3E606335" w14:textId="77777777" w:rsidR="00BF7A39" w:rsidRPr="00BD2473" w:rsidRDefault="00BF7A39" w:rsidP="00394B70">
            <w:pPr>
              <w:pStyle w:val="aff6"/>
              <w:keepNext/>
              <w:ind w:firstLine="0"/>
              <w:jc w:val="center"/>
              <w:rPr>
                <w:sz w:val="20"/>
                <w:szCs w:val="20"/>
                <w:lang w:val="ru-RU"/>
              </w:rPr>
            </w:pPr>
            <w:r>
              <w:rPr>
                <w:sz w:val="20"/>
                <w:szCs w:val="20"/>
                <w:lang w:val="ru-RU"/>
              </w:rPr>
              <w:t>Не нормируется</w:t>
            </w:r>
          </w:p>
        </w:tc>
      </w:tr>
    </w:tbl>
    <w:p w14:paraId="058DDB07" w14:textId="77777777" w:rsidR="00BF7A39" w:rsidRPr="00FB7B60" w:rsidRDefault="00BF7A39" w:rsidP="00BF7A39">
      <w:pPr>
        <w:keepNext/>
        <w:spacing w:before="120"/>
        <w:jc w:val="right"/>
        <w:rPr>
          <w:b/>
          <w:i/>
        </w:rPr>
      </w:pPr>
      <w:r w:rsidRPr="00FB7B60">
        <w:rPr>
          <w:b/>
          <w:i/>
        </w:rPr>
        <w:lastRenderedPageBreak/>
        <w:t xml:space="preserve">Таблица </w:t>
      </w:r>
      <w:r>
        <w:rPr>
          <w:b/>
          <w:i/>
        </w:rPr>
        <w:t>2.9</w:t>
      </w:r>
    </w:p>
    <w:p w14:paraId="2E1846DA" w14:textId="4BDAB3BF" w:rsidR="00BF7A39" w:rsidRDefault="00BF7A39" w:rsidP="00BF7A39">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1984"/>
        <w:gridCol w:w="5954"/>
      </w:tblGrid>
      <w:tr w:rsidR="00BF7A39" w:rsidRPr="00C85A47" w14:paraId="129C2190" w14:textId="77777777" w:rsidTr="00BF7A39">
        <w:trPr>
          <w:cantSplit/>
          <w:tblHeader/>
        </w:trPr>
        <w:tc>
          <w:tcPr>
            <w:tcW w:w="1403" w:type="dxa"/>
            <w:shd w:val="clear" w:color="auto" w:fill="D9D9D9" w:themeFill="background1" w:themeFillShade="D9"/>
          </w:tcPr>
          <w:p w14:paraId="7462F295" w14:textId="77777777" w:rsidR="00BF7A39" w:rsidRPr="00C85A47" w:rsidRDefault="00BF7A39" w:rsidP="00394B70">
            <w:pPr>
              <w:pStyle w:val="aff6"/>
              <w:keepNext/>
              <w:widowControl w:val="0"/>
              <w:ind w:firstLine="0"/>
              <w:jc w:val="center"/>
              <w:rPr>
                <w:b/>
                <w:i/>
                <w:sz w:val="20"/>
                <w:szCs w:val="20"/>
                <w:lang w:val="ru-RU"/>
              </w:rPr>
            </w:pPr>
            <w:bookmarkStart w:id="155" w:name="_Hlk497494131"/>
            <w:r w:rsidRPr="00C85A47">
              <w:rPr>
                <w:b/>
                <w:i/>
                <w:sz w:val="20"/>
                <w:szCs w:val="20"/>
                <w:lang w:val="ru-RU"/>
              </w:rPr>
              <w:t>Наименование вида объекта</w:t>
            </w:r>
          </w:p>
        </w:tc>
        <w:tc>
          <w:tcPr>
            <w:tcW w:w="1984" w:type="dxa"/>
            <w:shd w:val="clear" w:color="auto" w:fill="D9D9D9" w:themeFill="background1" w:themeFillShade="D9"/>
          </w:tcPr>
          <w:p w14:paraId="130132B8" w14:textId="77777777" w:rsidR="00BF7A39" w:rsidRPr="00C85A47" w:rsidRDefault="00BF7A39" w:rsidP="00394B70">
            <w:pPr>
              <w:pStyle w:val="aff6"/>
              <w:keepNext/>
              <w:widowControl w:val="0"/>
              <w:ind w:firstLine="0"/>
              <w:jc w:val="center"/>
              <w:rPr>
                <w:b/>
                <w:i/>
                <w:sz w:val="20"/>
                <w:szCs w:val="20"/>
                <w:lang w:val="ru-RU"/>
              </w:rPr>
            </w:pPr>
            <w:r w:rsidRPr="00C85A47">
              <w:rPr>
                <w:b/>
                <w:i/>
                <w:sz w:val="20"/>
                <w:szCs w:val="20"/>
                <w:lang w:val="ru-RU"/>
              </w:rPr>
              <w:t>Тип расчетного п</w:t>
            </w:r>
            <w:r w:rsidRPr="00C85A47">
              <w:rPr>
                <w:b/>
                <w:i/>
                <w:sz w:val="20"/>
                <w:szCs w:val="20"/>
                <w:lang w:val="ru-RU"/>
              </w:rPr>
              <w:t>о</w:t>
            </w:r>
            <w:r w:rsidRPr="00C85A47">
              <w:rPr>
                <w:b/>
                <w:i/>
                <w:sz w:val="20"/>
                <w:szCs w:val="20"/>
                <w:lang w:val="ru-RU"/>
              </w:rPr>
              <w:t>казателя</w:t>
            </w:r>
          </w:p>
        </w:tc>
        <w:tc>
          <w:tcPr>
            <w:tcW w:w="5954" w:type="dxa"/>
            <w:shd w:val="clear" w:color="auto" w:fill="D9D9D9" w:themeFill="background1" w:themeFillShade="D9"/>
          </w:tcPr>
          <w:p w14:paraId="30038899" w14:textId="77777777" w:rsidR="00BF7A39" w:rsidRPr="00C85A47" w:rsidRDefault="00BF7A39" w:rsidP="00394B70">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BF7A39" w:rsidRPr="00C85A47" w14:paraId="2048D273" w14:textId="77777777" w:rsidTr="00BF7A39">
        <w:trPr>
          <w:cantSplit/>
        </w:trPr>
        <w:tc>
          <w:tcPr>
            <w:tcW w:w="1403" w:type="dxa"/>
            <w:vMerge w:val="restart"/>
            <w:shd w:val="clear" w:color="auto" w:fill="F2F2F2" w:themeFill="background1" w:themeFillShade="F2"/>
          </w:tcPr>
          <w:p w14:paraId="0AC04BD6" w14:textId="77777777" w:rsidR="00BF7A39" w:rsidRDefault="00BF7A39" w:rsidP="00394B70">
            <w:pPr>
              <w:pStyle w:val="aff6"/>
              <w:widowControl w:val="0"/>
              <w:ind w:firstLine="0"/>
              <w:jc w:val="left"/>
              <w:rPr>
                <w:rFonts w:eastAsiaTheme="minorEastAsia"/>
                <w:sz w:val="20"/>
                <w:szCs w:val="20"/>
                <w:lang w:val="ru-RU"/>
              </w:rPr>
            </w:pPr>
            <w:r>
              <w:rPr>
                <w:sz w:val="20"/>
                <w:szCs w:val="20"/>
                <w:lang w:val="ru-RU"/>
              </w:rPr>
              <w:t xml:space="preserve">Кладбище </w:t>
            </w:r>
            <w:r w:rsidRPr="000633F0">
              <w:rPr>
                <w:sz w:val="20"/>
                <w:szCs w:val="20"/>
                <w:lang w:val="ru-RU"/>
              </w:rPr>
              <w:t>смешанного и традиционного захоронения</w:t>
            </w:r>
          </w:p>
        </w:tc>
        <w:tc>
          <w:tcPr>
            <w:tcW w:w="1984" w:type="dxa"/>
          </w:tcPr>
          <w:p w14:paraId="0E29FEE7"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минимально доп</w:t>
            </w:r>
            <w:r w:rsidRPr="00E646C5">
              <w:rPr>
                <w:sz w:val="20"/>
                <w:szCs w:val="20"/>
                <w:lang w:val="ru-RU"/>
              </w:rPr>
              <w:t>у</w:t>
            </w:r>
            <w:r w:rsidRPr="00E646C5">
              <w:rPr>
                <w:sz w:val="20"/>
                <w:szCs w:val="20"/>
                <w:lang w:val="ru-RU"/>
              </w:rPr>
              <w:t>стимого уровня обе</w:t>
            </w:r>
            <w:r w:rsidRPr="00E646C5">
              <w:rPr>
                <w:sz w:val="20"/>
                <w:szCs w:val="20"/>
                <w:lang w:val="ru-RU"/>
              </w:rPr>
              <w:t>с</w:t>
            </w:r>
            <w:r w:rsidRPr="00E646C5">
              <w:rPr>
                <w:sz w:val="20"/>
                <w:szCs w:val="20"/>
                <w:lang w:val="ru-RU"/>
              </w:rPr>
              <w:t>печенности</w:t>
            </w:r>
          </w:p>
        </w:tc>
        <w:tc>
          <w:tcPr>
            <w:tcW w:w="5954" w:type="dxa"/>
          </w:tcPr>
          <w:p w14:paraId="7C249332" w14:textId="77777777" w:rsidR="00BF7A39" w:rsidRDefault="00BF7A39" w:rsidP="00394B70">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смешанного и традицио</w:t>
            </w:r>
            <w:r w:rsidRPr="000633F0">
              <w:rPr>
                <w:sz w:val="20"/>
                <w:szCs w:val="20"/>
                <w:lang w:val="ru-RU"/>
              </w:rPr>
              <w:t>н</w:t>
            </w:r>
            <w:r w:rsidRPr="000633F0">
              <w:rPr>
                <w:sz w:val="20"/>
                <w:szCs w:val="20"/>
                <w:lang w:val="ru-RU"/>
              </w:rPr>
              <w:t>ного захоронения</w:t>
            </w:r>
            <w:r>
              <w:rPr>
                <w:sz w:val="20"/>
                <w:szCs w:val="20"/>
                <w:lang w:val="ru-RU"/>
              </w:rPr>
              <w:t xml:space="preserve"> 0,24</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w:t>
            </w:r>
            <w:r w:rsidRPr="00903F22">
              <w:rPr>
                <w:sz w:val="20"/>
                <w:szCs w:val="20"/>
                <w:lang w:val="ru-RU"/>
              </w:rPr>
              <w:t>е</w:t>
            </w:r>
            <w:r w:rsidRPr="00903F22">
              <w:rPr>
                <w:sz w:val="20"/>
                <w:szCs w:val="20"/>
                <w:lang w:val="ru-RU"/>
              </w:rPr>
              <w:t>ни</w:t>
            </w:r>
            <w:r>
              <w:rPr>
                <w:sz w:val="20"/>
                <w:szCs w:val="20"/>
                <w:lang w:val="ru-RU"/>
              </w:rPr>
              <w:t>ю</w:t>
            </w:r>
            <w:r w:rsidRPr="00903F22">
              <w:rPr>
                <w:sz w:val="20"/>
                <w:szCs w:val="20"/>
                <w:lang w:val="ru-RU"/>
              </w:rPr>
              <w:t xml:space="preserve"> Д СП 42.13330.2016 </w:t>
            </w:r>
            <w:r>
              <w:rPr>
                <w:sz w:val="20"/>
                <w:szCs w:val="20"/>
                <w:lang w:val="ru-RU"/>
              </w:rPr>
              <w:t>и таблице 28 РНГП ХМАО.</w:t>
            </w:r>
          </w:p>
          <w:p w14:paraId="222FD69C" w14:textId="77777777" w:rsidR="00BF7A39" w:rsidRPr="00903F22" w:rsidRDefault="00BF7A39" w:rsidP="00394B70">
            <w:pPr>
              <w:pStyle w:val="aff6"/>
              <w:ind w:firstLine="0"/>
              <w:jc w:val="left"/>
              <w:rPr>
                <w:sz w:val="20"/>
                <w:szCs w:val="20"/>
                <w:lang w:val="ru-RU"/>
              </w:rPr>
            </w:pPr>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w:t>
            </w:r>
            <w:r w:rsidRPr="00625146">
              <w:rPr>
                <w:sz w:val="20"/>
                <w:szCs w:val="20"/>
                <w:lang w:val="ru-RU"/>
              </w:rPr>
              <w:t>а</w:t>
            </w:r>
            <w:r w:rsidRPr="00625146">
              <w:rPr>
                <w:sz w:val="20"/>
                <w:szCs w:val="20"/>
                <w:lang w:val="ru-RU"/>
              </w:rPr>
              <w:t>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w:t>
            </w:r>
            <w:r w:rsidRPr="00625146">
              <w:rPr>
                <w:sz w:val="20"/>
                <w:szCs w:val="20"/>
                <w:lang w:val="ru-RU"/>
              </w:rPr>
              <w:t>о</w:t>
            </w:r>
            <w:r w:rsidRPr="00625146">
              <w:rPr>
                <w:sz w:val="20"/>
                <w:szCs w:val="20"/>
                <w:lang w:val="ru-RU"/>
              </w:rPr>
              <w:t>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
        </w:tc>
      </w:tr>
      <w:tr w:rsidR="00BF7A39" w:rsidRPr="00C85A47" w14:paraId="4A988732" w14:textId="77777777" w:rsidTr="00BF7A39">
        <w:trPr>
          <w:cantSplit/>
        </w:trPr>
        <w:tc>
          <w:tcPr>
            <w:tcW w:w="1403" w:type="dxa"/>
            <w:vMerge/>
            <w:shd w:val="clear" w:color="auto" w:fill="F2F2F2" w:themeFill="background1" w:themeFillShade="F2"/>
          </w:tcPr>
          <w:p w14:paraId="24BE4CF6" w14:textId="77777777" w:rsidR="00BF7A39" w:rsidRDefault="00BF7A39" w:rsidP="00394B70">
            <w:pPr>
              <w:pStyle w:val="aff6"/>
              <w:widowControl w:val="0"/>
              <w:ind w:firstLine="0"/>
              <w:rPr>
                <w:sz w:val="20"/>
                <w:szCs w:val="20"/>
                <w:lang w:val="ru-RU"/>
              </w:rPr>
            </w:pPr>
          </w:p>
        </w:tc>
        <w:tc>
          <w:tcPr>
            <w:tcW w:w="1984" w:type="dxa"/>
          </w:tcPr>
          <w:p w14:paraId="339B4246"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максимально доп</w:t>
            </w:r>
            <w:r w:rsidRPr="00E646C5">
              <w:rPr>
                <w:sz w:val="20"/>
                <w:szCs w:val="20"/>
                <w:lang w:val="ru-RU"/>
              </w:rPr>
              <w:t>у</w:t>
            </w:r>
            <w:r w:rsidRPr="00E646C5">
              <w:rPr>
                <w:sz w:val="20"/>
                <w:szCs w:val="20"/>
                <w:lang w:val="ru-RU"/>
              </w:rPr>
              <w:t>стимого уровня те</w:t>
            </w:r>
            <w:r w:rsidRPr="00E646C5">
              <w:rPr>
                <w:sz w:val="20"/>
                <w:szCs w:val="20"/>
                <w:lang w:val="ru-RU"/>
              </w:rPr>
              <w:t>р</w:t>
            </w:r>
            <w:r w:rsidRPr="00E646C5">
              <w:rPr>
                <w:sz w:val="20"/>
                <w:szCs w:val="20"/>
                <w:lang w:val="ru-RU"/>
              </w:rPr>
              <w:t>риториальной д</w:t>
            </w:r>
            <w:r w:rsidRPr="00E646C5">
              <w:rPr>
                <w:sz w:val="20"/>
                <w:szCs w:val="20"/>
                <w:lang w:val="ru-RU"/>
              </w:rPr>
              <w:t>о</w:t>
            </w:r>
            <w:r w:rsidRPr="00E646C5">
              <w:rPr>
                <w:sz w:val="20"/>
                <w:szCs w:val="20"/>
                <w:lang w:val="ru-RU"/>
              </w:rPr>
              <w:t>ступности</w:t>
            </w:r>
          </w:p>
        </w:tc>
        <w:tc>
          <w:tcPr>
            <w:tcW w:w="5954" w:type="dxa"/>
          </w:tcPr>
          <w:p w14:paraId="664A4727" w14:textId="77777777" w:rsidR="00BF7A39" w:rsidRPr="00903F22" w:rsidRDefault="00BF7A39" w:rsidP="00394B70">
            <w:pPr>
              <w:pStyle w:val="Default"/>
              <w:jc w:val="center"/>
              <w:rPr>
                <w:sz w:val="20"/>
                <w:szCs w:val="20"/>
              </w:rPr>
            </w:pPr>
            <w:r>
              <w:rPr>
                <w:sz w:val="20"/>
                <w:szCs w:val="20"/>
              </w:rPr>
              <w:t>Не нормируется</w:t>
            </w:r>
          </w:p>
        </w:tc>
      </w:tr>
      <w:tr w:rsidR="00BF7A39" w:rsidRPr="00C85A47" w14:paraId="5804B322" w14:textId="77777777" w:rsidTr="00BF7A39">
        <w:trPr>
          <w:cantSplit/>
        </w:trPr>
        <w:tc>
          <w:tcPr>
            <w:tcW w:w="1403" w:type="dxa"/>
            <w:vMerge w:val="restart"/>
            <w:shd w:val="clear" w:color="auto" w:fill="F2F2F2" w:themeFill="background1" w:themeFillShade="F2"/>
          </w:tcPr>
          <w:p w14:paraId="588775CF" w14:textId="77777777" w:rsidR="00BF7A39" w:rsidRDefault="00BF7A39" w:rsidP="00394B70">
            <w:pPr>
              <w:pStyle w:val="aff6"/>
              <w:widowControl w:val="0"/>
              <w:ind w:firstLine="0"/>
              <w:jc w:val="left"/>
              <w:rPr>
                <w:sz w:val="20"/>
                <w:szCs w:val="20"/>
                <w:lang w:val="ru-RU"/>
              </w:rPr>
            </w:pPr>
            <w:r w:rsidRPr="009A4977">
              <w:rPr>
                <w:sz w:val="20"/>
                <w:szCs w:val="20"/>
                <w:lang w:val="ru-RU"/>
              </w:rPr>
              <w:t xml:space="preserve">Кладбище </w:t>
            </w:r>
            <w:r w:rsidRPr="000633F0">
              <w:rPr>
                <w:sz w:val="20"/>
                <w:szCs w:val="20"/>
                <w:lang w:val="ru-RU"/>
              </w:rPr>
              <w:t>для погребения после крем</w:t>
            </w:r>
            <w:r w:rsidRPr="000633F0">
              <w:rPr>
                <w:sz w:val="20"/>
                <w:szCs w:val="20"/>
                <w:lang w:val="ru-RU"/>
              </w:rPr>
              <w:t>а</w:t>
            </w:r>
            <w:r w:rsidRPr="000633F0">
              <w:rPr>
                <w:sz w:val="20"/>
                <w:szCs w:val="20"/>
                <w:lang w:val="ru-RU"/>
              </w:rPr>
              <w:t>ции</w:t>
            </w:r>
          </w:p>
        </w:tc>
        <w:tc>
          <w:tcPr>
            <w:tcW w:w="1984" w:type="dxa"/>
          </w:tcPr>
          <w:p w14:paraId="5FBF6E93"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минимально доп</w:t>
            </w:r>
            <w:r w:rsidRPr="00E646C5">
              <w:rPr>
                <w:sz w:val="20"/>
                <w:szCs w:val="20"/>
                <w:lang w:val="ru-RU"/>
              </w:rPr>
              <w:t>у</w:t>
            </w:r>
            <w:r w:rsidRPr="00E646C5">
              <w:rPr>
                <w:sz w:val="20"/>
                <w:szCs w:val="20"/>
                <w:lang w:val="ru-RU"/>
              </w:rPr>
              <w:t>стимого уровня обе</w:t>
            </w:r>
            <w:r w:rsidRPr="00E646C5">
              <w:rPr>
                <w:sz w:val="20"/>
                <w:szCs w:val="20"/>
                <w:lang w:val="ru-RU"/>
              </w:rPr>
              <w:t>с</w:t>
            </w:r>
            <w:r w:rsidRPr="00E646C5">
              <w:rPr>
                <w:sz w:val="20"/>
                <w:szCs w:val="20"/>
                <w:lang w:val="ru-RU"/>
              </w:rPr>
              <w:t>печенности</w:t>
            </w:r>
          </w:p>
        </w:tc>
        <w:tc>
          <w:tcPr>
            <w:tcW w:w="5954" w:type="dxa"/>
          </w:tcPr>
          <w:p w14:paraId="4E01D837" w14:textId="77777777" w:rsidR="00BF7A39" w:rsidRDefault="00BF7A39" w:rsidP="00394B70">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для погребения после кремации</w:t>
            </w:r>
            <w:r>
              <w:rPr>
                <w:sz w:val="20"/>
                <w:szCs w:val="20"/>
                <w:lang w:val="ru-RU"/>
              </w:rPr>
              <w:t xml:space="preserve"> 0,02</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Приложени</w:t>
            </w:r>
            <w:r>
              <w:rPr>
                <w:sz w:val="20"/>
                <w:szCs w:val="20"/>
                <w:lang w:val="ru-RU"/>
              </w:rPr>
              <w:t>ю</w:t>
            </w:r>
            <w:r w:rsidRPr="00903F22">
              <w:rPr>
                <w:sz w:val="20"/>
                <w:szCs w:val="20"/>
                <w:lang w:val="ru-RU"/>
              </w:rPr>
              <w:t xml:space="preserve"> Д СП 42.13330.2016 </w:t>
            </w:r>
            <w:r>
              <w:rPr>
                <w:sz w:val="20"/>
                <w:szCs w:val="20"/>
                <w:lang w:val="ru-RU"/>
              </w:rPr>
              <w:t>и таблице 28 РНГП ХМАО.</w:t>
            </w:r>
          </w:p>
          <w:p w14:paraId="37D09584" w14:textId="211C182B" w:rsidR="00BF7A39" w:rsidRPr="00450A2D" w:rsidRDefault="00BF7A39" w:rsidP="00394B70">
            <w:pPr>
              <w:pStyle w:val="aff6"/>
              <w:ind w:firstLine="0"/>
              <w:jc w:val="left"/>
              <w:rPr>
                <w:sz w:val="20"/>
                <w:szCs w:val="20"/>
                <w:lang w:val="ru-RU"/>
              </w:rPr>
            </w:pPr>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w:t>
            </w:r>
            <w:r w:rsidRPr="00625146">
              <w:rPr>
                <w:sz w:val="20"/>
                <w:szCs w:val="20"/>
                <w:lang w:val="ru-RU"/>
              </w:rPr>
              <w:t>а</w:t>
            </w:r>
            <w:r w:rsidRPr="00625146">
              <w:rPr>
                <w:sz w:val="20"/>
                <w:szCs w:val="20"/>
                <w:lang w:val="ru-RU"/>
              </w:rPr>
              <w:t>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w:t>
            </w:r>
            <w:r w:rsidRPr="00625146">
              <w:rPr>
                <w:sz w:val="20"/>
                <w:szCs w:val="20"/>
                <w:lang w:val="ru-RU"/>
              </w:rPr>
              <w:t>о</w:t>
            </w:r>
            <w:r w:rsidRPr="00625146">
              <w:rPr>
                <w:sz w:val="20"/>
                <w:szCs w:val="20"/>
                <w:lang w:val="ru-RU"/>
              </w:rPr>
              <w:t>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
        </w:tc>
      </w:tr>
      <w:tr w:rsidR="00BF7A39" w:rsidRPr="00C85A47" w14:paraId="44272F4F" w14:textId="77777777" w:rsidTr="00BF7A39">
        <w:trPr>
          <w:cantSplit/>
        </w:trPr>
        <w:tc>
          <w:tcPr>
            <w:tcW w:w="1403" w:type="dxa"/>
            <w:vMerge/>
            <w:shd w:val="clear" w:color="auto" w:fill="F2F2F2" w:themeFill="background1" w:themeFillShade="F2"/>
          </w:tcPr>
          <w:p w14:paraId="4758F272" w14:textId="77777777" w:rsidR="00BF7A39" w:rsidRPr="009A4977" w:rsidRDefault="00BF7A39" w:rsidP="00394B70">
            <w:pPr>
              <w:pStyle w:val="aff6"/>
              <w:widowControl w:val="0"/>
              <w:ind w:firstLine="0"/>
              <w:rPr>
                <w:sz w:val="20"/>
                <w:szCs w:val="20"/>
                <w:lang w:val="ru-RU"/>
              </w:rPr>
            </w:pPr>
          </w:p>
        </w:tc>
        <w:tc>
          <w:tcPr>
            <w:tcW w:w="1984" w:type="dxa"/>
          </w:tcPr>
          <w:p w14:paraId="3A59EA1D"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максимально доп</w:t>
            </w:r>
            <w:r w:rsidRPr="00E646C5">
              <w:rPr>
                <w:sz w:val="20"/>
                <w:szCs w:val="20"/>
                <w:lang w:val="ru-RU"/>
              </w:rPr>
              <w:t>у</w:t>
            </w:r>
            <w:r w:rsidRPr="00E646C5">
              <w:rPr>
                <w:sz w:val="20"/>
                <w:szCs w:val="20"/>
                <w:lang w:val="ru-RU"/>
              </w:rPr>
              <w:t>стимого уровня те</w:t>
            </w:r>
            <w:r w:rsidRPr="00E646C5">
              <w:rPr>
                <w:sz w:val="20"/>
                <w:szCs w:val="20"/>
                <w:lang w:val="ru-RU"/>
              </w:rPr>
              <w:t>р</w:t>
            </w:r>
            <w:r w:rsidRPr="00E646C5">
              <w:rPr>
                <w:sz w:val="20"/>
                <w:szCs w:val="20"/>
                <w:lang w:val="ru-RU"/>
              </w:rPr>
              <w:t>риториальной д</w:t>
            </w:r>
            <w:r w:rsidRPr="00E646C5">
              <w:rPr>
                <w:sz w:val="20"/>
                <w:szCs w:val="20"/>
                <w:lang w:val="ru-RU"/>
              </w:rPr>
              <w:t>о</w:t>
            </w:r>
            <w:r w:rsidRPr="00E646C5">
              <w:rPr>
                <w:sz w:val="20"/>
                <w:szCs w:val="20"/>
                <w:lang w:val="ru-RU"/>
              </w:rPr>
              <w:t>ступности</w:t>
            </w:r>
          </w:p>
        </w:tc>
        <w:tc>
          <w:tcPr>
            <w:tcW w:w="5954" w:type="dxa"/>
          </w:tcPr>
          <w:p w14:paraId="26772730" w14:textId="77777777" w:rsidR="00BF7A39" w:rsidRDefault="00BF7A39" w:rsidP="00394B70">
            <w:pPr>
              <w:pStyle w:val="Default"/>
              <w:jc w:val="center"/>
              <w:rPr>
                <w:sz w:val="20"/>
                <w:szCs w:val="20"/>
              </w:rPr>
            </w:pPr>
            <w:r>
              <w:rPr>
                <w:sz w:val="20"/>
                <w:szCs w:val="20"/>
              </w:rPr>
              <w:t>Не нормируется</w:t>
            </w:r>
          </w:p>
        </w:tc>
      </w:tr>
    </w:tbl>
    <w:bookmarkEnd w:id="155"/>
    <w:p w14:paraId="36AC2811" w14:textId="77777777" w:rsidR="00BF7A39" w:rsidRPr="00662113" w:rsidRDefault="00BF7A39" w:rsidP="00BF7A39">
      <w:pPr>
        <w:keepNext/>
        <w:spacing w:before="120"/>
        <w:jc w:val="right"/>
        <w:rPr>
          <w:b/>
          <w:i/>
        </w:rPr>
      </w:pPr>
      <w:r w:rsidRPr="00662113">
        <w:rPr>
          <w:b/>
          <w:i/>
        </w:rPr>
        <w:t>Таблица</w:t>
      </w:r>
      <w:r>
        <w:rPr>
          <w:b/>
          <w:i/>
        </w:rPr>
        <w:t xml:space="preserve"> 2.10</w:t>
      </w:r>
    </w:p>
    <w:p w14:paraId="0589E195" w14:textId="72DF50E5" w:rsidR="00BF7A39" w:rsidRDefault="00BF7A39" w:rsidP="00BF7A39">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662113">
        <w:rPr>
          <w:b/>
          <w:i/>
        </w:rPr>
        <w:t xml:space="preserve">в области </w:t>
      </w:r>
      <w:r>
        <w:rPr>
          <w:b/>
          <w:i/>
        </w:rPr>
        <w:t>торговли</w:t>
      </w:r>
      <w:r w:rsidRPr="00E4525A">
        <w:rPr>
          <w:b/>
          <w:i/>
        </w:rPr>
        <w:t xml:space="preserve">, </w:t>
      </w:r>
      <w:r>
        <w:rPr>
          <w:b/>
          <w:i/>
        </w:rPr>
        <w:t xml:space="preserve">общественного питания, </w:t>
      </w:r>
      <w:r w:rsidRPr="00903F22">
        <w:rPr>
          <w:b/>
          <w:i/>
        </w:rPr>
        <w:t>бытового</w:t>
      </w:r>
      <w:r>
        <w:rPr>
          <w:b/>
          <w:i/>
        </w:rPr>
        <w:t xml:space="preserve"> и коммунального</w:t>
      </w:r>
      <w:r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1843"/>
        <w:gridCol w:w="6095"/>
      </w:tblGrid>
      <w:tr w:rsidR="00BF7A39" w:rsidRPr="00903F22" w14:paraId="7AE794B5" w14:textId="77777777" w:rsidTr="00394B70">
        <w:trPr>
          <w:cantSplit/>
          <w:tblHeader/>
        </w:trPr>
        <w:tc>
          <w:tcPr>
            <w:tcW w:w="1403" w:type="dxa"/>
            <w:shd w:val="clear" w:color="auto" w:fill="D9D9D9" w:themeFill="background1" w:themeFillShade="D9"/>
          </w:tcPr>
          <w:p w14:paraId="159FB699" w14:textId="77777777" w:rsidR="00BF7A39" w:rsidRPr="00903F22" w:rsidRDefault="00BF7A39" w:rsidP="00394B70">
            <w:pPr>
              <w:pStyle w:val="aff6"/>
              <w:keepNext/>
              <w:ind w:firstLine="0"/>
              <w:jc w:val="center"/>
              <w:rPr>
                <w:b/>
                <w:i/>
                <w:sz w:val="20"/>
                <w:szCs w:val="20"/>
                <w:lang w:val="ru-RU"/>
              </w:rPr>
            </w:pPr>
            <w:r w:rsidRPr="00903F22">
              <w:rPr>
                <w:b/>
                <w:i/>
                <w:sz w:val="20"/>
                <w:szCs w:val="20"/>
                <w:lang w:val="ru-RU"/>
              </w:rPr>
              <w:t>Наименование вида объекта</w:t>
            </w:r>
          </w:p>
        </w:tc>
        <w:tc>
          <w:tcPr>
            <w:tcW w:w="1843" w:type="dxa"/>
            <w:shd w:val="clear" w:color="auto" w:fill="D9D9D9" w:themeFill="background1" w:themeFillShade="D9"/>
          </w:tcPr>
          <w:p w14:paraId="2B2CB82A" w14:textId="77777777" w:rsidR="00BF7A39" w:rsidRPr="00903F22" w:rsidRDefault="00BF7A39" w:rsidP="00394B70">
            <w:pPr>
              <w:pStyle w:val="aff6"/>
              <w:keepNext/>
              <w:ind w:firstLine="0"/>
              <w:jc w:val="center"/>
              <w:rPr>
                <w:b/>
                <w:i/>
                <w:sz w:val="20"/>
                <w:szCs w:val="20"/>
                <w:lang w:val="ru-RU"/>
              </w:rPr>
            </w:pPr>
            <w:r w:rsidRPr="00903F22">
              <w:rPr>
                <w:b/>
                <w:i/>
                <w:sz w:val="20"/>
                <w:szCs w:val="20"/>
                <w:lang w:val="ru-RU"/>
              </w:rPr>
              <w:t>Тип расчетного показателя</w:t>
            </w:r>
          </w:p>
        </w:tc>
        <w:tc>
          <w:tcPr>
            <w:tcW w:w="6095" w:type="dxa"/>
            <w:shd w:val="clear" w:color="auto" w:fill="D9D9D9" w:themeFill="background1" w:themeFillShade="D9"/>
          </w:tcPr>
          <w:p w14:paraId="6DA20004" w14:textId="77777777" w:rsidR="00BF7A39" w:rsidRPr="00903F22" w:rsidRDefault="00BF7A39" w:rsidP="00394B70">
            <w:pPr>
              <w:pStyle w:val="aff6"/>
              <w:keepNext/>
              <w:ind w:firstLine="0"/>
              <w:jc w:val="center"/>
              <w:rPr>
                <w:sz w:val="20"/>
                <w:szCs w:val="20"/>
                <w:lang w:val="ru-RU"/>
              </w:rPr>
            </w:pPr>
            <w:r w:rsidRPr="00903F22">
              <w:rPr>
                <w:b/>
                <w:i/>
                <w:sz w:val="20"/>
                <w:szCs w:val="20"/>
                <w:lang w:val="ru-RU"/>
              </w:rPr>
              <w:t>Обоснование расчетного показателя</w:t>
            </w:r>
          </w:p>
        </w:tc>
      </w:tr>
      <w:tr w:rsidR="00BF7A39" w:rsidRPr="00903F22" w14:paraId="325C7D49" w14:textId="77777777" w:rsidTr="00394B70">
        <w:trPr>
          <w:cantSplit/>
        </w:trPr>
        <w:tc>
          <w:tcPr>
            <w:tcW w:w="1403" w:type="dxa"/>
            <w:vMerge w:val="restart"/>
            <w:shd w:val="clear" w:color="auto" w:fill="F2F2F2" w:themeFill="background1" w:themeFillShade="F2"/>
          </w:tcPr>
          <w:p w14:paraId="2140DC51" w14:textId="77777777" w:rsidR="00BF7A39" w:rsidRPr="00903F22" w:rsidRDefault="00BF7A39" w:rsidP="00394B70">
            <w:pPr>
              <w:pStyle w:val="aff6"/>
              <w:ind w:firstLine="0"/>
              <w:rPr>
                <w:sz w:val="20"/>
                <w:szCs w:val="20"/>
                <w:lang w:val="ru-RU"/>
              </w:rPr>
            </w:pPr>
            <w:r>
              <w:rPr>
                <w:sz w:val="20"/>
                <w:szCs w:val="20"/>
                <w:lang w:val="ru-RU"/>
              </w:rPr>
              <w:t>Торговые предприятия (</w:t>
            </w:r>
            <w:r w:rsidRPr="00ED6EEA">
              <w:rPr>
                <w:sz w:val="20"/>
                <w:szCs w:val="20"/>
                <w:lang w:val="ru-RU"/>
              </w:rPr>
              <w:t>магазины, торговые це</w:t>
            </w:r>
            <w:r w:rsidRPr="00ED6EEA">
              <w:rPr>
                <w:sz w:val="20"/>
                <w:szCs w:val="20"/>
                <w:lang w:val="ru-RU"/>
              </w:rPr>
              <w:t>н</w:t>
            </w:r>
            <w:r w:rsidRPr="00ED6EEA">
              <w:rPr>
                <w:sz w:val="20"/>
                <w:szCs w:val="20"/>
                <w:lang w:val="ru-RU"/>
              </w:rPr>
              <w:t>тры, торговые комплексы)</w:t>
            </w:r>
          </w:p>
        </w:tc>
        <w:tc>
          <w:tcPr>
            <w:tcW w:w="1843" w:type="dxa"/>
          </w:tcPr>
          <w:p w14:paraId="5050CCF1"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46D31843" w14:textId="17F8FD0C" w:rsidR="00BF7A39" w:rsidRDefault="00BF7A39" w:rsidP="00394B70">
            <w:pPr>
              <w:pStyle w:val="aff6"/>
              <w:ind w:firstLine="0"/>
              <w:rPr>
                <w:sz w:val="20"/>
                <w:szCs w:val="20"/>
                <w:lang w:val="ru-RU"/>
              </w:rPr>
            </w:pPr>
            <w:r w:rsidRPr="004A5354">
              <w:rPr>
                <w:sz w:val="20"/>
                <w:szCs w:val="20"/>
                <w:lang w:val="ru-RU"/>
              </w:rPr>
              <w:t>Площадь</w:t>
            </w:r>
            <w:r>
              <w:rPr>
                <w:sz w:val="20"/>
                <w:szCs w:val="20"/>
                <w:lang w:val="ru-RU"/>
              </w:rPr>
              <w:t xml:space="preserve"> стационарных</w:t>
            </w:r>
            <w:r w:rsidRPr="004A5354">
              <w:rPr>
                <w:sz w:val="20"/>
                <w:szCs w:val="20"/>
                <w:lang w:val="ru-RU"/>
              </w:rPr>
              <w:t xml:space="preserve"> </w:t>
            </w:r>
            <w:r>
              <w:rPr>
                <w:sz w:val="20"/>
                <w:szCs w:val="20"/>
                <w:lang w:val="ru-RU"/>
              </w:rPr>
              <w:t xml:space="preserve">торговых объектов принята в соответствии с нормативами </w:t>
            </w:r>
            <w:r w:rsidRPr="004A5354">
              <w:rPr>
                <w:sz w:val="20"/>
                <w:szCs w:val="20"/>
                <w:lang w:val="ru-RU"/>
              </w:rPr>
              <w:t xml:space="preserve">минимальной обеспеченности </w:t>
            </w:r>
            <w:r w:rsidRPr="00607710">
              <w:rPr>
                <w:sz w:val="20"/>
                <w:szCs w:val="20"/>
                <w:lang w:val="ru-RU"/>
              </w:rPr>
              <w:t>населения площадью стационарных торговых объектов и торговых объектов местного зн</w:t>
            </w:r>
            <w:r w:rsidRPr="00607710">
              <w:rPr>
                <w:sz w:val="20"/>
                <w:szCs w:val="20"/>
                <w:lang w:val="ru-RU"/>
              </w:rPr>
              <w:t>а</w:t>
            </w:r>
            <w:r w:rsidRPr="00607710">
              <w:rPr>
                <w:sz w:val="20"/>
                <w:szCs w:val="20"/>
                <w:lang w:val="ru-RU"/>
              </w:rPr>
              <w:t>чения в Ханты-Мансийском автономном округе – Югре</w:t>
            </w:r>
            <w:r w:rsidRPr="004A5354">
              <w:rPr>
                <w:sz w:val="20"/>
                <w:szCs w:val="20"/>
                <w:lang w:val="ru-RU"/>
              </w:rPr>
              <w:t xml:space="preserve">, </w:t>
            </w:r>
            <w:r>
              <w:rPr>
                <w:sz w:val="20"/>
                <w:szCs w:val="20"/>
                <w:lang w:val="ru-RU"/>
              </w:rPr>
              <w:t>утвержде</w:t>
            </w:r>
            <w:r>
              <w:rPr>
                <w:sz w:val="20"/>
                <w:szCs w:val="20"/>
                <w:lang w:val="ru-RU"/>
              </w:rPr>
              <w:t>н</w:t>
            </w:r>
            <w:r>
              <w:rPr>
                <w:sz w:val="20"/>
                <w:szCs w:val="20"/>
                <w:lang w:val="ru-RU"/>
              </w:rPr>
              <w:t>ными в п</w:t>
            </w:r>
            <w:r w:rsidRPr="00607710">
              <w:rPr>
                <w:sz w:val="20"/>
                <w:szCs w:val="20"/>
                <w:lang w:val="ru-RU"/>
              </w:rPr>
              <w:t>остановление</w:t>
            </w:r>
            <w:r>
              <w:rPr>
                <w:sz w:val="20"/>
                <w:szCs w:val="20"/>
                <w:lang w:val="ru-RU"/>
              </w:rPr>
              <w:t>м</w:t>
            </w:r>
            <w:r w:rsidRPr="00607710">
              <w:rPr>
                <w:sz w:val="20"/>
                <w:szCs w:val="20"/>
                <w:lang w:val="ru-RU"/>
              </w:rPr>
              <w:t xml:space="preserve"> Правительства ХМАО – Югры от 05.08.2016 № 291-п </w:t>
            </w:r>
            <w:r>
              <w:rPr>
                <w:sz w:val="20"/>
                <w:szCs w:val="20"/>
                <w:lang w:val="ru-RU"/>
              </w:rPr>
              <w:t>(</w:t>
            </w:r>
            <w:bookmarkStart w:id="156" w:name="OLE_LINK45"/>
            <w:bookmarkStart w:id="157" w:name="OLE_LINK53"/>
            <w:r>
              <w:rPr>
                <w:sz w:val="20"/>
                <w:szCs w:val="20"/>
                <w:lang w:val="ru-RU"/>
              </w:rPr>
              <w:t>суммарный норматив минимальной обеспеченности площ</w:t>
            </w:r>
            <w:r>
              <w:rPr>
                <w:sz w:val="20"/>
                <w:szCs w:val="20"/>
                <w:lang w:val="ru-RU"/>
              </w:rPr>
              <w:t>а</w:t>
            </w:r>
            <w:r>
              <w:rPr>
                <w:sz w:val="20"/>
                <w:szCs w:val="20"/>
                <w:lang w:val="ru-RU"/>
              </w:rPr>
              <w:t>дью стационарных торговых объектов 453 м</w:t>
            </w:r>
            <w:r>
              <w:rPr>
                <w:sz w:val="20"/>
                <w:szCs w:val="20"/>
                <w:vertAlign w:val="superscript"/>
                <w:lang w:val="ru-RU"/>
              </w:rPr>
              <w:t>2</w:t>
            </w:r>
            <w:r>
              <w:rPr>
                <w:sz w:val="20"/>
                <w:szCs w:val="20"/>
                <w:lang w:val="ru-RU"/>
              </w:rPr>
              <w:t xml:space="preserve"> на 1000 жителей, в том числе 155 м</w:t>
            </w:r>
            <w:r>
              <w:rPr>
                <w:sz w:val="20"/>
                <w:szCs w:val="20"/>
                <w:vertAlign w:val="superscript"/>
                <w:lang w:val="ru-RU"/>
              </w:rPr>
              <w:t>2</w:t>
            </w:r>
            <w:r>
              <w:rPr>
                <w:sz w:val="20"/>
                <w:szCs w:val="20"/>
                <w:lang w:val="ru-RU"/>
              </w:rPr>
              <w:t xml:space="preserve"> на 1000 жителей для объектов по продаже продовол</w:t>
            </w:r>
            <w:r>
              <w:rPr>
                <w:sz w:val="20"/>
                <w:szCs w:val="20"/>
                <w:lang w:val="ru-RU"/>
              </w:rPr>
              <w:t>ь</w:t>
            </w:r>
            <w:r>
              <w:rPr>
                <w:sz w:val="20"/>
                <w:szCs w:val="20"/>
                <w:lang w:val="ru-RU"/>
              </w:rPr>
              <w:t>ственных товаров и 298 м</w:t>
            </w:r>
            <w:r>
              <w:rPr>
                <w:sz w:val="20"/>
                <w:szCs w:val="20"/>
                <w:vertAlign w:val="superscript"/>
                <w:lang w:val="ru-RU"/>
              </w:rPr>
              <w:t>2</w:t>
            </w:r>
            <w:r>
              <w:rPr>
                <w:sz w:val="20"/>
                <w:szCs w:val="20"/>
                <w:lang w:val="ru-RU"/>
              </w:rPr>
              <w:t xml:space="preserve"> на 1000 жителей для объектов по продаже непродовольственных товаров</w:t>
            </w:r>
            <w:bookmarkEnd w:id="156"/>
            <w:bookmarkEnd w:id="157"/>
            <w:r>
              <w:rPr>
                <w:sz w:val="20"/>
                <w:szCs w:val="20"/>
                <w:lang w:val="ru-RU"/>
              </w:rPr>
              <w:t xml:space="preserve">; количество торговых объектов для сельского поселения </w:t>
            </w:r>
            <w:r w:rsidR="003732D9">
              <w:rPr>
                <w:sz w:val="20"/>
                <w:szCs w:val="20"/>
                <w:lang w:val="ru-RU"/>
              </w:rPr>
              <w:t>Мулымья</w:t>
            </w:r>
            <w:r>
              <w:rPr>
                <w:sz w:val="20"/>
                <w:szCs w:val="20"/>
                <w:lang w:val="ru-RU"/>
              </w:rPr>
              <w:t xml:space="preserve"> – </w:t>
            </w:r>
            <w:r w:rsidR="00EE65F2">
              <w:rPr>
                <w:sz w:val="20"/>
                <w:szCs w:val="20"/>
                <w:lang w:val="ru-RU"/>
              </w:rPr>
              <w:t>4</w:t>
            </w:r>
            <w:r>
              <w:rPr>
                <w:sz w:val="20"/>
                <w:szCs w:val="20"/>
                <w:lang w:val="ru-RU"/>
              </w:rPr>
              <w:t xml:space="preserve"> ед.).</w:t>
            </w:r>
          </w:p>
          <w:p w14:paraId="2B568C98"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1969F70E" w14:textId="77777777" w:rsidTr="00394B70">
        <w:trPr>
          <w:cantSplit/>
          <w:trHeight w:val="1166"/>
        </w:trPr>
        <w:tc>
          <w:tcPr>
            <w:tcW w:w="1403" w:type="dxa"/>
            <w:vMerge/>
            <w:shd w:val="clear" w:color="auto" w:fill="F2F2F2" w:themeFill="background1" w:themeFillShade="F2"/>
          </w:tcPr>
          <w:p w14:paraId="213F19BC" w14:textId="77777777" w:rsidR="00BF7A39" w:rsidRPr="00903F22" w:rsidRDefault="00BF7A39" w:rsidP="00394B70">
            <w:pPr>
              <w:pStyle w:val="aff6"/>
              <w:ind w:firstLine="0"/>
              <w:rPr>
                <w:sz w:val="20"/>
                <w:szCs w:val="20"/>
                <w:lang w:val="ru-RU"/>
              </w:rPr>
            </w:pPr>
            <w:bookmarkStart w:id="158" w:name="_Hlk497495465"/>
          </w:p>
        </w:tc>
        <w:tc>
          <w:tcPr>
            <w:tcW w:w="1843" w:type="dxa"/>
          </w:tcPr>
          <w:p w14:paraId="0CCB0E54"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максимально допустимого уровня территориальной доступности</w:t>
            </w:r>
          </w:p>
        </w:tc>
        <w:tc>
          <w:tcPr>
            <w:tcW w:w="6095" w:type="dxa"/>
          </w:tcPr>
          <w:p w14:paraId="64F15580" w14:textId="77777777" w:rsidR="00BF7A39" w:rsidRPr="00923769" w:rsidRDefault="00BF7A39" w:rsidP="00394B70">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650 м / 10 минут</w:t>
            </w:r>
            <w:r w:rsidRPr="00923769">
              <w:rPr>
                <w:sz w:val="20"/>
                <w:szCs w:val="20"/>
                <w:lang w:val="ru-RU"/>
              </w:rPr>
              <w:t xml:space="preserve"> согласно таблице А.2 приложения А РНГП ХМАО.</w:t>
            </w:r>
          </w:p>
        </w:tc>
      </w:tr>
      <w:tr w:rsidR="00BF7A39" w:rsidRPr="00903F22" w14:paraId="1D00B26E" w14:textId="77777777" w:rsidTr="00394B70">
        <w:trPr>
          <w:cantSplit/>
        </w:trPr>
        <w:tc>
          <w:tcPr>
            <w:tcW w:w="1403" w:type="dxa"/>
            <w:vMerge w:val="restart"/>
            <w:shd w:val="clear" w:color="auto" w:fill="F2F2F2" w:themeFill="background1" w:themeFillShade="F2"/>
          </w:tcPr>
          <w:p w14:paraId="1137889D" w14:textId="77777777" w:rsidR="00BF7A39" w:rsidRPr="00903F22" w:rsidRDefault="00BF7A39" w:rsidP="00394B70">
            <w:pPr>
              <w:pStyle w:val="aff6"/>
              <w:ind w:firstLine="0"/>
              <w:rPr>
                <w:sz w:val="20"/>
                <w:szCs w:val="20"/>
                <w:lang w:val="ru-RU"/>
              </w:rPr>
            </w:pPr>
            <w:r>
              <w:rPr>
                <w:sz w:val="20"/>
                <w:szCs w:val="20"/>
                <w:lang w:val="ru-RU"/>
              </w:rPr>
              <w:t>Предприятия общественного питания</w:t>
            </w:r>
          </w:p>
        </w:tc>
        <w:tc>
          <w:tcPr>
            <w:tcW w:w="1843" w:type="dxa"/>
          </w:tcPr>
          <w:p w14:paraId="1A80AF2D"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55CD1768" w14:textId="77777777" w:rsidR="00BF7A39" w:rsidRDefault="00BF7A39" w:rsidP="00394B70">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общественного питания принята в соо</w:t>
            </w:r>
            <w:r w:rsidRPr="00722162">
              <w:rPr>
                <w:sz w:val="20"/>
                <w:szCs w:val="20"/>
                <w:lang w:val="ru-RU"/>
              </w:rPr>
              <w:t>т</w:t>
            </w:r>
            <w:r w:rsidRPr="00722162">
              <w:rPr>
                <w:sz w:val="20"/>
                <w:szCs w:val="20"/>
                <w:lang w:val="ru-RU"/>
              </w:rPr>
              <w:t xml:space="preserve">ветствии с Приложением Д </w:t>
            </w:r>
            <w:r w:rsidRPr="005E36D3">
              <w:rPr>
                <w:sz w:val="20"/>
                <w:szCs w:val="20"/>
                <w:lang w:val="ru-RU"/>
              </w:rPr>
              <w:t xml:space="preserve">СП 42.13330.2016 </w:t>
            </w:r>
            <w:r>
              <w:rPr>
                <w:sz w:val="20"/>
                <w:szCs w:val="20"/>
                <w:lang w:val="ru-RU"/>
              </w:rPr>
              <w:t>и таблицей А.1 прил</w:t>
            </w:r>
            <w:r>
              <w:rPr>
                <w:sz w:val="20"/>
                <w:szCs w:val="20"/>
                <w:lang w:val="ru-RU"/>
              </w:rPr>
              <w:t>о</w:t>
            </w:r>
            <w:r>
              <w:rPr>
                <w:sz w:val="20"/>
                <w:szCs w:val="20"/>
                <w:lang w:val="ru-RU"/>
              </w:rPr>
              <w:t>жения А РНГП ХМАО.</w:t>
            </w:r>
          </w:p>
          <w:p w14:paraId="3807C441"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027D1729" w14:textId="77777777" w:rsidTr="00394B70">
        <w:trPr>
          <w:cantSplit/>
        </w:trPr>
        <w:tc>
          <w:tcPr>
            <w:tcW w:w="1403" w:type="dxa"/>
            <w:vMerge/>
            <w:shd w:val="clear" w:color="auto" w:fill="F2F2F2" w:themeFill="background1" w:themeFillShade="F2"/>
          </w:tcPr>
          <w:p w14:paraId="3EC9DE02" w14:textId="77777777" w:rsidR="00BF7A39" w:rsidRPr="00903F22" w:rsidRDefault="00BF7A39" w:rsidP="00394B70">
            <w:pPr>
              <w:pStyle w:val="aff6"/>
              <w:ind w:firstLine="0"/>
              <w:rPr>
                <w:sz w:val="20"/>
                <w:szCs w:val="20"/>
                <w:lang w:val="ru-RU"/>
              </w:rPr>
            </w:pPr>
          </w:p>
        </w:tc>
        <w:tc>
          <w:tcPr>
            <w:tcW w:w="1843" w:type="dxa"/>
          </w:tcPr>
          <w:p w14:paraId="6156C778" w14:textId="77777777" w:rsidR="00BF7A39" w:rsidRPr="00903F22" w:rsidRDefault="00BF7A39" w:rsidP="00394B70">
            <w:pPr>
              <w:pStyle w:val="aff6"/>
              <w:ind w:firstLine="0"/>
              <w:rPr>
                <w:sz w:val="20"/>
                <w:szCs w:val="20"/>
                <w:lang w:val="ru-RU"/>
              </w:rPr>
            </w:pPr>
            <w:r w:rsidRPr="00903F22">
              <w:rPr>
                <w:bCs/>
                <w:sz w:val="20"/>
                <w:szCs w:val="20"/>
                <w:lang w:val="ru-RU"/>
              </w:rPr>
              <w:t>Расчетный показ</w:t>
            </w:r>
            <w:r w:rsidRPr="00903F22">
              <w:rPr>
                <w:bCs/>
                <w:sz w:val="20"/>
                <w:szCs w:val="20"/>
                <w:lang w:val="ru-RU"/>
              </w:rPr>
              <w:t>а</w:t>
            </w:r>
            <w:r w:rsidRPr="00903F22">
              <w:rPr>
                <w:bCs/>
                <w:sz w:val="20"/>
                <w:szCs w:val="20"/>
                <w:lang w:val="ru-RU"/>
              </w:rPr>
              <w:t>тель максимально допустимого уровня территориальной доступности</w:t>
            </w:r>
          </w:p>
        </w:tc>
        <w:tc>
          <w:tcPr>
            <w:tcW w:w="6095" w:type="dxa"/>
          </w:tcPr>
          <w:p w14:paraId="592F3124" w14:textId="77777777" w:rsidR="00BF7A39" w:rsidRPr="00903F22" w:rsidRDefault="00BF7A39" w:rsidP="00394B70">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1340 м / 20 минут</w:t>
            </w:r>
            <w:r w:rsidRPr="00923769">
              <w:rPr>
                <w:sz w:val="20"/>
                <w:szCs w:val="20"/>
                <w:lang w:val="ru-RU"/>
              </w:rPr>
              <w:t xml:space="preserve"> согласно таблице А.2 приложения А РНГП ХМАО.</w:t>
            </w:r>
          </w:p>
        </w:tc>
      </w:tr>
      <w:tr w:rsidR="00BF7A39" w:rsidRPr="00903F22" w14:paraId="6EF6C1F6" w14:textId="77777777" w:rsidTr="00394B70">
        <w:trPr>
          <w:cantSplit/>
        </w:trPr>
        <w:tc>
          <w:tcPr>
            <w:tcW w:w="1403" w:type="dxa"/>
            <w:vMerge w:val="restart"/>
            <w:shd w:val="clear" w:color="auto" w:fill="F2F2F2" w:themeFill="background1" w:themeFillShade="F2"/>
          </w:tcPr>
          <w:p w14:paraId="13EE34A6" w14:textId="77777777" w:rsidR="00BF7A39" w:rsidRPr="00903F22" w:rsidRDefault="00BF7A39" w:rsidP="00394B70">
            <w:pPr>
              <w:pStyle w:val="aff6"/>
              <w:ind w:firstLine="0"/>
              <w:rPr>
                <w:sz w:val="20"/>
                <w:szCs w:val="20"/>
                <w:lang w:val="ru-RU"/>
              </w:rPr>
            </w:pPr>
            <w:r>
              <w:rPr>
                <w:sz w:val="20"/>
                <w:szCs w:val="20"/>
                <w:lang w:val="ru-RU"/>
              </w:rPr>
              <w:t xml:space="preserve">Предприятия </w:t>
            </w:r>
            <w:r w:rsidRPr="00903F22">
              <w:rPr>
                <w:sz w:val="20"/>
                <w:szCs w:val="20"/>
                <w:lang w:val="ru-RU"/>
              </w:rPr>
              <w:t>бытового о</w:t>
            </w:r>
            <w:r w:rsidRPr="00903F22">
              <w:rPr>
                <w:sz w:val="20"/>
                <w:szCs w:val="20"/>
                <w:lang w:val="ru-RU"/>
              </w:rPr>
              <w:t>б</w:t>
            </w:r>
            <w:r w:rsidRPr="00903F22">
              <w:rPr>
                <w:sz w:val="20"/>
                <w:szCs w:val="20"/>
                <w:lang w:val="ru-RU"/>
              </w:rPr>
              <w:t>служивани</w:t>
            </w:r>
            <w:r>
              <w:rPr>
                <w:sz w:val="20"/>
                <w:szCs w:val="20"/>
                <w:lang w:val="ru-RU"/>
              </w:rPr>
              <w:t>я</w:t>
            </w:r>
          </w:p>
        </w:tc>
        <w:tc>
          <w:tcPr>
            <w:tcW w:w="1843" w:type="dxa"/>
          </w:tcPr>
          <w:p w14:paraId="346672FD"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5956249B" w14:textId="77777777" w:rsidR="00BF7A39" w:rsidRDefault="00BF7A39" w:rsidP="00394B70">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бытового обслуживания</w:t>
            </w:r>
            <w:r>
              <w:rPr>
                <w:sz w:val="20"/>
                <w:szCs w:val="20"/>
                <w:lang w:val="ru-RU"/>
              </w:rPr>
              <w:t xml:space="preserve"> </w:t>
            </w:r>
            <w:r w:rsidRPr="00722162">
              <w:rPr>
                <w:sz w:val="20"/>
                <w:szCs w:val="20"/>
                <w:lang w:val="ru-RU"/>
              </w:rPr>
              <w:t>принята в соо</w:t>
            </w:r>
            <w:r w:rsidRPr="00722162">
              <w:rPr>
                <w:sz w:val="20"/>
                <w:szCs w:val="20"/>
                <w:lang w:val="ru-RU"/>
              </w:rPr>
              <w:t>т</w:t>
            </w:r>
            <w:r w:rsidRPr="00722162">
              <w:rPr>
                <w:sz w:val="20"/>
                <w:szCs w:val="20"/>
                <w:lang w:val="ru-RU"/>
              </w:rPr>
              <w:t xml:space="preserve">ветствии с Приложением Д </w:t>
            </w:r>
            <w:r w:rsidRPr="005E36D3">
              <w:rPr>
                <w:sz w:val="20"/>
                <w:szCs w:val="20"/>
                <w:lang w:val="ru-RU"/>
              </w:rPr>
              <w:t>СП 42.13330.2016</w:t>
            </w:r>
            <w:r>
              <w:rPr>
                <w:sz w:val="20"/>
                <w:szCs w:val="20"/>
                <w:lang w:val="ru-RU"/>
              </w:rPr>
              <w:t xml:space="preserve"> и таблицей А.1 прил</w:t>
            </w:r>
            <w:r>
              <w:rPr>
                <w:sz w:val="20"/>
                <w:szCs w:val="20"/>
                <w:lang w:val="ru-RU"/>
              </w:rPr>
              <w:t>о</w:t>
            </w:r>
            <w:r>
              <w:rPr>
                <w:sz w:val="20"/>
                <w:szCs w:val="20"/>
                <w:lang w:val="ru-RU"/>
              </w:rPr>
              <w:t>жения А РНГП ХМАО.</w:t>
            </w:r>
          </w:p>
          <w:p w14:paraId="58C74033"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63D2C0EE" w14:textId="77777777" w:rsidTr="00394B70">
        <w:trPr>
          <w:cantSplit/>
        </w:trPr>
        <w:tc>
          <w:tcPr>
            <w:tcW w:w="1403" w:type="dxa"/>
            <w:vMerge/>
            <w:shd w:val="clear" w:color="auto" w:fill="F2F2F2" w:themeFill="background1" w:themeFillShade="F2"/>
          </w:tcPr>
          <w:p w14:paraId="0B7BE79E" w14:textId="77777777" w:rsidR="00BF7A39" w:rsidRPr="00903F22" w:rsidRDefault="00BF7A39" w:rsidP="00394B70">
            <w:pPr>
              <w:pStyle w:val="aff6"/>
              <w:ind w:firstLine="0"/>
              <w:rPr>
                <w:sz w:val="20"/>
                <w:szCs w:val="20"/>
                <w:lang w:val="ru-RU"/>
              </w:rPr>
            </w:pPr>
          </w:p>
        </w:tc>
        <w:tc>
          <w:tcPr>
            <w:tcW w:w="1843" w:type="dxa"/>
          </w:tcPr>
          <w:p w14:paraId="2B714595" w14:textId="77777777" w:rsidR="00BF7A39" w:rsidRPr="00903F22" w:rsidRDefault="00BF7A39" w:rsidP="00394B70">
            <w:pPr>
              <w:pStyle w:val="aff6"/>
              <w:ind w:firstLine="0"/>
              <w:rPr>
                <w:sz w:val="20"/>
                <w:szCs w:val="20"/>
                <w:lang w:val="ru-RU"/>
              </w:rPr>
            </w:pPr>
            <w:r w:rsidRPr="00903F22">
              <w:rPr>
                <w:bCs/>
                <w:sz w:val="20"/>
                <w:szCs w:val="20"/>
                <w:lang w:val="ru-RU"/>
              </w:rPr>
              <w:t>Расчетный показ</w:t>
            </w:r>
            <w:r w:rsidRPr="00903F22">
              <w:rPr>
                <w:bCs/>
                <w:sz w:val="20"/>
                <w:szCs w:val="20"/>
                <w:lang w:val="ru-RU"/>
              </w:rPr>
              <w:t>а</w:t>
            </w:r>
            <w:r w:rsidRPr="00903F22">
              <w:rPr>
                <w:bCs/>
                <w:sz w:val="20"/>
                <w:szCs w:val="20"/>
                <w:lang w:val="ru-RU"/>
              </w:rPr>
              <w:t>тель максимально допустимого уровня территориальной доступности</w:t>
            </w:r>
          </w:p>
        </w:tc>
        <w:tc>
          <w:tcPr>
            <w:tcW w:w="6095" w:type="dxa"/>
          </w:tcPr>
          <w:p w14:paraId="33872CE9" w14:textId="77777777" w:rsidR="00BF7A39" w:rsidRPr="00903F22" w:rsidRDefault="00BF7A39" w:rsidP="00394B70">
            <w:pPr>
              <w:pStyle w:val="aff6"/>
              <w:ind w:firstLine="0"/>
              <w:rPr>
                <w:sz w:val="20"/>
                <w:szCs w:val="20"/>
                <w:lang w:val="ru-RU"/>
              </w:rPr>
            </w:pPr>
            <w:r w:rsidRPr="00923769">
              <w:rPr>
                <w:sz w:val="20"/>
                <w:szCs w:val="20"/>
                <w:lang w:val="ru-RU"/>
              </w:rPr>
              <w:t xml:space="preserve">Пешеходная доступность принята </w:t>
            </w:r>
            <w:r>
              <w:rPr>
                <w:sz w:val="20"/>
                <w:szCs w:val="20"/>
                <w:lang w:val="ru-RU"/>
              </w:rPr>
              <w:t>1340 м / 20 минут</w:t>
            </w:r>
            <w:r w:rsidRPr="00923769">
              <w:rPr>
                <w:sz w:val="20"/>
                <w:szCs w:val="20"/>
                <w:lang w:val="ru-RU"/>
              </w:rPr>
              <w:t xml:space="preserve"> согласно таблице А.2 приложения А РНГП ХМАО.</w:t>
            </w:r>
          </w:p>
        </w:tc>
      </w:tr>
    </w:tbl>
    <w:bookmarkEnd w:id="158"/>
    <w:p w14:paraId="6D6599CD" w14:textId="77777777" w:rsidR="00BF7A39" w:rsidRPr="00056D3C" w:rsidRDefault="00BF7A39" w:rsidP="00BF7A39">
      <w:pPr>
        <w:keepNext/>
        <w:spacing w:before="120"/>
        <w:jc w:val="right"/>
        <w:rPr>
          <w:b/>
          <w:i/>
        </w:rPr>
      </w:pPr>
      <w:r>
        <w:rPr>
          <w:b/>
          <w:i/>
        </w:rPr>
        <w:t>Таблица 2.11</w:t>
      </w:r>
    </w:p>
    <w:p w14:paraId="6DCA2DAE" w14:textId="62DA3963" w:rsidR="00BF7A39" w:rsidRDefault="00BF7A39" w:rsidP="00BF7A39">
      <w:pPr>
        <w:keepNext/>
        <w:suppressAutoHyphens/>
        <w:spacing w:after="120"/>
        <w:ind w:firstLine="0"/>
        <w:jc w:val="center"/>
        <w:rPr>
          <w:b/>
          <w:i/>
        </w:rPr>
      </w:pPr>
      <w:r>
        <w:rPr>
          <w:b/>
          <w:i/>
          <w:lang w:eastAsia="ar-SA" w:bidi="en-US"/>
        </w:rPr>
        <w:t xml:space="preserve">Обоснование </w:t>
      </w:r>
      <w:r w:rsidRPr="00600FB6">
        <w:rPr>
          <w:b/>
          <w:i/>
          <w:lang w:eastAsia="ar-SA" w:bidi="en-US"/>
        </w:rPr>
        <w:t xml:space="preserve">расчетных показателей, устанавливаемых для объектов </w:t>
      </w:r>
      <w:r>
        <w:rPr>
          <w:b/>
          <w:i/>
        </w:rPr>
        <w:t>местного значения сельского поселения</w:t>
      </w:r>
      <w:r w:rsidRPr="004B1DF1">
        <w:rPr>
          <w:b/>
          <w:i/>
        </w:rPr>
        <w:t xml:space="preserve"> в области </w:t>
      </w:r>
      <w:r w:rsidRPr="00254EDD">
        <w:rPr>
          <w:b/>
          <w:i/>
        </w:rPr>
        <w:t xml:space="preserve">благоустройства и озеленения территории </w:t>
      </w:r>
      <w:r>
        <w:rPr>
          <w:b/>
          <w:i/>
        </w:rPr>
        <w:t>сельского</w:t>
      </w:r>
      <w:r w:rsidRPr="00254EDD">
        <w:rPr>
          <w:b/>
          <w:i/>
        </w:rPr>
        <w:t xml:space="preserve"> поселения</w:t>
      </w:r>
    </w:p>
    <w:tbl>
      <w:tblPr>
        <w:tblStyle w:val="af1"/>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843"/>
        <w:gridCol w:w="5528"/>
      </w:tblGrid>
      <w:tr w:rsidR="00BF7A39" w:rsidRPr="00C85A47" w14:paraId="4BDD91A7" w14:textId="77777777" w:rsidTr="00394B70">
        <w:trPr>
          <w:cantSplit/>
          <w:tblHeader/>
        </w:trPr>
        <w:tc>
          <w:tcPr>
            <w:tcW w:w="2013" w:type="dxa"/>
            <w:shd w:val="clear" w:color="auto" w:fill="D9D9D9" w:themeFill="background1" w:themeFillShade="D9"/>
          </w:tcPr>
          <w:p w14:paraId="00474EBF" w14:textId="77777777" w:rsidR="00BF7A39" w:rsidRPr="00C85A47" w:rsidRDefault="00BF7A39" w:rsidP="00394B70">
            <w:pPr>
              <w:pStyle w:val="aff6"/>
              <w:keepNext/>
              <w:ind w:firstLine="0"/>
              <w:jc w:val="center"/>
              <w:rPr>
                <w:b/>
                <w:i/>
                <w:sz w:val="20"/>
                <w:szCs w:val="20"/>
                <w:lang w:val="ru-RU"/>
              </w:rPr>
            </w:pPr>
            <w:r w:rsidRPr="00C85A47">
              <w:rPr>
                <w:b/>
                <w:i/>
                <w:sz w:val="20"/>
                <w:szCs w:val="20"/>
                <w:lang w:val="ru-RU"/>
              </w:rPr>
              <w:t>Наименование вида объекта</w:t>
            </w:r>
          </w:p>
        </w:tc>
        <w:tc>
          <w:tcPr>
            <w:tcW w:w="1843" w:type="dxa"/>
            <w:shd w:val="clear" w:color="auto" w:fill="D9D9D9" w:themeFill="background1" w:themeFillShade="D9"/>
          </w:tcPr>
          <w:p w14:paraId="4AA4A378" w14:textId="77777777" w:rsidR="00BF7A39" w:rsidRPr="00C85A47" w:rsidRDefault="00BF7A39" w:rsidP="00394B70">
            <w:pPr>
              <w:pStyle w:val="aff6"/>
              <w:keepNext/>
              <w:ind w:firstLine="0"/>
              <w:jc w:val="center"/>
              <w:rPr>
                <w:b/>
                <w:i/>
                <w:sz w:val="20"/>
                <w:szCs w:val="20"/>
                <w:lang w:val="ru-RU"/>
              </w:rPr>
            </w:pPr>
            <w:r w:rsidRPr="00C85A47">
              <w:rPr>
                <w:b/>
                <w:i/>
                <w:sz w:val="20"/>
                <w:szCs w:val="20"/>
                <w:lang w:val="ru-RU"/>
              </w:rPr>
              <w:t>Тип расчетного показателя</w:t>
            </w:r>
          </w:p>
        </w:tc>
        <w:tc>
          <w:tcPr>
            <w:tcW w:w="5528" w:type="dxa"/>
            <w:shd w:val="clear" w:color="auto" w:fill="D9D9D9" w:themeFill="background1" w:themeFillShade="D9"/>
          </w:tcPr>
          <w:p w14:paraId="29200146" w14:textId="77777777" w:rsidR="00BF7A39" w:rsidRPr="00C85A47" w:rsidRDefault="00BF7A39" w:rsidP="00394B70">
            <w:pPr>
              <w:pStyle w:val="aff6"/>
              <w:keepNext/>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w:t>
            </w:r>
            <w:r>
              <w:rPr>
                <w:b/>
                <w:i/>
                <w:sz w:val="20"/>
                <w:szCs w:val="20"/>
                <w:lang w:val="ru-RU"/>
              </w:rPr>
              <w:t>ля</w:t>
            </w:r>
          </w:p>
        </w:tc>
      </w:tr>
      <w:tr w:rsidR="00BF7A39" w:rsidRPr="00C85A47" w14:paraId="4D57C61C" w14:textId="77777777" w:rsidTr="00394B70">
        <w:trPr>
          <w:cantSplit/>
        </w:trPr>
        <w:tc>
          <w:tcPr>
            <w:tcW w:w="2013" w:type="dxa"/>
            <w:vMerge w:val="restart"/>
            <w:shd w:val="clear" w:color="auto" w:fill="F2F2F2" w:themeFill="background1" w:themeFillShade="F2"/>
          </w:tcPr>
          <w:p w14:paraId="0E29887D" w14:textId="77777777" w:rsidR="00BF7A39" w:rsidRPr="00C85A47" w:rsidRDefault="00BF7A39" w:rsidP="00394B70">
            <w:pPr>
              <w:pStyle w:val="aff6"/>
              <w:ind w:firstLine="0"/>
              <w:rPr>
                <w:sz w:val="20"/>
                <w:szCs w:val="20"/>
                <w:lang w:val="ru-RU"/>
              </w:rPr>
            </w:pPr>
            <w:r w:rsidRPr="00537B43">
              <w:rPr>
                <w:sz w:val="20"/>
                <w:szCs w:val="20"/>
                <w:lang w:val="ru-RU"/>
              </w:rPr>
              <w:t>Объекты озеленения общего пользования</w:t>
            </w:r>
          </w:p>
        </w:tc>
        <w:tc>
          <w:tcPr>
            <w:tcW w:w="1843" w:type="dxa"/>
          </w:tcPr>
          <w:p w14:paraId="6A65EE90"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уровня обеспеченности</w:t>
            </w:r>
          </w:p>
        </w:tc>
        <w:tc>
          <w:tcPr>
            <w:tcW w:w="5528" w:type="dxa"/>
          </w:tcPr>
          <w:p w14:paraId="637DEB45" w14:textId="1FE6E236" w:rsidR="00BF7A39" w:rsidRDefault="00BF7A39" w:rsidP="00394B70">
            <w:pPr>
              <w:pStyle w:val="aff6"/>
              <w:ind w:firstLine="0"/>
              <w:rPr>
                <w:sz w:val="20"/>
                <w:szCs w:val="20"/>
                <w:lang w:val="ru-RU"/>
              </w:rPr>
            </w:pPr>
            <w:r w:rsidRPr="00903F22">
              <w:rPr>
                <w:sz w:val="20"/>
                <w:szCs w:val="20"/>
                <w:lang w:val="ru-RU"/>
              </w:rPr>
              <w:t xml:space="preserve">В соответствии с таблицей 4 СП 42.13330.2011 </w:t>
            </w:r>
            <w:r>
              <w:rPr>
                <w:sz w:val="20"/>
                <w:szCs w:val="20"/>
                <w:lang w:val="ru-RU"/>
              </w:rPr>
              <w:t xml:space="preserve">и таблицей 32 РНГП ХМАО </w:t>
            </w:r>
            <w:r w:rsidRPr="00903F22">
              <w:rPr>
                <w:sz w:val="20"/>
                <w:szCs w:val="20"/>
                <w:lang w:val="ru-RU"/>
              </w:rPr>
              <w:t>устанавливается минимальный показатель пл</w:t>
            </w:r>
            <w:r w:rsidRPr="00903F22">
              <w:rPr>
                <w:sz w:val="20"/>
                <w:szCs w:val="20"/>
                <w:lang w:val="ru-RU"/>
              </w:rPr>
              <w:t>о</w:t>
            </w:r>
            <w:r w:rsidRPr="00903F22">
              <w:rPr>
                <w:sz w:val="20"/>
                <w:szCs w:val="20"/>
                <w:lang w:val="ru-RU"/>
              </w:rPr>
              <w:t xml:space="preserve">щади озелененной территории общего пользования для </w:t>
            </w:r>
            <w:r>
              <w:rPr>
                <w:sz w:val="20"/>
                <w:szCs w:val="20"/>
                <w:lang w:val="ru-RU"/>
              </w:rPr>
              <w:t>сел</w:t>
            </w:r>
            <w:r>
              <w:rPr>
                <w:sz w:val="20"/>
                <w:szCs w:val="20"/>
                <w:lang w:val="ru-RU"/>
              </w:rPr>
              <w:t>ь</w:t>
            </w:r>
            <w:r>
              <w:rPr>
                <w:sz w:val="20"/>
                <w:szCs w:val="20"/>
                <w:lang w:val="ru-RU"/>
              </w:rPr>
              <w:t xml:space="preserve">ских населенных пунктов 12 </w:t>
            </w:r>
            <w:r w:rsidRPr="00903F22">
              <w:rPr>
                <w:sz w:val="20"/>
                <w:szCs w:val="20"/>
                <w:lang w:val="ru-RU"/>
              </w:rPr>
              <w:t>м</w:t>
            </w:r>
            <w:r w:rsidRPr="00903F22">
              <w:rPr>
                <w:sz w:val="20"/>
                <w:szCs w:val="20"/>
                <w:vertAlign w:val="superscript"/>
                <w:lang w:val="ru-RU"/>
              </w:rPr>
              <w:t>2</w:t>
            </w:r>
            <w:r>
              <w:rPr>
                <w:sz w:val="20"/>
                <w:szCs w:val="20"/>
                <w:vertAlign w:val="superscript"/>
                <w:lang w:val="ru-RU"/>
              </w:rPr>
              <w:t xml:space="preserve"> </w:t>
            </w:r>
            <w:r>
              <w:rPr>
                <w:sz w:val="20"/>
                <w:szCs w:val="20"/>
                <w:lang w:val="ru-RU"/>
              </w:rPr>
              <w:t>на чел.</w:t>
            </w:r>
          </w:p>
          <w:p w14:paraId="70B7918D" w14:textId="77777777" w:rsidR="00BF7A39" w:rsidRPr="00973E5B" w:rsidRDefault="00BF7A39" w:rsidP="00394B70">
            <w:pPr>
              <w:pStyle w:val="aff6"/>
              <w:ind w:firstLine="0"/>
              <w:rPr>
                <w:sz w:val="20"/>
                <w:szCs w:val="20"/>
                <w:lang w:val="ru-RU"/>
              </w:rPr>
            </w:pPr>
            <w:r w:rsidRPr="00763BC8">
              <w:rPr>
                <w:sz w:val="20"/>
                <w:szCs w:val="20"/>
                <w:lang w:val="ru-RU"/>
              </w:rPr>
              <w:t>Размер земельного участка объектов озеленения рекреационн</w:t>
            </w:r>
            <w:r w:rsidRPr="00763BC8">
              <w:rPr>
                <w:sz w:val="20"/>
                <w:szCs w:val="20"/>
                <w:lang w:val="ru-RU"/>
              </w:rPr>
              <w:t>о</w:t>
            </w:r>
            <w:r w:rsidRPr="00763BC8">
              <w:rPr>
                <w:sz w:val="20"/>
                <w:szCs w:val="20"/>
                <w:lang w:val="ru-RU"/>
              </w:rPr>
              <w:t>го назначения</w:t>
            </w:r>
            <w:r>
              <w:rPr>
                <w:sz w:val="20"/>
                <w:szCs w:val="20"/>
                <w:lang w:val="ru-RU"/>
              </w:rPr>
              <w:t>, п</w:t>
            </w:r>
            <w:r w:rsidRPr="00763BC8">
              <w:rPr>
                <w:sz w:val="20"/>
                <w:szCs w:val="20"/>
                <w:lang w:val="ru-RU"/>
              </w:rPr>
              <w:t>лощадь озеленения территорий объектов р</w:t>
            </w:r>
            <w:r w:rsidRPr="00763BC8">
              <w:rPr>
                <w:sz w:val="20"/>
                <w:szCs w:val="20"/>
                <w:lang w:val="ru-RU"/>
              </w:rPr>
              <w:t>е</w:t>
            </w:r>
            <w:r w:rsidRPr="00763BC8">
              <w:rPr>
                <w:sz w:val="20"/>
                <w:szCs w:val="20"/>
                <w:lang w:val="ru-RU"/>
              </w:rPr>
              <w:t xml:space="preserve">креационного назначения, </w:t>
            </w:r>
            <w:r>
              <w:rPr>
                <w:sz w:val="20"/>
                <w:szCs w:val="20"/>
                <w:lang w:val="ru-RU"/>
              </w:rPr>
              <w:t>ч</w:t>
            </w:r>
            <w:r w:rsidRPr="00763BC8">
              <w:rPr>
                <w:sz w:val="20"/>
                <w:szCs w:val="20"/>
                <w:lang w:val="ru-RU"/>
              </w:rPr>
              <w:t>исло единовременных посетителей территории парков</w:t>
            </w:r>
            <w:r>
              <w:rPr>
                <w:sz w:val="20"/>
                <w:szCs w:val="20"/>
                <w:lang w:val="ru-RU"/>
              </w:rPr>
              <w:t xml:space="preserve"> и р</w:t>
            </w:r>
            <w:r w:rsidRPr="00763BC8">
              <w:rPr>
                <w:sz w:val="20"/>
                <w:szCs w:val="20"/>
                <w:lang w:val="ru-RU"/>
              </w:rPr>
              <w:t>азмеры зеленых устройств декоративн</w:t>
            </w:r>
            <w:r w:rsidRPr="00763BC8">
              <w:rPr>
                <w:sz w:val="20"/>
                <w:szCs w:val="20"/>
                <w:lang w:val="ru-RU"/>
              </w:rPr>
              <w:t>о</w:t>
            </w:r>
            <w:r w:rsidRPr="00763BC8">
              <w:rPr>
                <w:sz w:val="20"/>
                <w:szCs w:val="20"/>
                <w:lang w:val="ru-RU"/>
              </w:rPr>
              <w:t>го назначения (зимних садов)</w:t>
            </w:r>
            <w:r>
              <w:rPr>
                <w:sz w:val="20"/>
                <w:szCs w:val="20"/>
                <w:lang w:val="ru-RU"/>
              </w:rPr>
              <w:t xml:space="preserve"> приняты согласно таблице 32 РНГП ХМАО.</w:t>
            </w:r>
          </w:p>
        </w:tc>
      </w:tr>
      <w:tr w:rsidR="00BF7A39" w:rsidRPr="00C85A47" w14:paraId="75744EBA" w14:textId="77777777" w:rsidTr="00394B70">
        <w:trPr>
          <w:cantSplit/>
        </w:trPr>
        <w:tc>
          <w:tcPr>
            <w:tcW w:w="2013" w:type="dxa"/>
            <w:vMerge/>
            <w:shd w:val="clear" w:color="auto" w:fill="F2F2F2" w:themeFill="background1" w:themeFillShade="F2"/>
          </w:tcPr>
          <w:p w14:paraId="3B57EBA0" w14:textId="77777777" w:rsidR="00BF7A39" w:rsidRPr="00C85A47" w:rsidRDefault="00BF7A39" w:rsidP="00394B70">
            <w:pPr>
              <w:pStyle w:val="aff6"/>
              <w:ind w:firstLine="0"/>
              <w:rPr>
                <w:sz w:val="20"/>
                <w:szCs w:val="20"/>
                <w:lang w:val="ru-RU"/>
              </w:rPr>
            </w:pPr>
          </w:p>
        </w:tc>
        <w:tc>
          <w:tcPr>
            <w:tcW w:w="1843" w:type="dxa"/>
          </w:tcPr>
          <w:p w14:paraId="36F72F98"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уровня территориальной доступности</w:t>
            </w:r>
          </w:p>
        </w:tc>
        <w:tc>
          <w:tcPr>
            <w:tcW w:w="5528" w:type="dxa"/>
          </w:tcPr>
          <w:p w14:paraId="43E9A539" w14:textId="77777777" w:rsidR="00BF7A39" w:rsidRPr="00BE7242" w:rsidRDefault="00BF7A39" w:rsidP="00394B70">
            <w:pPr>
              <w:pStyle w:val="aff6"/>
              <w:ind w:firstLine="0"/>
              <w:rPr>
                <w:sz w:val="20"/>
                <w:szCs w:val="20"/>
                <w:lang w:val="ru-RU"/>
              </w:rPr>
            </w:pPr>
            <w:r>
              <w:rPr>
                <w:sz w:val="20"/>
                <w:szCs w:val="20"/>
                <w:lang w:val="ru-RU"/>
              </w:rPr>
              <w:t>Территориальная</w:t>
            </w:r>
            <w:r w:rsidRPr="00903F22">
              <w:rPr>
                <w:sz w:val="20"/>
                <w:szCs w:val="20"/>
                <w:lang w:val="ru-RU"/>
              </w:rPr>
              <w:t xml:space="preserve"> доступность принята </w:t>
            </w:r>
            <w:r>
              <w:rPr>
                <w:sz w:val="20"/>
                <w:szCs w:val="20"/>
                <w:lang w:val="ru-RU"/>
              </w:rPr>
              <w:t>согласно таблице 38 РНГП ХМАО.</w:t>
            </w:r>
          </w:p>
        </w:tc>
      </w:tr>
      <w:tr w:rsidR="00BF7A39" w:rsidRPr="00C85A47" w14:paraId="7D53554E" w14:textId="77777777" w:rsidTr="00394B70">
        <w:trPr>
          <w:cantSplit/>
        </w:trPr>
        <w:tc>
          <w:tcPr>
            <w:tcW w:w="2013" w:type="dxa"/>
            <w:vMerge w:val="restart"/>
            <w:shd w:val="clear" w:color="auto" w:fill="F2F2F2" w:themeFill="background1" w:themeFillShade="F2"/>
          </w:tcPr>
          <w:p w14:paraId="09FD194E" w14:textId="77777777" w:rsidR="00BF7A39" w:rsidRPr="00C85A47" w:rsidRDefault="00BF7A39" w:rsidP="00394B70">
            <w:pPr>
              <w:pStyle w:val="aff6"/>
              <w:ind w:firstLine="0"/>
              <w:rPr>
                <w:sz w:val="20"/>
                <w:szCs w:val="20"/>
                <w:lang w:val="ru-RU"/>
              </w:rPr>
            </w:pPr>
            <w:r w:rsidRPr="00CC35FD">
              <w:rPr>
                <w:sz w:val="20"/>
                <w:szCs w:val="20"/>
                <w:lang w:val="ru-RU"/>
              </w:rPr>
              <w:t>Площадки для игр детей, отдыха взро</w:t>
            </w:r>
            <w:r w:rsidRPr="00CC35FD">
              <w:rPr>
                <w:sz w:val="20"/>
                <w:szCs w:val="20"/>
                <w:lang w:val="ru-RU"/>
              </w:rPr>
              <w:t>с</w:t>
            </w:r>
            <w:r w:rsidRPr="00CC35FD">
              <w:rPr>
                <w:sz w:val="20"/>
                <w:szCs w:val="20"/>
                <w:lang w:val="ru-RU"/>
              </w:rPr>
              <w:t>лого населения и з</w:t>
            </w:r>
            <w:r w:rsidRPr="00CC35FD">
              <w:rPr>
                <w:sz w:val="20"/>
                <w:szCs w:val="20"/>
                <w:lang w:val="ru-RU"/>
              </w:rPr>
              <w:t>а</w:t>
            </w:r>
            <w:r w:rsidRPr="00CC35FD">
              <w:rPr>
                <w:sz w:val="20"/>
                <w:szCs w:val="20"/>
                <w:lang w:val="ru-RU"/>
              </w:rPr>
              <w:t>нятий физкультурой</w:t>
            </w:r>
          </w:p>
        </w:tc>
        <w:tc>
          <w:tcPr>
            <w:tcW w:w="1843" w:type="dxa"/>
          </w:tcPr>
          <w:p w14:paraId="4DC06FD2"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уровня обеспеченности</w:t>
            </w:r>
          </w:p>
        </w:tc>
        <w:tc>
          <w:tcPr>
            <w:tcW w:w="5528" w:type="dxa"/>
          </w:tcPr>
          <w:p w14:paraId="6A8EA4C0" w14:textId="77777777" w:rsidR="00BF7A39" w:rsidRPr="00CC35FD" w:rsidRDefault="00BF7A39" w:rsidP="00394B70">
            <w:pPr>
              <w:pStyle w:val="aff6"/>
              <w:ind w:firstLine="0"/>
              <w:rPr>
                <w:sz w:val="20"/>
                <w:szCs w:val="20"/>
                <w:lang w:val="ru-RU"/>
              </w:rPr>
            </w:pPr>
            <w:r w:rsidRPr="00CC35FD">
              <w:rPr>
                <w:sz w:val="20"/>
                <w:szCs w:val="20"/>
                <w:lang w:val="ru-RU"/>
              </w:rPr>
              <w:t>Площадь территории не менее 10% от площади квартала (ми</w:t>
            </w:r>
            <w:r w:rsidRPr="00CC35FD">
              <w:rPr>
                <w:sz w:val="20"/>
                <w:szCs w:val="20"/>
                <w:lang w:val="ru-RU"/>
              </w:rPr>
              <w:t>к</w:t>
            </w:r>
            <w:r w:rsidRPr="00CC35FD">
              <w:rPr>
                <w:sz w:val="20"/>
                <w:szCs w:val="20"/>
                <w:lang w:val="ru-RU"/>
              </w:rPr>
              <w:t>рорайона) принята в соответствии с п. 7.5 СП 42.13330.2016.</w:t>
            </w:r>
          </w:p>
        </w:tc>
      </w:tr>
      <w:tr w:rsidR="00BF7A39" w:rsidRPr="00C85A47" w14:paraId="781DCD8F" w14:textId="77777777" w:rsidTr="00394B70">
        <w:trPr>
          <w:cantSplit/>
        </w:trPr>
        <w:tc>
          <w:tcPr>
            <w:tcW w:w="2013" w:type="dxa"/>
            <w:vMerge/>
            <w:shd w:val="clear" w:color="auto" w:fill="F2F2F2" w:themeFill="background1" w:themeFillShade="F2"/>
          </w:tcPr>
          <w:p w14:paraId="00FC7F56" w14:textId="77777777" w:rsidR="00BF7A39" w:rsidRPr="00C85A47" w:rsidRDefault="00BF7A39" w:rsidP="00394B70">
            <w:pPr>
              <w:pStyle w:val="aff6"/>
              <w:ind w:firstLine="0"/>
              <w:rPr>
                <w:sz w:val="20"/>
                <w:szCs w:val="20"/>
                <w:lang w:val="ru-RU"/>
              </w:rPr>
            </w:pPr>
          </w:p>
        </w:tc>
        <w:tc>
          <w:tcPr>
            <w:tcW w:w="1843" w:type="dxa"/>
          </w:tcPr>
          <w:p w14:paraId="71ADAC3A"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уровня территориальной доступности</w:t>
            </w:r>
          </w:p>
        </w:tc>
        <w:tc>
          <w:tcPr>
            <w:tcW w:w="5528" w:type="dxa"/>
          </w:tcPr>
          <w:p w14:paraId="2EB530CC" w14:textId="77777777" w:rsidR="00BF7A39" w:rsidRPr="00CC35FD" w:rsidRDefault="00BF7A39" w:rsidP="00394B70">
            <w:pPr>
              <w:pStyle w:val="aff6"/>
              <w:ind w:firstLine="0"/>
              <w:rPr>
                <w:sz w:val="20"/>
                <w:szCs w:val="20"/>
                <w:lang w:val="ru-RU"/>
              </w:rPr>
            </w:pPr>
            <w:r w:rsidRPr="00CC35FD">
              <w:rPr>
                <w:sz w:val="20"/>
                <w:szCs w:val="20"/>
                <w:lang w:val="ru-RU"/>
              </w:rPr>
              <w:t xml:space="preserve">Пешеходная доступность в границах квартала (микрорайона) принята в соответствии с п. 7.5 СП 42.13330.2016. </w:t>
            </w:r>
          </w:p>
        </w:tc>
      </w:tr>
    </w:tbl>
    <w:bookmarkEnd w:id="154"/>
    <w:p w14:paraId="7B2B4BF1" w14:textId="065E2F88" w:rsidR="00752037" w:rsidRPr="00662113" w:rsidRDefault="00752037" w:rsidP="00752037">
      <w:pPr>
        <w:keepNext/>
        <w:spacing w:before="120"/>
        <w:jc w:val="right"/>
        <w:rPr>
          <w:b/>
          <w:i/>
        </w:rPr>
      </w:pPr>
      <w:r w:rsidRPr="00662113">
        <w:rPr>
          <w:b/>
          <w:i/>
        </w:rPr>
        <w:lastRenderedPageBreak/>
        <w:t>Таблица</w:t>
      </w:r>
      <w:r>
        <w:rPr>
          <w:b/>
          <w:i/>
        </w:rPr>
        <w:t xml:space="preserve"> 2.</w:t>
      </w:r>
      <w:r w:rsidR="00BF7A39">
        <w:rPr>
          <w:b/>
          <w:i/>
        </w:rPr>
        <w:t>12</w:t>
      </w:r>
    </w:p>
    <w:p w14:paraId="470D43E0" w14:textId="5E8D532B" w:rsidR="00752037" w:rsidRDefault="00752037" w:rsidP="00752037">
      <w:pPr>
        <w:keepNext/>
        <w:spacing w:after="120"/>
        <w:ind w:firstLine="0"/>
        <w:jc w:val="center"/>
        <w:rPr>
          <w:b/>
          <w:i/>
        </w:rPr>
      </w:pPr>
      <w:bookmarkStart w:id="159" w:name="OLE_LINK1034"/>
      <w:bookmarkStart w:id="160" w:name="OLE_LINK1035"/>
      <w:bookmarkStart w:id="161" w:name="OLE_LINK1036"/>
      <w:r w:rsidRPr="001B1BE7">
        <w:rPr>
          <w:b/>
          <w:i/>
        </w:rPr>
        <w:t xml:space="preserve">Обоснование расчетных показателей, устанавливаемых для объектов </w:t>
      </w:r>
      <w:bookmarkEnd w:id="159"/>
      <w:bookmarkEnd w:id="160"/>
      <w:bookmarkEnd w:id="161"/>
      <w:r w:rsidR="0028593A">
        <w:rPr>
          <w:b/>
          <w:i/>
        </w:rPr>
        <w:t>местного зн</w:t>
      </w:r>
      <w:r w:rsidR="0028593A">
        <w:rPr>
          <w:b/>
          <w:i/>
        </w:rPr>
        <w:t>а</w:t>
      </w:r>
      <w:r w:rsidR="0028593A">
        <w:rPr>
          <w:b/>
          <w:i/>
        </w:rPr>
        <w:t xml:space="preserve">чения </w:t>
      </w:r>
      <w:r w:rsidR="00303503">
        <w:rPr>
          <w:b/>
          <w:i/>
        </w:rPr>
        <w:t>сельского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752037" w:rsidRPr="00C85A47" w14:paraId="7DE3B108" w14:textId="77777777" w:rsidTr="001F3652">
        <w:trPr>
          <w:cantSplit/>
          <w:tblHeader/>
        </w:trPr>
        <w:tc>
          <w:tcPr>
            <w:tcW w:w="1545" w:type="dxa"/>
            <w:shd w:val="clear" w:color="auto" w:fill="D9D9D9" w:themeFill="background1" w:themeFillShade="D9"/>
          </w:tcPr>
          <w:p w14:paraId="62F1D4CB" w14:textId="77777777" w:rsidR="00752037" w:rsidRPr="00C85A47" w:rsidRDefault="00752037" w:rsidP="006C445E">
            <w:pPr>
              <w:pStyle w:val="aff6"/>
              <w:keepNext/>
              <w:widowControl w:val="0"/>
              <w:ind w:firstLine="0"/>
              <w:jc w:val="center"/>
              <w:rPr>
                <w:b/>
                <w:i/>
                <w:sz w:val="20"/>
                <w:szCs w:val="20"/>
                <w:lang w:val="ru-RU"/>
              </w:rPr>
            </w:pPr>
            <w:bookmarkStart w:id="162" w:name="OLE_LINK556"/>
            <w:bookmarkStart w:id="163" w:name="OLE_LINK557"/>
            <w:bookmarkStart w:id="164" w:name="OLE_LINK558"/>
            <w:r w:rsidRPr="00C85A47">
              <w:rPr>
                <w:b/>
                <w:i/>
                <w:sz w:val="20"/>
                <w:szCs w:val="20"/>
                <w:lang w:val="ru-RU"/>
              </w:rPr>
              <w:t>Наименование вида объекта</w:t>
            </w:r>
          </w:p>
        </w:tc>
        <w:tc>
          <w:tcPr>
            <w:tcW w:w="2126" w:type="dxa"/>
            <w:shd w:val="clear" w:color="auto" w:fill="D9D9D9" w:themeFill="background1" w:themeFillShade="D9"/>
          </w:tcPr>
          <w:p w14:paraId="727D6994" w14:textId="77777777" w:rsidR="00752037" w:rsidRPr="00C85A47" w:rsidRDefault="00752037" w:rsidP="006C445E">
            <w:pPr>
              <w:pStyle w:val="aff6"/>
              <w:keepNext/>
              <w:widowControl w:val="0"/>
              <w:ind w:firstLine="0"/>
              <w:jc w:val="center"/>
              <w:rPr>
                <w:b/>
                <w:i/>
                <w:sz w:val="20"/>
                <w:szCs w:val="20"/>
                <w:lang w:val="ru-RU"/>
              </w:rPr>
            </w:pPr>
            <w:r w:rsidRPr="00C85A47">
              <w:rPr>
                <w:b/>
                <w:i/>
                <w:sz w:val="20"/>
                <w:szCs w:val="20"/>
                <w:lang w:val="ru-RU"/>
              </w:rPr>
              <w:t>Тип расчетного пок</w:t>
            </w:r>
            <w:r w:rsidRPr="00C85A47">
              <w:rPr>
                <w:b/>
                <w:i/>
                <w:sz w:val="20"/>
                <w:szCs w:val="20"/>
                <w:lang w:val="ru-RU"/>
              </w:rPr>
              <w:t>а</w:t>
            </w:r>
            <w:r w:rsidRPr="00C85A47">
              <w:rPr>
                <w:b/>
                <w:i/>
                <w:sz w:val="20"/>
                <w:szCs w:val="20"/>
                <w:lang w:val="ru-RU"/>
              </w:rPr>
              <w:t>зателя</w:t>
            </w:r>
          </w:p>
        </w:tc>
        <w:tc>
          <w:tcPr>
            <w:tcW w:w="5670" w:type="dxa"/>
            <w:shd w:val="clear" w:color="auto" w:fill="D9D9D9" w:themeFill="background1" w:themeFillShade="D9"/>
          </w:tcPr>
          <w:p w14:paraId="504839F1" w14:textId="77777777" w:rsidR="00752037" w:rsidRPr="00C85A47" w:rsidRDefault="00752037" w:rsidP="006C445E">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752037" w:rsidRPr="00C85A47" w14:paraId="347831C8" w14:textId="77777777" w:rsidTr="001F3652">
        <w:trPr>
          <w:cantSplit/>
        </w:trPr>
        <w:tc>
          <w:tcPr>
            <w:tcW w:w="1545" w:type="dxa"/>
            <w:vMerge w:val="restart"/>
            <w:shd w:val="clear" w:color="auto" w:fill="F2F2F2" w:themeFill="background1" w:themeFillShade="F2"/>
          </w:tcPr>
          <w:p w14:paraId="230B81FC" w14:textId="77777777" w:rsidR="00752037" w:rsidRPr="00BD6CB5" w:rsidRDefault="00752037" w:rsidP="006C445E">
            <w:pPr>
              <w:pStyle w:val="aff6"/>
              <w:ind w:firstLine="0"/>
              <w:jc w:val="left"/>
              <w:rPr>
                <w:sz w:val="20"/>
                <w:szCs w:val="20"/>
                <w:lang w:val="ru-RU"/>
              </w:rPr>
            </w:pPr>
            <w:r w:rsidRPr="00BD6CB5">
              <w:rPr>
                <w:sz w:val="20"/>
                <w:szCs w:val="20"/>
                <w:lang w:val="ru-RU"/>
              </w:rPr>
              <w:t>Администрати</w:t>
            </w:r>
            <w:r w:rsidRPr="00BD6CB5">
              <w:rPr>
                <w:sz w:val="20"/>
                <w:szCs w:val="20"/>
                <w:lang w:val="ru-RU"/>
              </w:rPr>
              <w:t>в</w:t>
            </w:r>
            <w:r w:rsidRPr="00BD6CB5">
              <w:rPr>
                <w:sz w:val="20"/>
                <w:szCs w:val="20"/>
                <w:lang w:val="ru-RU"/>
              </w:rPr>
              <w:t>ное здание орг</w:t>
            </w:r>
            <w:r w:rsidRPr="00BD6CB5">
              <w:rPr>
                <w:sz w:val="20"/>
                <w:szCs w:val="20"/>
                <w:lang w:val="ru-RU"/>
              </w:rPr>
              <w:t>а</w:t>
            </w:r>
            <w:r w:rsidRPr="00BD6CB5">
              <w:rPr>
                <w:sz w:val="20"/>
                <w:szCs w:val="20"/>
                <w:lang w:val="ru-RU"/>
              </w:rPr>
              <w:t>на местного с</w:t>
            </w:r>
            <w:r w:rsidRPr="00BD6CB5">
              <w:rPr>
                <w:sz w:val="20"/>
                <w:szCs w:val="20"/>
                <w:lang w:val="ru-RU"/>
              </w:rPr>
              <w:t>а</w:t>
            </w:r>
            <w:r w:rsidRPr="00BD6CB5">
              <w:rPr>
                <w:sz w:val="20"/>
                <w:szCs w:val="20"/>
                <w:lang w:val="ru-RU"/>
              </w:rPr>
              <w:t>моуправления</w:t>
            </w:r>
          </w:p>
        </w:tc>
        <w:tc>
          <w:tcPr>
            <w:tcW w:w="2126" w:type="dxa"/>
          </w:tcPr>
          <w:p w14:paraId="0B86609D" w14:textId="77777777" w:rsidR="00752037" w:rsidRPr="00C85A47" w:rsidRDefault="00752037" w:rsidP="006C445E">
            <w:pPr>
              <w:pStyle w:val="aff6"/>
              <w:widowControl w:val="0"/>
              <w:ind w:firstLine="0"/>
              <w:jc w:val="left"/>
              <w:rPr>
                <w:sz w:val="20"/>
                <w:szCs w:val="20"/>
                <w:lang w:val="ru-RU"/>
              </w:rPr>
            </w:pPr>
            <w:r w:rsidRPr="00C85A47">
              <w:rPr>
                <w:sz w:val="20"/>
                <w:szCs w:val="20"/>
                <w:lang w:val="ru-RU"/>
              </w:rPr>
              <w:t>Расчетный показатель минимально допуст</w:t>
            </w:r>
            <w:r w:rsidRPr="00C85A47">
              <w:rPr>
                <w:sz w:val="20"/>
                <w:szCs w:val="20"/>
                <w:lang w:val="ru-RU"/>
              </w:rPr>
              <w:t>и</w:t>
            </w:r>
            <w:r w:rsidRPr="00C85A47">
              <w:rPr>
                <w:sz w:val="20"/>
                <w:szCs w:val="20"/>
                <w:lang w:val="ru-RU"/>
              </w:rPr>
              <w:t>мого уровня обесп</w:t>
            </w:r>
            <w:r w:rsidRPr="00C85A47">
              <w:rPr>
                <w:sz w:val="20"/>
                <w:szCs w:val="20"/>
                <w:lang w:val="ru-RU"/>
              </w:rPr>
              <w:t>е</w:t>
            </w:r>
            <w:r w:rsidRPr="00C85A47">
              <w:rPr>
                <w:sz w:val="20"/>
                <w:szCs w:val="20"/>
                <w:lang w:val="ru-RU"/>
              </w:rPr>
              <w:t>ченности</w:t>
            </w:r>
          </w:p>
        </w:tc>
        <w:tc>
          <w:tcPr>
            <w:tcW w:w="5670" w:type="dxa"/>
          </w:tcPr>
          <w:p w14:paraId="3B047138" w14:textId="55F576ED" w:rsidR="00752037" w:rsidRDefault="00752037" w:rsidP="003F01D2">
            <w:pPr>
              <w:pStyle w:val="aff6"/>
              <w:ind w:firstLine="0"/>
              <w:jc w:val="left"/>
              <w:rPr>
                <w:sz w:val="20"/>
                <w:szCs w:val="20"/>
                <w:lang w:val="ru-RU"/>
              </w:rPr>
            </w:pPr>
            <w:r>
              <w:rPr>
                <w:sz w:val="20"/>
                <w:szCs w:val="20"/>
                <w:lang w:val="ru-RU"/>
              </w:rPr>
              <w:t xml:space="preserve">1 объект </w:t>
            </w:r>
            <w:r w:rsidRPr="00F0270C">
              <w:rPr>
                <w:sz w:val="20"/>
                <w:szCs w:val="20"/>
                <w:lang w:val="ru-RU"/>
              </w:rPr>
              <w:t>независимо от численности населения принят в соо</w:t>
            </w:r>
            <w:r w:rsidRPr="00F0270C">
              <w:rPr>
                <w:sz w:val="20"/>
                <w:szCs w:val="20"/>
                <w:lang w:val="ru-RU"/>
              </w:rPr>
              <w:t>т</w:t>
            </w:r>
            <w:r w:rsidRPr="00F0270C">
              <w:rPr>
                <w:sz w:val="20"/>
                <w:szCs w:val="20"/>
                <w:lang w:val="ru-RU"/>
              </w:rPr>
              <w:t xml:space="preserve">ветствии с полномочиями, установленными </w:t>
            </w:r>
            <w:r>
              <w:rPr>
                <w:sz w:val="20"/>
                <w:szCs w:val="20"/>
                <w:lang w:val="ru-RU"/>
              </w:rPr>
              <w:t xml:space="preserve">ч. 1 </w:t>
            </w:r>
            <w:r w:rsidRPr="00F0270C">
              <w:rPr>
                <w:sz w:val="20"/>
                <w:szCs w:val="20"/>
                <w:lang w:val="ru-RU"/>
              </w:rPr>
              <w:t>ст.</w:t>
            </w:r>
            <w:r>
              <w:rPr>
                <w:sz w:val="20"/>
                <w:szCs w:val="20"/>
                <w:lang w:val="ru-RU"/>
              </w:rPr>
              <w:t xml:space="preserve"> </w:t>
            </w:r>
            <w:r w:rsidR="00233BC5">
              <w:rPr>
                <w:sz w:val="20"/>
                <w:szCs w:val="20"/>
                <w:lang w:val="ru-RU"/>
              </w:rPr>
              <w:t>14</w:t>
            </w:r>
            <w:r w:rsidRPr="00F0270C">
              <w:rPr>
                <w:sz w:val="20"/>
                <w:szCs w:val="20"/>
                <w:lang w:val="ru-RU"/>
              </w:rPr>
              <w:t xml:space="preserve"> Федерал</w:t>
            </w:r>
            <w:r w:rsidRPr="00F0270C">
              <w:rPr>
                <w:sz w:val="20"/>
                <w:szCs w:val="20"/>
                <w:lang w:val="ru-RU"/>
              </w:rPr>
              <w:t>ь</w:t>
            </w:r>
            <w:r w:rsidRPr="00F0270C">
              <w:rPr>
                <w:sz w:val="20"/>
                <w:szCs w:val="20"/>
                <w:lang w:val="ru-RU"/>
              </w:rPr>
              <w:t xml:space="preserve">ного закона от 06.10.2003 </w:t>
            </w:r>
            <w:r>
              <w:rPr>
                <w:sz w:val="20"/>
                <w:szCs w:val="20"/>
                <w:lang w:val="ru-RU"/>
              </w:rPr>
              <w:t>№ </w:t>
            </w:r>
            <w:r w:rsidRPr="00F0270C">
              <w:rPr>
                <w:sz w:val="20"/>
                <w:szCs w:val="20"/>
                <w:lang w:val="ru-RU"/>
              </w:rPr>
              <w:t>131-ФЗ</w:t>
            </w:r>
            <w:r>
              <w:rPr>
                <w:sz w:val="20"/>
                <w:szCs w:val="20"/>
                <w:lang w:val="ru-RU"/>
              </w:rPr>
              <w:t xml:space="preserve"> «</w:t>
            </w:r>
            <w:r w:rsidRPr="00F0270C">
              <w:rPr>
                <w:sz w:val="20"/>
                <w:szCs w:val="20"/>
                <w:lang w:val="ru-RU"/>
              </w:rPr>
              <w:t>Об общих принципах о</w:t>
            </w:r>
            <w:r w:rsidRPr="00F0270C">
              <w:rPr>
                <w:sz w:val="20"/>
                <w:szCs w:val="20"/>
                <w:lang w:val="ru-RU"/>
              </w:rPr>
              <w:t>р</w:t>
            </w:r>
            <w:r w:rsidRPr="00F0270C">
              <w:rPr>
                <w:sz w:val="20"/>
                <w:szCs w:val="20"/>
                <w:lang w:val="ru-RU"/>
              </w:rPr>
              <w:t>ганизации местного самоуправления в Российской Федерации»</w:t>
            </w:r>
            <w:r>
              <w:rPr>
                <w:sz w:val="20"/>
                <w:szCs w:val="20"/>
                <w:lang w:val="ru-RU"/>
              </w:rPr>
              <w:t>.</w:t>
            </w:r>
          </w:p>
        </w:tc>
      </w:tr>
      <w:tr w:rsidR="00752037" w:rsidRPr="00C85A47" w14:paraId="7B2C7DFB" w14:textId="77777777" w:rsidTr="001F3652">
        <w:trPr>
          <w:cantSplit/>
        </w:trPr>
        <w:tc>
          <w:tcPr>
            <w:tcW w:w="1545" w:type="dxa"/>
            <w:vMerge/>
            <w:shd w:val="clear" w:color="auto" w:fill="F2F2F2" w:themeFill="background1" w:themeFillShade="F2"/>
          </w:tcPr>
          <w:p w14:paraId="021AA797" w14:textId="77777777" w:rsidR="00752037" w:rsidRDefault="00752037" w:rsidP="006C445E">
            <w:pPr>
              <w:pStyle w:val="aff6"/>
              <w:widowControl w:val="0"/>
              <w:ind w:firstLine="0"/>
              <w:jc w:val="left"/>
              <w:rPr>
                <w:rFonts w:eastAsiaTheme="minorEastAsia"/>
                <w:sz w:val="20"/>
                <w:szCs w:val="20"/>
                <w:lang w:val="ru-RU"/>
              </w:rPr>
            </w:pPr>
          </w:p>
        </w:tc>
        <w:tc>
          <w:tcPr>
            <w:tcW w:w="2126" w:type="dxa"/>
          </w:tcPr>
          <w:p w14:paraId="539C0ED7" w14:textId="77777777" w:rsidR="00752037" w:rsidRPr="00C85A47" w:rsidRDefault="00752037" w:rsidP="006C445E">
            <w:pPr>
              <w:pStyle w:val="aff6"/>
              <w:widowControl w:val="0"/>
              <w:ind w:firstLine="0"/>
              <w:jc w:val="left"/>
              <w:rPr>
                <w:sz w:val="20"/>
                <w:szCs w:val="20"/>
                <w:lang w:val="ru-RU"/>
              </w:rPr>
            </w:pPr>
            <w:r w:rsidRPr="00C85A47">
              <w:rPr>
                <w:sz w:val="20"/>
                <w:szCs w:val="20"/>
                <w:lang w:val="ru-RU"/>
              </w:rPr>
              <w:t>Расчетный показатель максимально допуст</w:t>
            </w:r>
            <w:r w:rsidRPr="00C85A47">
              <w:rPr>
                <w:sz w:val="20"/>
                <w:szCs w:val="20"/>
                <w:lang w:val="ru-RU"/>
              </w:rPr>
              <w:t>и</w:t>
            </w:r>
            <w:r w:rsidRPr="00C85A47">
              <w:rPr>
                <w:sz w:val="20"/>
                <w:szCs w:val="20"/>
                <w:lang w:val="ru-RU"/>
              </w:rPr>
              <w:t>мого уровня территор</w:t>
            </w:r>
            <w:r w:rsidRPr="00C85A47">
              <w:rPr>
                <w:sz w:val="20"/>
                <w:szCs w:val="20"/>
                <w:lang w:val="ru-RU"/>
              </w:rPr>
              <w:t>и</w:t>
            </w:r>
            <w:r w:rsidRPr="00C85A47">
              <w:rPr>
                <w:sz w:val="20"/>
                <w:szCs w:val="20"/>
                <w:lang w:val="ru-RU"/>
              </w:rPr>
              <w:t>альной доступности</w:t>
            </w:r>
          </w:p>
        </w:tc>
        <w:tc>
          <w:tcPr>
            <w:tcW w:w="5670" w:type="dxa"/>
          </w:tcPr>
          <w:p w14:paraId="24F236C9" w14:textId="77777777" w:rsidR="00752037" w:rsidRPr="00BC7237" w:rsidRDefault="00E12C47" w:rsidP="00E12C47">
            <w:pPr>
              <w:pStyle w:val="aff6"/>
              <w:ind w:firstLine="0"/>
              <w:jc w:val="center"/>
              <w:rPr>
                <w:sz w:val="20"/>
                <w:szCs w:val="20"/>
                <w:lang w:val="ru-RU"/>
              </w:rPr>
            </w:pPr>
            <w:r>
              <w:rPr>
                <w:sz w:val="20"/>
                <w:szCs w:val="20"/>
                <w:lang w:val="ru-RU"/>
              </w:rPr>
              <w:t>Не нормируется</w:t>
            </w:r>
          </w:p>
        </w:tc>
      </w:tr>
    </w:tbl>
    <w:p w14:paraId="42C19B1F" w14:textId="6A30DFDD" w:rsidR="006D4D20" w:rsidRDefault="006D4D20" w:rsidP="006D4D20">
      <w:pPr>
        <w:pStyle w:val="20"/>
        <w:numPr>
          <w:ilvl w:val="1"/>
          <w:numId w:val="13"/>
        </w:numPr>
        <w:ind w:left="0" w:firstLine="0"/>
      </w:pPr>
      <w:bookmarkStart w:id="165" w:name="_Toc49191816"/>
      <w:bookmarkEnd w:id="162"/>
      <w:bookmarkEnd w:id="163"/>
      <w:bookmarkEnd w:id="164"/>
      <w:r>
        <w:t>О</w:t>
      </w:r>
      <w:r w:rsidRPr="006D4D20">
        <w:t>ценк</w:t>
      </w:r>
      <w:r>
        <w:t>а</w:t>
      </w:r>
      <w:r w:rsidRPr="006D4D20">
        <w:t xml:space="preserve"> предложений органов местного самоуправления </w:t>
      </w:r>
      <w:r>
        <w:t>и</w:t>
      </w:r>
      <w:r w:rsidRPr="006D4D20">
        <w:t xml:space="preserve"> заинтересованных лиц</w:t>
      </w:r>
      <w:bookmarkEnd w:id="165"/>
    </w:p>
    <w:p w14:paraId="4440D1A2" w14:textId="58AB7517" w:rsidR="00D9320A" w:rsidRPr="00D9320A" w:rsidRDefault="00D9320A" w:rsidP="00D9320A">
      <w:pPr>
        <w:rPr>
          <w:sz w:val="20"/>
          <w:szCs w:val="20"/>
        </w:rPr>
      </w:pPr>
      <w:r w:rsidRPr="00D9320A">
        <w:rPr>
          <w:szCs w:val="28"/>
        </w:rPr>
        <w:t xml:space="preserve">Предложения органов </w:t>
      </w:r>
      <w:r w:rsidR="00254EDD" w:rsidRPr="006D4D20">
        <w:t xml:space="preserve">местного самоуправления </w:t>
      </w:r>
      <w:r w:rsidR="00303503">
        <w:rPr>
          <w:szCs w:val="28"/>
        </w:rPr>
        <w:t>сельского поселения</w:t>
      </w:r>
      <w:r w:rsidR="00254EDD">
        <w:rPr>
          <w:szCs w:val="28"/>
        </w:rPr>
        <w:t xml:space="preserve"> </w:t>
      </w:r>
      <w:r w:rsidR="003732D9">
        <w:rPr>
          <w:szCs w:val="28"/>
        </w:rPr>
        <w:t>Мулымья</w:t>
      </w:r>
      <w:r w:rsidRPr="00D9320A">
        <w:rPr>
          <w:szCs w:val="28"/>
        </w:rPr>
        <w:t xml:space="preserve"> и заинтересованных лиц не </w:t>
      </w:r>
      <w:r w:rsidRPr="00D9320A">
        <w:t>поступало</w:t>
      </w:r>
      <w:r w:rsidRPr="00D9320A">
        <w:rPr>
          <w:szCs w:val="28"/>
        </w:rPr>
        <w:t>.</w:t>
      </w:r>
    </w:p>
    <w:p w14:paraId="1868DA8B" w14:textId="7556A21C" w:rsidR="006D4D20" w:rsidRDefault="006D4D20" w:rsidP="006D4D20">
      <w:pPr>
        <w:pStyle w:val="20"/>
        <w:numPr>
          <w:ilvl w:val="1"/>
          <w:numId w:val="13"/>
        </w:numPr>
        <w:ind w:left="0" w:firstLine="0"/>
      </w:pPr>
      <w:bookmarkStart w:id="166" w:name="_Toc49191817"/>
      <w:r>
        <w:t>Т</w:t>
      </w:r>
      <w:r w:rsidRPr="006D4D20">
        <w:t>ребования и рекомендации по установлению красных линий</w:t>
      </w:r>
      <w:bookmarkEnd w:id="166"/>
    </w:p>
    <w:p w14:paraId="68E1B387" w14:textId="28A40F54" w:rsidR="00CD7A3B" w:rsidRDefault="00CD7A3B" w:rsidP="00CD7A3B">
      <w:r>
        <w:t xml:space="preserve">Красные линии согласно Градостроительному кодексу РФ, устанавливаются и утверждаются в составе документации по планировке территорий </w:t>
      </w:r>
      <w:r w:rsidR="00C86950">
        <w:t>–</w:t>
      </w:r>
      <w:r>
        <w:t xml:space="preserve"> проекта планировки территории.</w:t>
      </w:r>
    </w:p>
    <w:p w14:paraId="35B127A6" w14:textId="77777777" w:rsidR="00CD7A3B" w:rsidRDefault="00CD7A3B" w:rsidP="00CD7A3B">
      <w:r>
        <w:t>Красные линии устанавливаются: с учетом ширины улиц и дорог, которые опред</w:t>
      </w:r>
      <w:r>
        <w:t>е</w:t>
      </w:r>
      <w:r>
        <w:t>ляются расчетом в зависимости от интенсивности движения транспорта и пешеходов; с</w:t>
      </w:r>
      <w:r>
        <w:t>о</w:t>
      </w:r>
      <w:r>
        <w:t>става размещаемых в пределах поперечного профиля элементов (проезжих частей, техн</w:t>
      </w:r>
      <w:r>
        <w:t>и</w:t>
      </w:r>
      <w:r>
        <w:t>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14:paraId="684ACA78" w14:textId="62A3387C" w:rsidR="00CD7A3B" w:rsidRDefault="00CD7A3B" w:rsidP="00CD7A3B">
      <w:r>
        <w:t>Минимальную ширину улиц и дорог в красных линиях (в метрах) следует прин</w:t>
      </w:r>
      <w:r>
        <w:t>и</w:t>
      </w:r>
      <w:r>
        <w:t xml:space="preserve">мать: магистральных дорог </w:t>
      </w:r>
      <w:r w:rsidR="00C86950">
        <w:t>–</w:t>
      </w:r>
      <w:r>
        <w:t xml:space="preserve"> 50 м; магистральных улиц </w:t>
      </w:r>
      <w:r w:rsidR="00C86950">
        <w:t>–</w:t>
      </w:r>
      <w:r>
        <w:t xml:space="preserve"> 40 м; улиц и дорог местного значения </w:t>
      </w:r>
      <w:r w:rsidR="00C86950">
        <w:t>–</w:t>
      </w:r>
      <w:r>
        <w:t xml:space="preserve"> 15 м.</w:t>
      </w:r>
    </w:p>
    <w:p w14:paraId="18463C28" w14:textId="77777777" w:rsidR="00CD7A3B" w:rsidRDefault="00CD7A3B" w:rsidP="00CD7A3B">
      <w:r>
        <w:t>За пределы красных линий в сторону улицы или площади не должны выступать здания и сооружения. Размещение крылец и консольных элементов зданий (балконов, к</w:t>
      </w:r>
      <w:r>
        <w:t>о</w:t>
      </w:r>
      <w:r>
        <w:t>зырьков, карнизов) за пределами красных линий не допускается.</w:t>
      </w:r>
    </w:p>
    <w:p w14:paraId="597E86D9" w14:textId="1D977860" w:rsidR="00CD7A3B" w:rsidRDefault="00CD7A3B" w:rsidP="00CD7A3B">
      <w:r>
        <w:t>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w:t>
      </w:r>
    </w:p>
    <w:p w14:paraId="110A74C2" w14:textId="17637DA0" w:rsidR="00CD7A3B" w:rsidRDefault="00CD7A3B" w:rsidP="00CD7A3B">
      <w:r>
        <w:t>В исключительных случаях с учетом действующих особенностей участка (поп</w:t>
      </w:r>
      <w:r>
        <w:t>е</w:t>
      </w:r>
      <w:r>
        <w:t>речных профилей и режимов градостроительной деятельности) в пределах красных линий допускается размещение объектов транспортной инфраструктуры (площадки отстоя и кольцевания общественного транспорта, разворотные площадки, площадки для размещ</w:t>
      </w:r>
      <w:r>
        <w:t>е</w:t>
      </w:r>
      <w:r>
        <w:t>ния диспетчерских пунктов).</w:t>
      </w:r>
    </w:p>
    <w:p w14:paraId="592DE84D" w14:textId="08B22A49" w:rsidR="00CD7A3B" w:rsidRDefault="00CD7A3B" w:rsidP="00CD7A3B">
      <w:bookmarkStart w:id="167" w:name="_Hlk46233811"/>
      <w:r>
        <w:t>Красные линии обязательны для соблюдения всеми субъектами градостроительной деятельности, участвующими в процессе проектирования, последующего освоения и з</w:t>
      </w:r>
      <w:r>
        <w:t>а</w:t>
      </w:r>
      <w:r>
        <w:t>стройки территорий населенных пунктов.</w:t>
      </w:r>
    </w:p>
    <w:bookmarkEnd w:id="167"/>
    <w:p w14:paraId="5135CA28" w14:textId="77777777" w:rsidR="00CD7A3B" w:rsidRDefault="00CD7A3B" w:rsidP="00CD7A3B">
      <w:r>
        <w:t>Соблюдение красных линий также обязательно при межевании, при оформлении документов гражданами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14:paraId="179947DC" w14:textId="2ABAD4E6" w:rsidR="00CD7A3B" w:rsidRDefault="00CD7A3B" w:rsidP="00CD7A3B">
      <w:r>
        <w:lastRenderedPageBreak/>
        <w:t>Проектирование и строительство зданий и сооружений на территориях населенных пунктов, не имеющих утвержденных в установленном порядке красных линий, не допу</w:t>
      </w:r>
      <w:r>
        <w:t>с</w:t>
      </w:r>
      <w:r>
        <w:t>кается.</w:t>
      </w:r>
    </w:p>
    <w:p w14:paraId="6E6688E7" w14:textId="77777777" w:rsidR="00CD7A3B" w:rsidRDefault="00CD7A3B" w:rsidP="00CD7A3B">
      <w:r>
        <w:t>Красные линии являются основой для разбивки и установления на местности др</w:t>
      </w:r>
      <w:r>
        <w:t>у</w:t>
      </w:r>
      <w:r>
        <w:t>гих линий градостроительного регулирования.</w:t>
      </w:r>
    </w:p>
    <w:p w14:paraId="51FF9C8A" w14:textId="5C864BF4" w:rsidR="00CD7A3B" w:rsidRDefault="00CD7A3B" w:rsidP="00CD7A3B">
      <w:r>
        <w:t>Красные линии дополняются иными линиями градостроительного регулирования, определяющими особые условия использования и застройки территорий населенных пунктов.</w:t>
      </w:r>
    </w:p>
    <w:p w14:paraId="0994B7A7" w14:textId="127A55FF" w:rsidR="006D4D20" w:rsidRDefault="006D4D20" w:rsidP="006D4D20">
      <w:pPr>
        <w:pStyle w:val="20"/>
        <w:numPr>
          <w:ilvl w:val="1"/>
          <w:numId w:val="13"/>
        </w:numPr>
        <w:ind w:left="0" w:firstLine="0"/>
      </w:pPr>
      <w:bookmarkStart w:id="168" w:name="_Toc49191818"/>
      <w:r>
        <w:t>Т</w:t>
      </w:r>
      <w:r w:rsidRPr="006D4D20">
        <w:t>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bookmarkEnd w:id="168"/>
    </w:p>
    <w:p w14:paraId="117A9615" w14:textId="77777777" w:rsidR="00C86950" w:rsidRDefault="00C86950" w:rsidP="00C86950">
      <w:r>
        <w:t>Для территорий, подлежащих застройке, документацией по планировке территории устанавливаются линии отступа от красных линий в целях определения мест допустимого размещения зданий, строений, сооружений.</w:t>
      </w:r>
    </w:p>
    <w:p w14:paraId="26DC6019" w14:textId="77777777" w:rsidR="00C86950" w:rsidRDefault="00C86950" w:rsidP="00C86950">
      <w:r>
        <w:t>Линии отступа от красных линий устанавливаются с учетом санитарно-защитных и охранных зон, сложившегося использования земельных участков и территорий.</w:t>
      </w:r>
    </w:p>
    <w:p w14:paraId="6F5F68F5" w14:textId="77777777" w:rsidR="00C86950" w:rsidRDefault="00C86950" w:rsidP="00C86950">
      <w:r>
        <w:t>Жилые здания с квартирами в первых этажах следует располагать, как правило, с отступом от красных линий.</w:t>
      </w:r>
    </w:p>
    <w:p w14:paraId="3A4A82F4" w14:textId="1F95DBA6" w:rsidR="00C86950" w:rsidRDefault="00C86950" w:rsidP="00C86950">
      <w:r>
        <w:t>От многоквартирных многоэтажных (6 и более этажей) и среднеэтажных (4-5 эт</w:t>
      </w:r>
      <w:r>
        <w:t>а</w:t>
      </w:r>
      <w:r>
        <w:t>жей) жилых домов до красных линий – 5 м.</w:t>
      </w:r>
    </w:p>
    <w:p w14:paraId="578E9F89" w14:textId="336B561E" w:rsidR="00C86950" w:rsidRDefault="00C86950" w:rsidP="00C86950">
      <w:r>
        <w:t>От индивидуальных домов, домов блокированного типа до красных линий улиц не менее 5 м, от красной линии проездов не менее 3</w:t>
      </w:r>
      <w:r w:rsidR="004040C3">
        <w:t xml:space="preserve"> </w:t>
      </w:r>
      <w:r>
        <w:t>м, расстояние от хозяйственных постр</w:t>
      </w:r>
      <w:r>
        <w:t>о</w:t>
      </w:r>
      <w:r>
        <w:t>ек до красных линий улиц и проездов не менее 5 м.</w:t>
      </w:r>
    </w:p>
    <w:p w14:paraId="158B1CE5" w14:textId="77777777" w:rsidR="00C86950" w:rsidRDefault="00C86950" w:rsidP="00C86950">
      <w:r>
        <w:t>Садовый дом должен отстоять от красной линии проездов не менее чем на 3 м. При этом между домами, расположенными на противоположных сторонах проезда, должны быть учтены противопожарные расстояния.</w:t>
      </w:r>
    </w:p>
    <w:p w14:paraId="14E033AB" w14:textId="53183D61" w:rsidR="00C86950" w:rsidRDefault="00C86950" w:rsidP="00C86950">
      <w:r>
        <w:t>Расстояние от зданий и сооружений в промышленных зонах до красных линий – не менее 3 м.</w:t>
      </w:r>
    </w:p>
    <w:p w14:paraId="782ADC9E" w14:textId="77777777" w:rsidR="00C86950" w:rsidRDefault="00C86950" w:rsidP="00C86950">
      <w:r>
        <w:t>Указанные расстояния измеряются от наружной стены здания в уровне цоколя. Д</w:t>
      </w:r>
      <w:r>
        <w:t>е</w:t>
      </w:r>
      <w:r>
        <w:t>коративные элементы (а также лестницы, приборы освещения, камеры слежения и др.), выступающие за плоскость фасада не более, чем на 0,6 м, допускается не учитывать.</w:t>
      </w:r>
    </w:p>
    <w:p w14:paraId="7A41C80A" w14:textId="1F5E8DC4" w:rsidR="006D4D20" w:rsidRDefault="00C86950" w:rsidP="00C86950">
      <w:r>
        <w:t>По красной линии допускается размещать жилые здания с встроенными в первые этажи или пристроенными помещениями общественного назначения, кроме учреждений образования и воспитания. Возможно размещение зданий по красной линии в условиях исторической, сложившейся застройки.</w:t>
      </w:r>
    </w:p>
    <w:p w14:paraId="664E59DC" w14:textId="77777777" w:rsidR="00C86950" w:rsidRDefault="00C86950" w:rsidP="00C86950">
      <w:r>
        <w:t>В районах индивидуальной застройки жилые дома могут размещаться по красной линии жилых улиц, если это предусмотрено градостроительной документацией и прав</w:t>
      </w:r>
      <w:r>
        <w:t>и</w:t>
      </w:r>
      <w:r>
        <w:t>лами землепользования и застройки.</w:t>
      </w:r>
    </w:p>
    <w:p w14:paraId="66DA3658" w14:textId="77777777" w:rsidR="00C86950" w:rsidRDefault="00C86950" w:rsidP="00C86950">
      <w:r>
        <w:t>Размещение жилых зданий в условиях реконструкции возможно с отступом от красных линий на 3 метра, если это предусмотрено градостроительной документацией и правилами землепользования и застройки.</w:t>
      </w:r>
    </w:p>
    <w:p w14:paraId="7CBBC16A" w14:textId="3A19150F" w:rsidR="00CD7A3B" w:rsidRDefault="00C86950" w:rsidP="00C86950">
      <w:r>
        <w:t>Минимальные расстояния в метрах от стен зданий и предприятий обслуживания до красных линий следует принимать согласно таблице 2.</w:t>
      </w:r>
      <w:r w:rsidR="00CD4565">
        <w:t>13</w:t>
      </w:r>
      <w:r>
        <w:t>.</w:t>
      </w:r>
    </w:p>
    <w:p w14:paraId="22DD4077" w14:textId="6F5A9D0E" w:rsidR="00C86950" w:rsidRPr="006236C5" w:rsidRDefault="00C86950" w:rsidP="00C86950">
      <w:pPr>
        <w:keepNext/>
        <w:jc w:val="right"/>
        <w:rPr>
          <w:rFonts w:cs="Times New Roman"/>
          <w:b/>
          <w:i/>
          <w:szCs w:val="24"/>
        </w:rPr>
      </w:pPr>
      <w:r w:rsidRPr="006236C5">
        <w:rPr>
          <w:rFonts w:cs="Times New Roman"/>
          <w:b/>
          <w:i/>
          <w:szCs w:val="24"/>
        </w:rPr>
        <w:lastRenderedPageBreak/>
        <w:t xml:space="preserve">Таблица </w:t>
      </w:r>
      <w:r>
        <w:rPr>
          <w:rFonts w:cs="Times New Roman"/>
          <w:b/>
          <w:i/>
          <w:szCs w:val="24"/>
        </w:rPr>
        <w:t>2.</w:t>
      </w:r>
      <w:r w:rsidR="00CD4565">
        <w:rPr>
          <w:rFonts w:cs="Times New Roman"/>
          <w:b/>
          <w:i/>
          <w:szCs w:val="24"/>
        </w:rPr>
        <w:t>13</w:t>
      </w:r>
    </w:p>
    <w:p w14:paraId="1CFECDBB" w14:textId="5A1F2384" w:rsidR="00C86950" w:rsidRDefault="00C86950" w:rsidP="00C86950">
      <w:pPr>
        <w:keepNext/>
        <w:spacing w:after="120"/>
        <w:ind w:firstLine="0"/>
        <w:jc w:val="center"/>
        <w:rPr>
          <w:rFonts w:eastAsia="Times New Roman" w:cs="Times New Roman"/>
          <w:b/>
          <w:i/>
          <w:szCs w:val="24"/>
          <w:lang w:eastAsia="ar-SA" w:bidi="en-US"/>
        </w:rPr>
      </w:pPr>
      <w:r w:rsidRPr="00CC35FD">
        <w:rPr>
          <w:rFonts w:eastAsia="Times New Roman" w:cs="Times New Roman"/>
          <w:b/>
          <w:i/>
          <w:szCs w:val="24"/>
          <w:lang w:eastAsia="ar-SA" w:bidi="en-US"/>
        </w:rPr>
        <w:t>Минимальные расстояния от стен зданий и границ земельных участков учреждений и предприятий обслуживания до красных линий</w:t>
      </w:r>
    </w:p>
    <w:tbl>
      <w:tblPr>
        <w:tblW w:w="93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5230"/>
        <w:gridCol w:w="4110"/>
      </w:tblGrid>
      <w:tr w:rsidR="009F377A" w:rsidRPr="00746CD8" w14:paraId="2DE814D7" w14:textId="77777777" w:rsidTr="004724FA">
        <w:trPr>
          <w:trHeight w:val="204"/>
          <w:tblHeader/>
        </w:trPr>
        <w:tc>
          <w:tcPr>
            <w:tcW w:w="5230" w:type="dxa"/>
            <w:shd w:val="clear" w:color="auto" w:fill="D9D9D9" w:themeFill="background1" w:themeFillShade="D9"/>
          </w:tcPr>
          <w:p w14:paraId="727F9D5C" w14:textId="77777777" w:rsidR="009F377A" w:rsidRPr="00746CD8" w:rsidRDefault="009F377A" w:rsidP="004724FA">
            <w:pPr>
              <w:pStyle w:val="Default"/>
              <w:jc w:val="center"/>
              <w:rPr>
                <w:i/>
                <w:sz w:val="20"/>
                <w:szCs w:val="20"/>
              </w:rPr>
            </w:pPr>
            <w:r w:rsidRPr="00746CD8">
              <w:rPr>
                <w:b/>
                <w:bCs/>
                <w:i/>
                <w:sz w:val="20"/>
                <w:szCs w:val="20"/>
              </w:rPr>
              <w:t>Здания (земельные участки) учреждений и предпри</w:t>
            </w:r>
            <w:r w:rsidRPr="00746CD8">
              <w:rPr>
                <w:b/>
                <w:bCs/>
                <w:i/>
                <w:sz w:val="20"/>
                <w:szCs w:val="20"/>
              </w:rPr>
              <w:t>я</w:t>
            </w:r>
            <w:r w:rsidRPr="00746CD8">
              <w:rPr>
                <w:b/>
                <w:bCs/>
                <w:i/>
                <w:sz w:val="20"/>
                <w:szCs w:val="20"/>
              </w:rPr>
              <w:t>тий обслуживания</w:t>
            </w:r>
          </w:p>
        </w:tc>
        <w:tc>
          <w:tcPr>
            <w:tcW w:w="4110" w:type="dxa"/>
            <w:shd w:val="clear" w:color="auto" w:fill="D9D9D9" w:themeFill="background1" w:themeFillShade="D9"/>
          </w:tcPr>
          <w:p w14:paraId="24C4D33A" w14:textId="6EF01811" w:rsidR="009F377A" w:rsidRPr="00746CD8" w:rsidRDefault="009F377A" w:rsidP="004724FA">
            <w:pPr>
              <w:pStyle w:val="Default"/>
              <w:jc w:val="center"/>
              <w:rPr>
                <w:b/>
                <w:bCs/>
                <w:i/>
                <w:sz w:val="20"/>
                <w:szCs w:val="20"/>
              </w:rPr>
            </w:pPr>
            <w:r w:rsidRPr="00746CD8">
              <w:rPr>
                <w:b/>
                <w:bCs/>
                <w:i/>
                <w:sz w:val="20"/>
                <w:szCs w:val="20"/>
              </w:rPr>
              <w:t>Минимальные расстояния от стен зданий учреждений и предприятий обслуживания до красной линии</w:t>
            </w:r>
            <w:r w:rsidR="00993159">
              <w:rPr>
                <w:b/>
                <w:bCs/>
                <w:i/>
                <w:sz w:val="20"/>
                <w:szCs w:val="20"/>
              </w:rPr>
              <w:t xml:space="preserve"> (сельский населенный пункт)</w:t>
            </w:r>
            <w:r w:rsidRPr="00746CD8">
              <w:rPr>
                <w:b/>
                <w:bCs/>
                <w:i/>
                <w:sz w:val="20"/>
                <w:szCs w:val="20"/>
              </w:rPr>
              <w:t>, м</w:t>
            </w:r>
          </w:p>
        </w:tc>
      </w:tr>
      <w:tr w:rsidR="00993159" w:rsidRPr="00746CD8" w14:paraId="5B637667" w14:textId="77777777" w:rsidTr="00067D7F">
        <w:trPr>
          <w:trHeight w:val="205"/>
        </w:trPr>
        <w:tc>
          <w:tcPr>
            <w:tcW w:w="5230" w:type="dxa"/>
            <w:shd w:val="clear" w:color="auto" w:fill="F2F2F2" w:themeFill="background1" w:themeFillShade="F2"/>
          </w:tcPr>
          <w:p w14:paraId="3C59DE03" w14:textId="77777777" w:rsidR="00993159" w:rsidRPr="00746CD8" w:rsidRDefault="00993159" w:rsidP="004724FA">
            <w:pPr>
              <w:pStyle w:val="Default"/>
              <w:rPr>
                <w:b/>
                <w:i/>
                <w:sz w:val="20"/>
                <w:szCs w:val="20"/>
              </w:rPr>
            </w:pPr>
            <w:r w:rsidRPr="00746CD8">
              <w:rPr>
                <w:b/>
                <w:i/>
                <w:sz w:val="20"/>
                <w:szCs w:val="20"/>
              </w:rPr>
              <w:t>Дошкольные образовательные организации и общео</w:t>
            </w:r>
            <w:r w:rsidRPr="00746CD8">
              <w:rPr>
                <w:b/>
                <w:i/>
                <w:sz w:val="20"/>
                <w:szCs w:val="20"/>
              </w:rPr>
              <w:t>б</w:t>
            </w:r>
            <w:r w:rsidRPr="00746CD8">
              <w:rPr>
                <w:b/>
                <w:i/>
                <w:sz w:val="20"/>
                <w:szCs w:val="20"/>
              </w:rPr>
              <w:t xml:space="preserve">разовательные организации (стены здания) </w:t>
            </w:r>
          </w:p>
        </w:tc>
        <w:tc>
          <w:tcPr>
            <w:tcW w:w="4110" w:type="dxa"/>
          </w:tcPr>
          <w:p w14:paraId="4721165B" w14:textId="755BC207" w:rsidR="00993159" w:rsidRPr="00746CD8" w:rsidRDefault="00993159" w:rsidP="004724FA">
            <w:pPr>
              <w:pStyle w:val="Default"/>
              <w:jc w:val="center"/>
              <w:rPr>
                <w:sz w:val="20"/>
                <w:szCs w:val="20"/>
              </w:rPr>
            </w:pPr>
            <w:r>
              <w:rPr>
                <w:sz w:val="20"/>
                <w:szCs w:val="20"/>
              </w:rPr>
              <w:t>10</w:t>
            </w:r>
          </w:p>
        </w:tc>
      </w:tr>
      <w:tr w:rsidR="009F377A" w:rsidRPr="00746CD8" w14:paraId="7BEC7901" w14:textId="77777777" w:rsidTr="004724FA">
        <w:trPr>
          <w:trHeight w:val="90"/>
        </w:trPr>
        <w:tc>
          <w:tcPr>
            <w:tcW w:w="5230" w:type="dxa"/>
            <w:shd w:val="clear" w:color="auto" w:fill="F2F2F2" w:themeFill="background1" w:themeFillShade="F2"/>
          </w:tcPr>
          <w:p w14:paraId="35802313" w14:textId="77777777" w:rsidR="009F377A" w:rsidRPr="00746CD8" w:rsidRDefault="009F377A" w:rsidP="004724FA">
            <w:pPr>
              <w:pStyle w:val="Default"/>
              <w:rPr>
                <w:b/>
                <w:i/>
                <w:sz w:val="20"/>
                <w:szCs w:val="20"/>
              </w:rPr>
            </w:pPr>
            <w:r w:rsidRPr="00746CD8">
              <w:rPr>
                <w:b/>
                <w:i/>
                <w:sz w:val="20"/>
                <w:szCs w:val="20"/>
              </w:rPr>
              <w:t>Объекты пожарной охраны</w:t>
            </w:r>
          </w:p>
        </w:tc>
        <w:tc>
          <w:tcPr>
            <w:tcW w:w="4110" w:type="dxa"/>
          </w:tcPr>
          <w:p w14:paraId="0FCE645A" w14:textId="77777777" w:rsidR="009F377A" w:rsidRPr="00746CD8" w:rsidRDefault="009F377A" w:rsidP="004724FA">
            <w:pPr>
              <w:pStyle w:val="Default"/>
              <w:jc w:val="center"/>
              <w:rPr>
                <w:sz w:val="20"/>
                <w:szCs w:val="20"/>
              </w:rPr>
            </w:pPr>
            <w:r w:rsidRPr="00746CD8">
              <w:rPr>
                <w:sz w:val="20"/>
                <w:szCs w:val="20"/>
              </w:rPr>
              <w:t>10</w:t>
            </w:r>
          </w:p>
        </w:tc>
      </w:tr>
      <w:tr w:rsidR="009F377A" w:rsidRPr="00746CD8" w14:paraId="43C2FA88" w14:textId="77777777" w:rsidTr="004724FA">
        <w:trPr>
          <w:trHeight w:val="222"/>
        </w:trPr>
        <w:tc>
          <w:tcPr>
            <w:tcW w:w="5230" w:type="dxa"/>
            <w:shd w:val="clear" w:color="auto" w:fill="F2F2F2" w:themeFill="background1" w:themeFillShade="F2"/>
          </w:tcPr>
          <w:p w14:paraId="39EB10ED" w14:textId="77777777" w:rsidR="009F377A" w:rsidRPr="00746CD8" w:rsidRDefault="009F377A" w:rsidP="004724FA">
            <w:pPr>
              <w:pStyle w:val="Default"/>
              <w:rPr>
                <w:b/>
                <w:i/>
                <w:sz w:val="20"/>
                <w:szCs w:val="20"/>
              </w:rPr>
            </w:pPr>
            <w:r w:rsidRPr="00746CD8">
              <w:rPr>
                <w:b/>
                <w:i/>
                <w:sz w:val="20"/>
                <w:szCs w:val="20"/>
              </w:rPr>
              <w:t xml:space="preserve">Кладбища традиционного захоронения и крематории </w:t>
            </w:r>
          </w:p>
          <w:p w14:paraId="09F52DCA" w14:textId="77777777" w:rsidR="009F377A" w:rsidRPr="00746CD8" w:rsidRDefault="009F377A" w:rsidP="004724FA">
            <w:pPr>
              <w:pStyle w:val="Default"/>
              <w:rPr>
                <w:b/>
                <w:i/>
                <w:sz w:val="20"/>
                <w:szCs w:val="20"/>
              </w:rPr>
            </w:pPr>
            <w:r w:rsidRPr="00746CD8">
              <w:rPr>
                <w:b/>
                <w:i/>
                <w:sz w:val="20"/>
                <w:szCs w:val="20"/>
              </w:rPr>
              <w:t xml:space="preserve">Кладбища для погребения после кремации </w:t>
            </w:r>
          </w:p>
        </w:tc>
        <w:tc>
          <w:tcPr>
            <w:tcW w:w="4110" w:type="dxa"/>
          </w:tcPr>
          <w:p w14:paraId="1DEA621F" w14:textId="77777777" w:rsidR="009F377A" w:rsidRPr="00746CD8" w:rsidRDefault="009F377A" w:rsidP="004724FA">
            <w:pPr>
              <w:pStyle w:val="Default"/>
              <w:jc w:val="center"/>
              <w:rPr>
                <w:sz w:val="20"/>
                <w:szCs w:val="20"/>
              </w:rPr>
            </w:pPr>
            <w:r w:rsidRPr="00746CD8">
              <w:rPr>
                <w:sz w:val="20"/>
                <w:szCs w:val="20"/>
              </w:rPr>
              <w:t>6</w:t>
            </w:r>
          </w:p>
        </w:tc>
      </w:tr>
    </w:tbl>
    <w:p w14:paraId="29563B24" w14:textId="7167B822" w:rsidR="006D4D20" w:rsidRDefault="006D4D20" w:rsidP="006D4D20">
      <w:pPr>
        <w:pStyle w:val="20"/>
        <w:numPr>
          <w:ilvl w:val="1"/>
          <w:numId w:val="13"/>
        </w:numPr>
        <w:ind w:left="0" w:firstLine="0"/>
      </w:pPr>
      <w:bookmarkStart w:id="169" w:name="_Toc49191819"/>
      <w:r>
        <w:t>Т</w:t>
      </w:r>
      <w:r w:rsidRPr="006D4D20">
        <w:t>ребования по обеспечению охраны окружающей среды, учитываемые при подготовке МНГП</w:t>
      </w:r>
      <w:bookmarkEnd w:id="169"/>
    </w:p>
    <w:p w14:paraId="330FE3E4" w14:textId="4C806B23" w:rsidR="006D4D20" w:rsidRDefault="00655600" w:rsidP="006D4D20">
      <w:r w:rsidRPr="00655600">
        <w:t>При градостроительном проектировании необходимо учитывать предельные знач</w:t>
      </w:r>
      <w:r w:rsidRPr="00655600">
        <w:t>е</w:t>
      </w:r>
      <w:r w:rsidRPr="00655600">
        <w:t>ния допустимых уровней воздействия на среду и человека для различных функционал</w:t>
      </w:r>
      <w:r w:rsidRPr="00655600">
        <w:t>ь</w:t>
      </w:r>
      <w:r w:rsidRPr="00655600">
        <w:t xml:space="preserve">ных зон, которые устанавливаются в соответствии параметрами, приведенными ниже в таблице </w:t>
      </w:r>
      <w:r>
        <w:t>2.</w:t>
      </w:r>
      <w:r w:rsidR="00CD4565">
        <w:t>14</w:t>
      </w:r>
      <w:r w:rsidRPr="00655600">
        <w:t>.</w:t>
      </w:r>
    </w:p>
    <w:p w14:paraId="3A137F9F" w14:textId="429AA9C5" w:rsidR="00655600" w:rsidRPr="006236C5" w:rsidRDefault="00655600" w:rsidP="00655600">
      <w:pPr>
        <w:keepNext/>
        <w:jc w:val="right"/>
        <w:rPr>
          <w:rFonts w:cs="Times New Roman"/>
          <w:b/>
          <w:i/>
          <w:szCs w:val="24"/>
        </w:rPr>
      </w:pPr>
      <w:r w:rsidRPr="006236C5">
        <w:rPr>
          <w:rFonts w:cs="Times New Roman"/>
          <w:b/>
          <w:i/>
          <w:szCs w:val="24"/>
        </w:rPr>
        <w:t xml:space="preserve">Таблица </w:t>
      </w:r>
      <w:r>
        <w:rPr>
          <w:rFonts w:cs="Times New Roman"/>
          <w:b/>
          <w:i/>
          <w:szCs w:val="24"/>
        </w:rPr>
        <w:t>2.</w:t>
      </w:r>
      <w:r w:rsidR="00CD4565">
        <w:rPr>
          <w:rFonts w:cs="Times New Roman"/>
          <w:b/>
          <w:i/>
          <w:szCs w:val="24"/>
        </w:rPr>
        <w:t>14</w:t>
      </w:r>
    </w:p>
    <w:p w14:paraId="1913B99A" w14:textId="6A688C7B" w:rsidR="00655600" w:rsidRDefault="00655600" w:rsidP="00655600">
      <w:pPr>
        <w:keepNext/>
        <w:spacing w:after="120"/>
        <w:ind w:firstLine="0"/>
        <w:jc w:val="center"/>
        <w:rPr>
          <w:rFonts w:eastAsia="Times New Roman" w:cs="Times New Roman"/>
          <w:b/>
          <w:i/>
          <w:szCs w:val="24"/>
          <w:lang w:eastAsia="ar-SA" w:bidi="en-US"/>
        </w:rPr>
      </w:pPr>
      <w:r w:rsidRPr="00655600">
        <w:rPr>
          <w:rFonts w:eastAsia="Times New Roman" w:cs="Times New Roman"/>
          <w:b/>
          <w:i/>
          <w:szCs w:val="24"/>
          <w:lang w:eastAsia="ar-SA" w:bidi="en-US"/>
        </w:rPr>
        <w:t>Разрешенные параметры допустимых уровней воздействия</w:t>
      </w:r>
      <w:r>
        <w:rPr>
          <w:rFonts w:eastAsia="Times New Roman" w:cs="Times New Roman"/>
          <w:b/>
          <w:i/>
          <w:szCs w:val="24"/>
          <w:lang w:eastAsia="ar-SA" w:bidi="en-US"/>
        </w:rPr>
        <w:t xml:space="preserve"> </w:t>
      </w:r>
      <w:r w:rsidRPr="00655600">
        <w:rPr>
          <w:rFonts w:eastAsia="Times New Roman" w:cs="Times New Roman"/>
          <w:b/>
          <w:i/>
          <w:szCs w:val="24"/>
          <w:lang w:eastAsia="ar-SA" w:bidi="en-US"/>
        </w:rPr>
        <w:t>на человека и условия проживания</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809"/>
        <w:gridCol w:w="1276"/>
        <w:gridCol w:w="1960"/>
        <w:gridCol w:w="1960"/>
        <w:gridCol w:w="2459"/>
      </w:tblGrid>
      <w:tr w:rsidR="00655600" w:rsidRPr="00746CD8" w14:paraId="5647A27F" w14:textId="77777777" w:rsidTr="00B71C64">
        <w:trPr>
          <w:cantSplit/>
          <w:trHeight w:val="1008"/>
          <w:tblHeader/>
        </w:trPr>
        <w:tc>
          <w:tcPr>
            <w:tcW w:w="1809" w:type="dxa"/>
            <w:tcBorders>
              <w:bottom w:val="single" w:sz="12" w:space="0" w:color="auto"/>
            </w:tcBorders>
            <w:shd w:val="clear" w:color="auto" w:fill="D9D9D9" w:themeFill="background1" w:themeFillShade="D9"/>
          </w:tcPr>
          <w:p w14:paraId="2E307794" w14:textId="77777777" w:rsidR="00655600" w:rsidRPr="00746CD8" w:rsidRDefault="00655600" w:rsidP="00B71C64">
            <w:pPr>
              <w:pStyle w:val="Default"/>
              <w:jc w:val="center"/>
              <w:rPr>
                <w:i/>
                <w:sz w:val="20"/>
                <w:szCs w:val="20"/>
              </w:rPr>
            </w:pPr>
            <w:r w:rsidRPr="00746CD8">
              <w:rPr>
                <w:b/>
                <w:bCs/>
                <w:i/>
                <w:sz w:val="20"/>
                <w:szCs w:val="20"/>
              </w:rPr>
              <w:t>Функциональная зона</w:t>
            </w:r>
          </w:p>
        </w:tc>
        <w:tc>
          <w:tcPr>
            <w:tcW w:w="1276" w:type="dxa"/>
            <w:tcBorders>
              <w:bottom w:val="single" w:sz="12" w:space="0" w:color="auto"/>
            </w:tcBorders>
            <w:shd w:val="clear" w:color="auto" w:fill="D9D9D9" w:themeFill="background1" w:themeFillShade="D9"/>
          </w:tcPr>
          <w:p w14:paraId="14683A84" w14:textId="77777777" w:rsidR="00655600" w:rsidRPr="00746CD8" w:rsidRDefault="00655600" w:rsidP="00B71C64">
            <w:pPr>
              <w:pStyle w:val="Default"/>
              <w:jc w:val="center"/>
              <w:rPr>
                <w:i/>
                <w:sz w:val="20"/>
                <w:szCs w:val="20"/>
              </w:rPr>
            </w:pPr>
            <w:r w:rsidRPr="00746CD8">
              <w:rPr>
                <w:b/>
                <w:bCs/>
                <w:i/>
                <w:sz w:val="20"/>
                <w:szCs w:val="20"/>
              </w:rPr>
              <w:t>Максимал</w:t>
            </w:r>
            <w:r w:rsidRPr="00746CD8">
              <w:rPr>
                <w:b/>
                <w:bCs/>
                <w:i/>
                <w:sz w:val="20"/>
                <w:szCs w:val="20"/>
              </w:rPr>
              <w:t>ь</w:t>
            </w:r>
            <w:r w:rsidRPr="00746CD8">
              <w:rPr>
                <w:b/>
                <w:bCs/>
                <w:i/>
                <w:sz w:val="20"/>
                <w:szCs w:val="20"/>
              </w:rPr>
              <w:t>ный уровень звукового воздействия, дБА</w:t>
            </w:r>
          </w:p>
        </w:tc>
        <w:tc>
          <w:tcPr>
            <w:tcW w:w="1960" w:type="dxa"/>
            <w:tcBorders>
              <w:bottom w:val="single" w:sz="12" w:space="0" w:color="auto"/>
            </w:tcBorders>
            <w:shd w:val="clear" w:color="auto" w:fill="D9D9D9" w:themeFill="background1" w:themeFillShade="D9"/>
          </w:tcPr>
          <w:p w14:paraId="7D9993F2" w14:textId="77777777" w:rsidR="00655600" w:rsidRPr="00746CD8" w:rsidRDefault="00655600" w:rsidP="00B71C64">
            <w:pPr>
              <w:pStyle w:val="Default"/>
              <w:jc w:val="center"/>
              <w:rPr>
                <w:i/>
                <w:sz w:val="20"/>
                <w:szCs w:val="20"/>
              </w:rPr>
            </w:pPr>
            <w:r w:rsidRPr="00746CD8">
              <w:rPr>
                <w:b/>
                <w:bCs/>
                <w:i/>
                <w:sz w:val="20"/>
                <w:szCs w:val="20"/>
              </w:rPr>
              <w:t>Максимальный ур</w:t>
            </w:r>
            <w:r w:rsidRPr="00746CD8">
              <w:rPr>
                <w:b/>
                <w:bCs/>
                <w:i/>
                <w:sz w:val="20"/>
                <w:szCs w:val="20"/>
              </w:rPr>
              <w:t>о</w:t>
            </w:r>
            <w:r w:rsidRPr="00746CD8">
              <w:rPr>
                <w:b/>
                <w:bCs/>
                <w:i/>
                <w:sz w:val="20"/>
                <w:szCs w:val="20"/>
              </w:rPr>
              <w:t>вень загрязнения атмосферного возд</w:t>
            </w:r>
            <w:r w:rsidRPr="00746CD8">
              <w:rPr>
                <w:b/>
                <w:bCs/>
                <w:i/>
                <w:sz w:val="20"/>
                <w:szCs w:val="20"/>
              </w:rPr>
              <w:t>у</w:t>
            </w:r>
            <w:r w:rsidRPr="00746CD8">
              <w:rPr>
                <w:b/>
                <w:bCs/>
                <w:i/>
                <w:sz w:val="20"/>
                <w:szCs w:val="20"/>
              </w:rPr>
              <w:t>ха (предельно доп</w:t>
            </w:r>
            <w:r w:rsidRPr="00746CD8">
              <w:rPr>
                <w:b/>
                <w:bCs/>
                <w:i/>
                <w:sz w:val="20"/>
                <w:szCs w:val="20"/>
              </w:rPr>
              <w:t>у</w:t>
            </w:r>
            <w:r w:rsidRPr="00746CD8">
              <w:rPr>
                <w:b/>
                <w:bCs/>
                <w:i/>
                <w:sz w:val="20"/>
                <w:szCs w:val="20"/>
              </w:rPr>
              <w:t>стимые концентр</w:t>
            </w:r>
            <w:r w:rsidRPr="00746CD8">
              <w:rPr>
                <w:b/>
                <w:bCs/>
                <w:i/>
                <w:sz w:val="20"/>
                <w:szCs w:val="20"/>
              </w:rPr>
              <w:t>а</w:t>
            </w:r>
            <w:r w:rsidRPr="00746CD8">
              <w:rPr>
                <w:b/>
                <w:bCs/>
                <w:i/>
                <w:sz w:val="20"/>
                <w:szCs w:val="20"/>
              </w:rPr>
              <w:t>ции (ПДК)</w:t>
            </w:r>
          </w:p>
        </w:tc>
        <w:tc>
          <w:tcPr>
            <w:tcW w:w="1960" w:type="dxa"/>
            <w:tcBorders>
              <w:bottom w:val="single" w:sz="12" w:space="0" w:color="auto"/>
            </w:tcBorders>
            <w:shd w:val="clear" w:color="auto" w:fill="D9D9D9" w:themeFill="background1" w:themeFillShade="D9"/>
          </w:tcPr>
          <w:p w14:paraId="07CD9B63" w14:textId="77777777" w:rsidR="00655600" w:rsidRPr="00746CD8" w:rsidRDefault="00655600" w:rsidP="00B71C64">
            <w:pPr>
              <w:pStyle w:val="Default"/>
              <w:jc w:val="center"/>
              <w:rPr>
                <w:i/>
                <w:sz w:val="20"/>
                <w:szCs w:val="20"/>
              </w:rPr>
            </w:pPr>
            <w:r w:rsidRPr="00746CD8">
              <w:rPr>
                <w:b/>
                <w:bCs/>
                <w:i/>
                <w:sz w:val="20"/>
                <w:szCs w:val="20"/>
              </w:rPr>
              <w:t>Максимальный ур</w:t>
            </w:r>
            <w:r w:rsidRPr="00746CD8">
              <w:rPr>
                <w:b/>
                <w:bCs/>
                <w:i/>
                <w:sz w:val="20"/>
                <w:szCs w:val="20"/>
              </w:rPr>
              <w:t>о</w:t>
            </w:r>
            <w:r w:rsidRPr="00746CD8">
              <w:rPr>
                <w:b/>
                <w:bCs/>
                <w:i/>
                <w:sz w:val="20"/>
                <w:szCs w:val="20"/>
              </w:rPr>
              <w:t>вень электрома</w:t>
            </w:r>
            <w:r w:rsidRPr="00746CD8">
              <w:rPr>
                <w:b/>
                <w:bCs/>
                <w:i/>
                <w:sz w:val="20"/>
                <w:szCs w:val="20"/>
              </w:rPr>
              <w:t>г</w:t>
            </w:r>
            <w:r w:rsidRPr="00746CD8">
              <w:rPr>
                <w:b/>
                <w:bCs/>
                <w:i/>
                <w:sz w:val="20"/>
                <w:szCs w:val="20"/>
              </w:rPr>
              <w:t>нитного излучения от радиотехнич</w:t>
            </w:r>
            <w:r w:rsidRPr="00746CD8">
              <w:rPr>
                <w:b/>
                <w:bCs/>
                <w:i/>
                <w:sz w:val="20"/>
                <w:szCs w:val="20"/>
              </w:rPr>
              <w:t>е</w:t>
            </w:r>
            <w:r w:rsidRPr="00746CD8">
              <w:rPr>
                <w:b/>
                <w:bCs/>
                <w:i/>
                <w:sz w:val="20"/>
                <w:szCs w:val="20"/>
              </w:rPr>
              <w:t>ских объектов</w:t>
            </w:r>
          </w:p>
          <w:p w14:paraId="75CECACD" w14:textId="77777777" w:rsidR="00655600" w:rsidRPr="00746CD8" w:rsidRDefault="00655600" w:rsidP="00B71C64">
            <w:pPr>
              <w:pStyle w:val="Default"/>
              <w:jc w:val="center"/>
              <w:rPr>
                <w:i/>
                <w:sz w:val="20"/>
                <w:szCs w:val="20"/>
              </w:rPr>
            </w:pPr>
            <w:r w:rsidRPr="00746CD8">
              <w:rPr>
                <w:b/>
                <w:bCs/>
                <w:i/>
                <w:sz w:val="20"/>
                <w:szCs w:val="20"/>
              </w:rPr>
              <w:t>(предельно допуст</w:t>
            </w:r>
            <w:r w:rsidRPr="00746CD8">
              <w:rPr>
                <w:b/>
                <w:bCs/>
                <w:i/>
                <w:sz w:val="20"/>
                <w:szCs w:val="20"/>
              </w:rPr>
              <w:t>и</w:t>
            </w:r>
            <w:r w:rsidRPr="00746CD8">
              <w:rPr>
                <w:b/>
                <w:bCs/>
                <w:i/>
                <w:sz w:val="20"/>
                <w:szCs w:val="20"/>
              </w:rPr>
              <w:t>мые уровни (ПДУ)</w:t>
            </w:r>
          </w:p>
        </w:tc>
        <w:tc>
          <w:tcPr>
            <w:tcW w:w="2459" w:type="dxa"/>
            <w:tcBorders>
              <w:bottom w:val="single" w:sz="12" w:space="0" w:color="auto"/>
            </w:tcBorders>
            <w:shd w:val="clear" w:color="auto" w:fill="D9D9D9" w:themeFill="background1" w:themeFillShade="D9"/>
          </w:tcPr>
          <w:p w14:paraId="19471043" w14:textId="77777777" w:rsidR="00655600" w:rsidRPr="00746CD8" w:rsidRDefault="00655600" w:rsidP="00B71C64">
            <w:pPr>
              <w:pStyle w:val="Default"/>
              <w:jc w:val="center"/>
              <w:rPr>
                <w:i/>
                <w:sz w:val="20"/>
                <w:szCs w:val="20"/>
              </w:rPr>
            </w:pPr>
            <w:r w:rsidRPr="00746CD8">
              <w:rPr>
                <w:b/>
                <w:bCs/>
                <w:i/>
                <w:sz w:val="20"/>
                <w:szCs w:val="20"/>
              </w:rPr>
              <w:t>Загрязненность сточных вод</w:t>
            </w:r>
          </w:p>
        </w:tc>
      </w:tr>
      <w:tr w:rsidR="00655600" w:rsidRPr="00746CD8" w14:paraId="27FDDC4A" w14:textId="77777777" w:rsidTr="00B71C64">
        <w:trPr>
          <w:cantSplit/>
          <w:trHeight w:val="40"/>
        </w:trPr>
        <w:tc>
          <w:tcPr>
            <w:tcW w:w="1809" w:type="dxa"/>
            <w:tcBorders>
              <w:bottom w:val="nil"/>
            </w:tcBorders>
            <w:shd w:val="clear" w:color="auto" w:fill="F2F2F2" w:themeFill="background1" w:themeFillShade="F2"/>
          </w:tcPr>
          <w:p w14:paraId="1531B8E8" w14:textId="77777777" w:rsidR="00655600" w:rsidRPr="00746CD8" w:rsidRDefault="00655600" w:rsidP="00B71C64">
            <w:pPr>
              <w:pStyle w:val="Default"/>
              <w:rPr>
                <w:sz w:val="20"/>
                <w:szCs w:val="20"/>
              </w:rPr>
            </w:pPr>
            <w:r w:rsidRPr="00746CD8">
              <w:rPr>
                <w:sz w:val="20"/>
                <w:szCs w:val="20"/>
              </w:rPr>
              <w:t>Жилые зоны:</w:t>
            </w:r>
          </w:p>
        </w:tc>
        <w:tc>
          <w:tcPr>
            <w:tcW w:w="1276" w:type="dxa"/>
            <w:tcBorders>
              <w:bottom w:val="nil"/>
            </w:tcBorders>
          </w:tcPr>
          <w:p w14:paraId="2F8F5CCC" w14:textId="77777777" w:rsidR="00655600" w:rsidRPr="00746CD8" w:rsidRDefault="00655600" w:rsidP="00B71C64">
            <w:pPr>
              <w:pStyle w:val="Default"/>
              <w:jc w:val="center"/>
              <w:rPr>
                <w:sz w:val="20"/>
                <w:szCs w:val="20"/>
              </w:rPr>
            </w:pPr>
          </w:p>
        </w:tc>
        <w:tc>
          <w:tcPr>
            <w:tcW w:w="1960" w:type="dxa"/>
            <w:tcBorders>
              <w:bottom w:val="nil"/>
            </w:tcBorders>
          </w:tcPr>
          <w:p w14:paraId="29E7C0A6" w14:textId="77777777" w:rsidR="00655600" w:rsidRPr="00746CD8" w:rsidRDefault="00655600" w:rsidP="00B71C64">
            <w:pPr>
              <w:pStyle w:val="Default"/>
              <w:jc w:val="center"/>
              <w:rPr>
                <w:sz w:val="20"/>
                <w:szCs w:val="20"/>
              </w:rPr>
            </w:pPr>
          </w:p>
        </w:tc>
        <w:tc>
          <w:tcPr>
            <w:tcW w:w="1960" w:type="dxa"/>
            <w:tcBorders>
              <w:bottom w:val="nil"/>
            </w:tcBorders>
          </w:tcPr>
          <w:p w14:paraId="3AD65F2C" w14:textId="77777777" w:rsidR="00655600" w:rsidRPr="00746CD8" w:rsidRDefault="00655600" w:rsidP="00B71C64">
            <w:pPr>
              <w:pStyle w:val="Default"/>
              <w:jc w:val="center"/>
              <w:rPr>
                <w:sz w:val="20"/>
                <w:szCs w:val="20"/>
              </w:rPr>
            </w:pPr>
          </w:p>
        </w:tc>
        <w:tc>
          <w:tcPr>
            <w:tcW w:w="2459" w:type="dxa"/>
            <w:tcBorders>
              <w:bottom w:val="nil"/>
            </w:tcBorders>
          </w:tcPr>
          <w:p w14:paraId="4D0DDDAC" w14:textId="77777777" w:rsidR="00655600" w:rsidRPr="00746CD8" w:rsidRDefault="00655600" w:rsidP="00B71C64">
            <w:pPr>
              <w:pStyle w:val="Default"/>
              <w:jc w:val="center"/>
              <w:rPr>
                <w:sz w:val="20"/>
                <w:szCs w:val="20"/>
              </w:rPr>
            </w:pPr>
          </w:p>
        </w:tc>
      </w:tr>
      <w:tr w:rsidR="00655600" w:rsidRPr="00746CD8" w14:paraId="71C65A20" w14:textId="77777777" w:rsidTr="00B71C64">
        <w:trPr>
          <w:cantSplit/>
          <w:trHeight w:val="1470"/>
        </w:trPr>
        <w:tc>
          <w:tcPr>
            <w:tcW w:w="1809" w:type="dxa"/>
            <w:tcBorders>
              <w:top w:val="nil"/>
              <w:bottom w:val="nil"/>
            </w:tcBorders>
            <w:shd w:val="clear" w:color="auto" w:fill="F2F2F2" w:themeFill="background1" w:themeFillShade="F2"/>
          </w:tcPr>
          <w:p w14:paraId="50F8BD54" w14:textId="77777777" w:rsidR="00655600" w:rsidRPr="00746CD8" w:rsidRDefault="00655600" w:rsidP="00B71C64">
            <w:pPr>
              <w:pStyle w:val="Default"/>
              <w:rPr>
                <w:sz w:val="20"/>
                <w:szCs w:val="20"/>
              </w:rPr>
            </w:pPr>
            <w:r w:rsidRPr="00746CD8">
              <w:rPr>
                <w:sz w:val="20"/>
                <w:szCs w:val="20"/>
              </w:rPr>
              <w:t>Индивидуальная жилищная застро</w:t>
            </w:r>
            <w:r w:rsidRPr="00746CD8">
              <w:rPr>
                <w:sz w:val="20"/>
                <w:szCs w:val="20"/>
              </w:rPr>
              <w:t>й</w:t>
            </w:r>
            <w:r w:rsidRPr="00746CD8">
              <w:rPr>
                <w:sz w:val="20"/>
                <w:szCs w:val="20"/>
              </w:rPr>
              <w:t>ка и малоэтажная застройка</w:t>
            </w:r>
          </w:p>
        </w:tc>
        <w:tc>
          <w:tcPr>
            <w:tcW w:w="1276" w:type="dxa"/>
            <w:tcBorders>
              <w:top w:val="nil"/>
              <w:bottom w:val="nil"/>
            </w:tcBorders>
          </w:tcPr>
          <w:p w14:paraId="71840D10" w14:textId="77777777" w:rsidR="00655600" w:rsidRPr="00746CD8" w:rsidRDefault="00655600" w:rsidP="00B71C64">
            <w:pPr>
              <w:pStyle w:val="Default"/>
              <w:jc w:val="center"/>
              <w:rPr>
                <w:sz w:val="20"/>
                <w:szCs w:val="20"/>
              </w:rPr>
            </w:pPr>
            <w:r w:rsidRPr="00746CD8">
              <w:rPr>
                <w:sz w:val="20"/>
                <w:szCs w:val="20"/>
              </w:rPr>
              <w:t>70</w:t>
            </w:r>
          </w:p>
        </w:tc>
        <w:tc>
          <w:tcPr>
            <w:tcW w:w="1960" w:type="dxa"/>
            <w:tcBorders>
              <w:top w:val="nil"/>
              <w:bottom w:val="nil"/>
            </w:tcBorders>
          </w:tcPr>
          <w:p w14:paraId="71F61EF0" w14:textId="77777777" w:rsidR="00655600" w:rsidRPr="00746CD8" w:rsidRDefault="00655600" w:rsidP="00B71C64">
            <w:pPr>
              <w:pStyle w:val="Default"/>
              <w:jc w:val="center"/>
              <w:rPr>
                <w:sz w:val="20"/>
                <w:szCs w:val="20"/>
              </w:rPr>
            </w:pPr>
            <w:r w:rsidRPr="00746CD8">
              <w:rPr>
                <w:sz w:val="20"/>
                <w:szCs w:val="20"/>
              </w:rPr>
              <w:t>1 ПДК</w:t>
            </w:r>
          </w:p>
        </w:tc>
        <w:tc>
          <w:tcPr>
            <w:tcW w:w="1960" w:type="dxa"/>
            <w:tcBorders>
              <w:top w:val="nil"/>
            </w:tcBorders>
          </w:tcPr>
          <w:p w14:paraId="0A0DCE68" w14:textId="77777777" w:rsidR="00655600" w:rsidRPr="00746CD8" w:rsidRDefault="00655600" w:rsidP="00B71C64">
            <w:pPr>
              <w:pStyle w:val="Default"/>
              <w:jc w:val="center"/>
              <w:rPr>
                <w:sz w:val="20"/>
                <w:szCs w:val="20"/>
              </w:rPr>
            </w:pPr>
            <w:r w:rsidRPr="00746CD8">
              <w:rPr>
                <w:sz w:val="20"/>
                <w:szCs w:val="20"/>
              </w:rPr>
              <w:t>1 ПДУ</w:t>
            </w:r>
          </w:p>
        </w:tc>
        <w:tc>
          <w:tcPr>
            <w:tcW w:w="2459" w:type="dxa"/>
            <w:tcBorders>
              <w:top w:val="nil"/>
              <w:bottom w:val="nil"/>
            </w:tcBorders>
          </w:tcPr>
          <w:p w14:paraId="4EB430F1" w14:textId="77777777" w:rsidR="00655600" w:rsidRPr="00746CD8" w:rsidRDefault="00655600" w:rsidP="00B71C64">
            <w:pPr>
              <w:pStyle w:val="Default"/>
              <w:jc w:val="center"/>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или хр</w:t>
            </w:r>
            <w:r w:rsidRPr="00746CD8">
              <w:rPr>
                <w:sz w:val="20"/>
                <w:szCs w:val="20"/>
              </w:rPr>
              <w:t>а</w:t>
            </w:r>
            <w:r w:rsidRPr="00746CD8">
              <w:rPr>
                <w:sz w:val="20"/>
                <w:szCs w:val="20"/>
              </w:rPr>
              <w:t>нение в герметичных в</w:t>
            </w:r>
            <w:r w:rsidRPr="00746CD8">
              <w:rPr>
                <w:sz w:val="20"/>
                <w:szCs w:val="20"/>
              </w:rPr>
              <w:t>ы</w:t>
            </w:r>
            <w:r w:rsidRPr="00746CD8">
              <w:rPr>
                <w:sz w:val="20"/>
                <w:szCs w:val="20"/>
              </w:rPr>
              <w:t>гребных ямах с последу</w:t>
            </w:r>
            <w:r w:rsidRPr="00746CD8">
              <w:rPr>
                <w:sz w:val="20"/>
                <w:szCs w:val="20"/>
              </w:rPr>
              <w:t>ю</w:t>
            </w:r>
            <w:r w:rsidRPr="00746CD8">
              <w:rPr>
                <w:sz w:val="20"/>
                <w:szCs w:val="20"/>
              </w:rPr>
              <w:t>щим вывозом на КОС.</w:t>
            </w:r>
          </w:p>
        </w:tc>
      </w:tr>
      <w:tr w:rsidR="00655600" w:rsidRPr="00746CD8" w14:paraId="6D173795" w14:textId="77777777" w:rsidTr="00B71C64">
        <w:trPr>
          <w:cantSplit/>
          <w:trHeight w:val="81"/>
        </w:trPr>
        <w:tc>
          <w:tcPr>
            <w:tcW w:w="1809" w:type="dxa"/>
            <w:shd w:val="clear" w:color="auto" w:fill="F2F2F2" w:themeFill="background1" w:themeFillShade="F2"/>
          </w:tcPr>
          <w:p w14:paraId="3BFA8307" w14:textId="77777777" w:rsidR="00655600" w:rsidRPr="00746CD8" w:rsidRDefault="00655600" w:rsidP="00B71C64">
            <w:pPr>
              <w:pStyle w:val="Default"/>
              <w:rPr>
                <w:sz w:val="20"/>
                <w:szCs w:val="20"/>
              </w:rPr>
            </w:pPr>
            <w:r w:rsidRPr="00746CD8">
              <w:rPr>
                <w:sz w:val="20"/>
                <w:szCs w:val="20"/>
              </w:rPr>
              <w:t xml:space="preserve">Производственные зоны </w:t>
            </w:r>
          </w:p>
        </w:tc>
        <w:tc>
          <w:tcPr>
            <w:tcW w:w="1276" w:type="dxa"/>
          </w:tcPr>
          <w:p w14:paraId="14817B49" w14:textId="77777777" w:rsidR="00655600" w:rsidRPr="00746CD8" w:rsidRDefault="00655600" w:rsidP="00B71C64">
            <w:pPr>
              <w:pStyle w:val="Default"/>
              <w:jc w:val="center"/>
              <w:rPr>
                <w:sz w:val="20"/>
                <w:szCs w:val="20"/>
              </w:rPr>
            </w:pPr>
            <w:r w:rsidRPr="00746CD8">
              <w:rPr>
                <w:sz w:val="20"/>
                <w:szCs w:val="20"/>
              </w:rPr>
              <w:t>Нормируется по границе объединенной СЗЗ</w:t>
            </w:r>
          </w:p>
          <w:p w14:paraId="46636DE5" w14:textId="77777777" w:rsidR="00655600" w:rsidRPr="00746CD8" w:rsidRDefault="00655600" w:rsidP="00B71C64">
            <w:pPr>
              <w:pStyle w:val="Default"/>
              <w:jc w:val="center"/>
              <w:rPr>
                <w:sz w:val="20"/>
                <w:szCs w:val="20"/>
              </w:rPr>
            </w:pPr>
            <w:r w:rsidRPr="00746CD8">
              <w:rPr>
                <w:sz w:val="20"/>
                <w:szCs w:val="20"/>
              </w:rPr>
              <w:t>70</w:t>
            </w:r>
          </w:p>
        </w:tc>
        <w:tc>
          <w:tcPr>
            <w:tcW w:w="1960" w:type="dxa"/>
          </w:tcPr>
          <w:p w14:paraId="6F7BC3E1" w14:textId="77777777" w:rsidR="00655600" w:rsidRPr="00746CD8" w:rsidRDefault="00655600" w:rsidP="00B71C64">
            <w:pPr>
              <w:pStyle w:val="Default"/>
              <w:jc w:val="center"/>
              <w:rPr>
                <w:sz w:val="20"/>
                <w:szCs w:val="20"/>
              </w:rPr>
            </w:pPr>
            <w:r w:rsidRPr="00746CD8">
              <w:rPr>
                <w:sz w:val="20"/>
                <w:szCs w:val="20"/>
              </w:rPr>
              <w:t>Нормируется по гр</w:t>
            </w:r>
            <w:r w:rsidRPr="00746CD8">
              <w:rPr>
                <w:sz w:val="20"/>
                <w:szCs w:val="20"/>
              </w:rPr>
              <w:t>а</w:t>
            </w:r>
            <w:r w:rsidRPr="00746CD8">
              <w:rPr>
                <w:sz w:val="20"/>
                <w:szCs w:val="20"/>
              </w:rPr>
              <w:t>нице объединенной СЗЗ</w:t>
            </w:r>
          </w:p>
          <w:p w14:paraId="7A1678D5" w14:textId="77777777" w:rsidR="00655600" w:rsidRPr="00746CD8" w:rsidRDefault="00655600" w:rsidP="00B71C64">
            <w:pPr>
              <w:pStyle w:val="Default"/>
              <w:jc w:val="center"/>
              <w:rPr>
                <w:sz w:val="20"/>
                <w:szCs w:val="20"/>
              </w:rPr>
            </w:pPr>
            <w:r w:rsidRPr="00746CD8">
              <w:rPr>
                <w:sz w:val="20"/>
                <w:szCs w:val="20"/>
              </w:rPr>
              <w:t>1 ПДК</w:t>
            </w:r>
          </w:p>
        </w:tc>
        <w:tc>
          <w:tcPr>
            <w:tcW w:w="1960" w:type="dxa"/>
          </w:tcPr>
          <w:p w14:paraId="4B268B60" w14:textId="77777777" w:rsidR="00655600" w:rsidRPr="00746CD8" w:rsidRDefault="00655600" w:rsidP="00B71C64">
            <w:pPr>
              <w:pStyle w:val="Default"/>
              <w:jc w:val="center"/>
              <w:rPr>
                <w:sz w:val="20"/>
                <w:szCs w:val="20"/>
              </w:rPr>
            </w:pPr>
            <w:r w:rsidRPr="00746CD8">
              <w:rPr>
                <w:sz w:val="20"/>
                <w:szCs w:val="20"/>
              </w:rPr>
              <w:t>Нормируется</w:t>
            </w:r>
          </w:p>
          <w:p w14:paraId="20BDAF6E" w14:textId="77777777" w:rsidR="00655600" w:rsidRPr="00746CD8" w:rsidRDefault="00655600" w:rsidP="00B71C64">
            <w:pPr>
              <w:pStyle w:val="Default"/>
              <w:jc w:val="center"/>
              <w:rPr>
                <w:sz w:val="20"/>
                <w:szCs w:val="20"/>
              </w:rPr>
            </w:pPr>
            <w:r w:rsidRPr="00746CD8">
              <w:rPr>
                <w:sz w:val="20"/>
                <w:szCs w:val="20"/>
              </w:rPr>
              <w:t>по границе</w:t>
            </w:r>
          </w:p>
          <w:p w14:paraId="27FFC25D" w14:textId="77777777" w:rsidR="00655600" w:rsidRPr="00746CD8" w:rsidRDefault="00655600" w:rsidP="00B71C64">
            <w:pPr>
              <w:pStyle w:val="Default"/>
              <w:jc w:val="center"/>
              <w:rPr>
                <w:sz w:val="20"/>
                <w:szCs w:val="20"/>
              </w:rPr>
            </w:pPr>
            <w:r w:rsidRPr="00746CD8">
              <w:rPr>
                <w:sz w:val="20"/>
                <w:szCs w:val="20"/>
              </w:rPr>
              <w:t>объединенной СЗЗ</w:t>
            </w:r>
          </w:p>
          <w:p w14:paraId="19D0347E"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637A7CEB" w14:textId="77777777" w:rsidR="00655600" w:rsidRPr="00746CD8" w:rsidRDefault="00655600" w:rsidP="00B71C64">
            <w:pPr>
              <w:pStyle w:val="Default"/>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с сам</w:t>
            </w:r>
            <w:r w:rsidRPr="00746CD8">
              <w:rPr>
                <w:sz w:val="20"/>
                <w:szCs w:val="20"/>
              </w:rPr>
              <w:t>о</w:t>
            </w:r>
            <w:r w:rsidRPr="00746CD8">
              <w:rPr>
                <w:sz w:val="20"/>
                <w:szCs w:val="20"/>
              </w:rPr>
              <w:t>стоятельным или централ</w:t>
            </w:r>
            <w:r w:rsidRPr="00746CD8">
              <w:rPr>
                <w:sz w:val="20"/>
                <w:szCs w:val="20"/>
              </w:rPr>
              <w:t>и</w:t>
            </w:r>
            <w:r w:rsidRPr="00746CD8">
              <w:rPr>
                <w:sz w:val="20"/>
                <w:szCs w:val="20"/>
              </w:rPr>
              <w:t xml:space="preserve">зованным выпуском </w:t>
            </w:r>
          </w:p>
        </w:tc>
      </w:tr>
      <w:tr w:rsidR="00655600" w:rsidRPr="00746CD8" w14:paraId="19A8A7A1" w14:textId="77777777" w:rsidTr="00B71C64">
        <w:trPr>
          <w:cantSplit/>
          <w:trHeight w:val="81"/>
        </w:trPr>
        <w:tc>
          <w:tcPr>
            <w:tcW w:w="1809" w:type="dxa"/>
            <w:shd w:val="clear" w:color="auto" w:fill="F2F2F2" w:themeFill="background1" w:themeFillShade="F2"/>
          </w:tcPr>
          <w:p w14:paraId="2EBC44C5" w14:textId="77777777" w:rsidR="00655600" w:rsidRPr="00746CD8" w:rsidRDefault="00655600" w:rsidP="00B71C64">
            <w:pPr>
              <w:pStyle w:val="Default"/>
              <w:rPr>
                <w:sz w:val="20"/>
                <w:szCs w:val="20"/>
              </w:rPr>
            </w:pPr>
            <w:r w:rsidRPr="00746CD8">
              <w:rPr>
                <w:sz w:val="20"/>
                <w:szCs w:val="20"/>
              </w:rPr>
              <w:t>Рекреационные з</w:t>
            </w:r>
            <w:r w:rsidRPr="00746CD8">
              <w:rPr>
                <w:sz w:val="20"/>
                <w:szCs w:val="20"/>
              </w:rPr>
              <w:t>о</w:t>
            </w:r>
            <w:r w:rsidRPr="00746CD8">
              <w:rPr>
                <w:sz w:val="20"/>
                <w:szCs w:val="20"/>
              </w:rPr>
              <w:t xml:space="preserve">ны </w:t>
            </w:r>
          </w:p>
        </w:tc>
        <w:tc>
          <w:tcPr>
            <w:tcW w:w="1276" w:type="dxa"/>
          </w:tcPr>
          <w:p w14:paraId="07A6F3F0" w14:textId="77777777" w:rsidR="00655600" w:rsidRPr="00746CD8" w:rsidRDefault="00655600" w:rsidP="00B71C64">
            <w:pPr>
              <w:pStyle w:val="Default"/>
              <w:jc w:val="center"/>
              <w:rPr>
                <w:sz w:val="20"/>
                <w:szCs w:val="20"/>
              </w:rPr>
            </w:pPr>
            <w:r w:rsidRPr="00746CD8">
              <w:rPr>
                <w:sz w:val="20"/>
                <w:szCs w:val="20"/>
              </w:rPr>
              <w:t>60</w:t>
            </w:r>
          </w:p>
        </w:tc>
        <w:tc>
          <w:tcPr>
            <w:tcW w:w="1960" w:type="dxa"/>
          </w:tcPr>
          <w:p w14:paraId="2AE904C6" w14:textId="77777777" w:rsidR="00655600" w:rsidRPr="00746CD8" w:rsidRDefault="00655600" w:rsidP="00B71C64">
            <w:pPr>
              <w:pStyle w:val="Default"/>
              <w:jc w:val="center"/>
              <w:rPr>
                <w:sz w:val="20"/>
                <w:szCs w:val="20"/>
              </w:rPr>
            </w:pPr>
            <w:r w:rsidRPr="00746CD8">
              <w:rPr>
                <w:sz w:val="20"/>
                <w:szCs w:val="20"/>
              </w:rPr>
              <w:t>0,8 ПДК</w:t>
            </w:r>
          </w:p>
        </w:tc>
        <w:tc>
          <w:tcPr>
            <w:tcW w:w="1960" w:type="dxa"/>
          </w:tcPr>
          <w:p w14:paraId="4868D774"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791E4777" w14:textId="77777777" w:rsidR="00655600" w:rsidRPr="00746CD8" w:rsidRDefault="00655600" w:rsidP="00B71C64">
            <w:pPr>
              <w:pStyle w:val="Default"/>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с во</w:t>
            </w:r>
            <w:r w:rsidRPr="00746CD8">
              <w:rPr>
                <w:sz w:val="20"/>
                <w:szCs w:val="20"/>
              </w:rPr>
              <w:t>з</w:t>
            </w:r>
            <w:r w:rsidRPr="00746CD8">
              <w:rPr>
                <w:sz w:val="20"/>
                <w:szCs w:val="20"/>
              </w:rPr>
              <w:t xml:space="preserve">можным самостоятельным выпуском </w:t>
            </w:r>
          </w:p>
        </w:tc>
      </w:tr>
      <w:tr w:rsidR="00655600" w:rsidRPr="00746CD8" w14:paraId="31E80C67" w14:textId="77777777" w:rsidTr="00B71C64">
        <w:trPr>
          <w:cantSplit/>
          <w:trHeight w:val="81"/>
        </w:trPr>
        <w:tc>
          <w:tcPr>
            <w:tcW w:w="9464" w:type="dxa"/>
            <w:gridSpan w:val="5"/>
            <w:shd w:val="clear" w:color="auto" w:fill="F2F2F2" w:themeFill="background1" w:themeFillShade="F2"/>
          </w:tcPr>
          <w:p w14:paraId="763387A7" w14:textId="77777777" w:rsidR="00655600" w:rsidRPr="00746CD8" w:rsidRDefault="00655600" w:rsidP="00B71C64">
            <w:pPr>
              <w:pStyle w:val="Default"/>
              <w:rPr>
                <w:sz w:val="20"/>
                <w:szCs w:val="20"/>
              </w:rPr>
            </w:pPr>
            <w:r w:rsidRPr="00746CD8">
              <w:rPr>
                <w:b/>
                <w:sz w:val="20"/>
                <w:szCs w:val="20"/>
              </w:rPr>
              <w:t>Примечание</w:t>
            </w:r>
            <w:r w:rsidRPr="00746CD8">
              <w:rPr>
                <w:sz w:val="20"/>
                <w:szCs w:val="20"/>
              </w:rPr>
              <w:t>: 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их разрешенных в зонах по обе стороны границы.</w:t>
            </w:r>
          </w:p>
        </w:tc>
      </w:tr>
    </w:tbl>
    <w:p w14:paraId="56868844" w14:textId="77777777" w:rsidR="006D4C09" w:rsidRDefault="006D4C09" w:rsidP="006D4C09">
      <w:pPr>
        <w:spacing w:before="120"/>
      </w:pPr>
      <w:r>
        <w:t>Площадки для размещения и расширения объектов, которые могут быть источн</w:t>
      </w:r>
      <w:r>
        <w:t>и</w:t>
      </w:r>
      <w:r>
        <w:t>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w:t>
      </w:r>
      <w:r>
        <w:t>с</w:t>
      </w:r>
      <w:r>
        <w:lastRenderedPageBreak/>
        <w:t>пространения промышленных выбросов в атмосфере, а также потенциала загрязнения а</w:t>
      </w:r>
      <w:r>
        <w:t>т</w:t>
      </w:r>
      <w:r>
        <w:t>мосферы.</w:t>
      </w:r>
    </w:p>
    <w:p w14:paraId="02268175" w14:textId="77777777" w:rsidR="006D4C09" w:rsidRDefault="006D4C09" w:rsidP="006D4C09">
      <w:r>
        <w:t>Жилые зоны следует размещать с наветренной стороны (для ветров преобладающ</w:t>
      </w:r>
      <w:r>
        <w:t>е</w:t>
      </w:r>
      <w:r>
        <w:t>го направления) по отношению к производственным предприятиям, являющимся исто</w:t>
      </w:r>
      <w:r>
        <w:t>ч</w:t>
      </w:r>
      <w:r>
        <w:t>никами загрязнения атмосферного воздуха, а также представляющим повышенную п</w:t>
      </w:r>
      <w:r>
        <w:t>о</w:t>
      </w:r>
      <w:r>
        <w:t>жарную опасность.</w:t>
      </w:r>
    </w:p>
    <w:p w14:paraId="1A41166F" w14:textId="77777777" w:rsidR="006D4C09" w:rsidRDefault="006D4C09" w:rsidP="006D4C09">
      <w:r>
        <w:t>Предприятия, требующие особой чистоты атмосферного воздуха, не следует ра</w:t>
      </w:r>
      <w:r>
        <w:t>з</w:t>
      </w:r>
      <w:r>
        <w:t>мещать с подветренной стороны по отношению к соседним предприятиям с источниками загрязнения атмосферного воздуха.</w:t>
      </w:r>
    </w:p>
    <w:p w14:paraId="4E066B41" w14:textId="77777777" w:rsidR="006D4C09" w:rsidRDefault="006D4C09" w:rsidP="006D4C09">
      <w:r>
        <w:t>Производственная зона для строительства новых и расширения существующих производственных предприятий проектируется в соответствии с требованиями СанПиН 2.2.1/2.1.1.1200-03 «Санитарно-защитные зоны и санитарная классификация предприятий, сооружений и иных объектов», СанПиН 2.1.6.1032-01 «Гигиенические требования к обе</w:t>
      </w:r>
      <w:r>
        <w:t>с</w:t>
      </w:r>
      <w:r>
        <w:t>печению качества атмосферного воздуха населенных мест».</w:t>
      </w:r>
    </w:p>
    <w:p w14:paraId="674D7FAB" w14:textId="77777777" w:rsidR="006D4C09" w:rsidRDefault="006D4C09" w:rsidP="006D4C09">
      <w:r>
        <w:t>Запрещается проектирование и размещение объектов I-III класса вредности по классификации СанПиН 2.2.1/2.1.1.1200-03 «Санитарно-защитные зоны и санитарная классификация предприятий, сооружений и иных объектов» на территориях с уровнями загрязнения, превышающими установленные гигиенические нормативы.</w:t>
      </w:r>
    </w:p>
    <w:p w14:paraId="2327A1E8" w14:textId="77777777" w:rsidR="006D4C09" w:rsidRDefault="006D4C09" w:rsidP="006D4C09">
      <w:r>
        <w:t>Производственные зоны, промышленные узлы, предприятия (далее – произво</w:t>
      </w:r>
      <w:r>
        <w:t>д</w:t>
      </w:r>
      <w:r>
        <w:t>ственная зона) и связанные с ними отвалы, отходы, очистные сооружения следует разм</w:t>
      </w:r>
      <w:r>
        <w:t>е</w:t>
      </w:r>
      <w:r>
        <w:t>щать на землях несельскохозяйственного назначения или непригодных для сельского х</w:t>
      </w:r>
      <w:r>
        <w:t>о</w:t>
      </w:r>
      <w:r>
        <w:t>зяйства. При отсутствии таких земель могут выбираться участки на сельскохозяйственных угодьях худшего качества.</w:t>
      </w:r>
    </w:p>
    <w:p w14:paraId="427B1281" w14:textId="77777777" w:rsidR="006D4C09" w:rsidRDefault="006D4C09" w:rsidP="006D4C09">
      <w:r>
        <w:t>Запрещается размещение производственной зоны и объектов, не связанных с с</w:t>
      </w:r>
      <w:r>
        <w:t>о</w:t>
      </w:r>
      <w:r>
        <w:t>зданием лесной инфраструктуры, на землях лесного фонда, за исключением объектов, назначение которых соответствует требованиям пункта 1 статьи 21 Лесного кодекса Ро</w:t>
      </w:r>
      <w:r>
        <w:t>с</w:t>
      </w:r>
      <w:r>
        <w:t>сийской Федерации.</w:t>
      </w:r>
    </w:p>
    <w:p w14:paraId="625D5CF4" w14:textId="77777777" w:rsidR="006D4C09" w:rsidRDefault="006D4C09" w:rsidP="006D4C09">
      <w:r>
        <w:t>Застройка площадей залегания полезных ископаемых, а также размещение в местах их залегания подземных сооружений допускается в порядке, предусмотренном статьей 25 Федерального закона от 21.02.1992 № 2395-1 «О недрах», с разрешения федерального о</w:t>
      </w:r>
      <w:r>
        <w:t>р</w:t>
      </w:r>
      <w:r>
        <w:t>гана управления государственным фондом недр или его территориальных органов искл</w:t>
      </w:r>
      <w:r>
        <w:t>ю</w:t>
      </w:r>
      <w:r>
        <w:t>чительно при условии обеспечения возможности извлечения полезных ископаемых или доказанности экономической целесообразности застройки.</w:t>
      </w:r>
    </w:p>
    <w:p w14:paraId="32C3E4F1" w14:textId="77777777" w:rsidR="006D4C09" w:rsidRDefault="006D4C09" w:rsidP="006D4C09">
      <w:r>
        <w:t>Места хранения и захоронения загрязняющих атмосферный воздух отходов прои</w:t>
      </w:r>
      <w:r>
        <w:t>з</w:t>
      </w:r>
      <w:r>
        <w:t>водства и потребления должны быть согласованы с территориальными органами фед</w:t>
      </w:r>
      <w:r>
        <w:t>е</w:t>
      </w:r>
      <w:r>
        <w:t>рального органа исполнительной власти в области охраны окружающей среды и террит</w:t>
      </w:r>
      <w:r>
        <w:t>о</w:t>
      </w:r>
      <w:r>
        <w:t>риальными органами других федеральных органов исполнительной власти.</w:t>
      </w:r>
    </w:p>
    <w:p w14:paraId="2032C566" w14:textId="77777777" w:rsidR="006D4C09" w:rsidRDefault="006D4C09" w:rsidP="006D4C09">
      <w:r>
        <w:t>Размещение производственной зоны на прибрежных участках водных объектов следует осуществлять в соответствии с требованиями Водного кодекса Российской Фед</w:t>
      </w:r>
      <w:r>
        <w:t>е</w:t>
      </w:r>
      <w:r>
        <w:t>рации.</w:t>
      </w:r>
    </w:p>
    <w:p w14:paraId="56CB9758" w14:textId="77777777" w:rsidR="006D4C09" w:rsidRDefault="006D4C09" w:rsidP="006D4C09">
      <w:r>
        <w:t>Размещение производственных предприятий в прибрежных защитных полосах в</w:t>
      </w:r>
      <w:r>
        <w:t>о</w:t>
      </w:r>
      <w:r>
        <w:t>доемов допускается по согласованию с органами по регулированию использования и охране вод в соответствии с законодательством только при необходимости по технолог</w:t>
      </w:r>
      <w:r>
        <w:t>и</w:t>
      </w:r>
      <w:r>
        <w:t>ческим условиям непосредственного примыкания площадки предприятия к водоемам.</w:t>
      </w:r>
    </w:p>
    <w:p w14:paraId="5B79FB23" w14:textId="77777777" w:rsidR="006D4C09" w:rsidRDefault="006D4C09" w:rsidP="006D4C09">
      <w:r>
        <w:t>Производственные предприятия, требующие устройства грузовых причалов, пр</w:t>
      </w:r>
      <w:r>
        <w:t>и</w:t>
      </w:r>
      <w:r>
        <w:t>станей и других портовых сооружений, следует размещать по течению реки ниже жилых, общественно-деловых и рекреационных зон на расстоянии не менее 200 м.</w:t>
      </w:r>
    </w:p>
    <w:p w14:paraId="71A44454" w14:textId="77777777" w:rsidR="006D4C09" w:rsidRDefault="006D4C09" w:rsidP="006D4C09">
      <w:r>
        <w:t>При размещении сельскохозяйственных предприятий на прибрежных участках в</w:t>
      </w:r>
      <w:r>
        <w:t>о</w:t>
      </w:r>
      <w:r>
        <w:t>доемов и при отсутствии непосредственной связи предприятий с ними следует предусма</w:t>
      </w:r>
      <w:r>
        <w:t>т</w:t>
      </w:r>
      <w:r>
        <w:t>ривать незастроенную прибрежную полосу шириной не менее 40 м. Территории сельск</w:t>
      </w:r>
      <w:r>
        <w:t>о</w:t>
      </w:r>
      <w:r>
        <w:lastRenderedPageBreak/>
        <w:t>хозяйственных предприятий, расположенных на прибрежных участках водоемов, необх</w:t>
      </w:r>
      <w:r>
        <w:t>о</w:t>
      </w:r>
      <w:r>
        <w:t>димо оборудовать системами сбора и отведения поверхностных стоков.</w:t>
      </w:r>
    </w:p>
    <w:p w14:paraId="45DE49D2" w14:textId="77777777" w:rsidR="006D4C09" w:rsidRDefault="006D4C09" w:rsidP="006D4C09">
      <w:r>
        <w:t>Склады минеральных удобрений и химических средств защиты растений следует располагать на расстоянии не менее 2 км от рыбохозяйственных водоемов. Сокращение расстояние возможно при условии согласования с органами, осуществляющими охрану рыбных запасов.</w:t>
      </w:r>
    </w:p>
    <w:p w14:paraId="7BC2C824" w14:textId="77777777" w:rsidR="006D4C09" w:rsidRDefault="006D4C09" w:rsidP="006D4C09">
      <w:r>
        <w:t>Устройство отвалов, шлаконакопителей, мест складирования отходов предприятий допускается только при обосновании невозможности их утилизации. При этом для прои</w:t>
      </w:r>
      <w:r>
        <w:t>з</w:t>
      </w:r>
      <w:r>
        <w:t>водственных зон следует предусматривать централизованные (групповые) отвалы. Учас</w:t>
      </w:r>
      <w:r>
        <w:t>т</w:t>
      </w:r>
      <w:r>
        <w:t>ки для них следует размещать за пределами территории предприятий и II пояса зоны с</w:t>
      </w:r>
      <w:r>
        <w:t>а</w:t>
      </w:r>
      <w:r>
        <w:t>нитарной охраны подземных источников водоснабжения с соблюдением санитарных норм.</w:t>
      </w:r>
    </w:p>
    <w:p w14:paraId="7A84F886" w14:textId="77777777" w:rsidR="006D4C09" w:rsidRDefault="006D4C09" w:rsidP="006D4C09">
      <w:r>
        <w:t>Отвалы, в том числе содержащие сланец, мышьяк, свинец, ртуть и другие горючие и токсичные вещества, должны быть отделены от жилых и общественных зданий и с</w:t>
      </w:r>
      <w:r>
        <w:t>о</w:t>
      </w:r>
      <w:r>
        <w:t>оружений санитарно-защитной зоной.</w:t>
      </w:r>
    </w:p>
    <w:p w14:paraId="5A3F18CD" w14:textId="77777777" w:rsidR="006D4C09" w:rsidRDefault="006D4C09" w:rsidP="006D4C09">
      <w:r>
        <w:t>Для объектов по изготовлению и хранению взрывчатых веществ, материалов и и</w:t>
      </w:r>
      <w:r>
        <w:t>з</w:t>
      </w:r>
      <w:r>
        <w:t>делий на их основе следует предусматривать запретные (опасные) зоны. Застройка з</w:t>
      </w:r>
      <w:r>
        <w:t>а</w:t>
      </w:r>
      <w:r>
        <w:t>претных (опасных) зон жилыми, общественными и производственными зданиями не д</w:t>
      </w:r>
      <w:r>
        <w:t>о</w:t>
      </w:r>
      <w:r>
        <w:t>пускается.</w:t>
      </w:r>
    </w:p>
    <w:p w14:paraId="41A74E82" w14:textId="77777777" w:rsidR="006D4C09" w:rsidRDefault="006D4C09" w:rsidP="006D4C09">
      <w:r>
        <w:t>Режимы ограничений и размеры санитарно-защитных зон для производственных предприятий, инженерных сетей и сооружений, санитарные разрывы для линейных тран</w:t>
      </w:r>
      <w:r>
        <w:t>с</w:t>
      </w:r>
      <w:r>
        <w:t>портных сооружений устанавливаются в соответствии с требованиями СанПиН 2.2.1/2.1.1.1200-03 «Санитарно-защитные зоны и санитарная классификация предприятий, сооружений и иных объектов».</w:t>
      </w:r>
    </w:p>
    <w:p w14:paraId="16A89BE4" w14:textId="0AC55283" w:rsidR="006D4C09" w:rsidRDefault="006D4C09" w:rsidP="006D4C09">
      <w:r>
        <w:t>При подготовке документов территориального планирования и документации по планировке территорий учитываются СЗЗ промышленных объектов, причем вне завис</w:t>
      </w:r>
      <w:r>
        <w:t>и</w:t>
      </w:r>
      <w:r>
        <w:t>мости от того, разработаны проекты СЗЗ эксплуатирующей организацией или нет. При отсутствии утвержденных уполномоченными органами границ СЗЗ за основу может быть взята санитарная классификация предприятий, установленная санитарными нормами и правилами.</w:t>
      </w:r>
    </w:p>
    <w:p w14:paraId="5D71432E" w14:textId="77777777" w:rsidR="006D4C09" w:rsidRDefault="006D4C09" w:rsidP="006D4C09">
      <w:r>
        <w:t>Реконструкция, техническое перевооружение промышленных объектов и прои</w:t>
      </w:r>
      <w:r>
        <w:t>з</w:t>
      </w:r>
      <w:r>
        <w:t>водств проводится при наличии проекта с расчетами прогнозируемого загрязнения атм</w:t>
      </w:r>
      <w:r>
        <w:t>о</w:t>
      </w:r>
      <w:r>
        <w:t>сферного воздуха, физического воздействия на атмосферный воздух, выполненными в с</w:t>
      </w:r>
      <w:r>
        <w:t>о</w:t>
      </w:r>
      <w:r>
        <w:t>ставе проекта санитарно-защитной зоны с расчетными границами. После окончания р</w:t>
      </w:r>
      <w:r>
        <w:t>е</w:t>
      </w:r>
      <w:r>
        <w:t>конструкции и ввода объекта в эксплуатацию расчетные параметры должны быть по</w:t>
      </w:r>
      <w:r>
        <w:t>д</w:t>
      </w:r>
      <w:r>
        <w:t>тверждены результатами натурных исследований атмосферного воздуха и измерений ф</w:t>
      </w:r>
      <w:r>
        <w:t>и</w:t>
      </w:r>
      <w:r>
        <w:t>зических факторов воздействия на атмосферный воздух.</w:t>
      </w:r>
    </w:p>
    <w:p w14:paraId="5D2B353E" w14:textId="544A7242" w:rsidR="006D4C09" w:rsidRDefault="006D4C09" w:rsidP="006D4C09">
      <w:r>
        <w:t>Нормативы обеспеченности объектами санитарной очистки (в килограммах быт</w:t>
      </w:r>
      <w:r>
        <w:t>о</w:t>
      </w:r>
      <w:r>
        <w:t>вых отходов на одного человека в год) следует принимать исходя из объемов коммунал</w:t>
      </w:r>
      <w:r>
        <w:t>ь</w:t>
      </w:r>
      <w:r>
        <w:t>ных отходов:</w:t>
      </w:r>
    </w:p>
    <w:p w14:paraId="5DA67D30" w14:textId="4BABA3F8" w:rsidR="006D4C09" w:rsidRDefault="006D4C09" w:rsidP="006D4C09">
      <w:r>
        <w:t>1) твердых коммунальных отходов:</w:t>
      </w:r>
    </w:p>
    <w:p w14:paraId="571D8955" w14:textId="64339757" w:rsidR="006D4C09" w:rsidRDefault="006D4C09" w:rsidP="00203137">
      <w:pPr>
        <w:pStyle w:val="affb"/>
        <w:numPr>
          <w:ilvl w:val="0"/>
          <w:numId w:val="26"/>
        </w:numPr>
        <w:ind w:left="709"/>
      </w:pPr>
      <w:r>
        <w:t xml:space="preserve">для проживающих в муниципальном жилом фонде </w:t>
      </w:r>
      <w:r w:rsidR="00AA368E">
        <w:t>–</w:t>
      </w:r>
      <w:r>
        <w:t xml:space="preserve"> 320 кг/чел. в год;</w:t>
      </w:r>
    </w:p>
    <w:p w14:paraId="232A5520" w14:textId="255C88B2" w:rsidR="006D4C09" w:rsidRDefault="006D4C09" w:rsidP="00203137">
      <w:pPr>
        <w:pStyle w:val="affb"/>
        <w:numPr>
          <w:ilvl w:val="0"/>
          <w:numId w:val="26"/>
        </w:numPr>
        <w:ind w:left="709"/>
      </w:pPr>
      <w:r>
        <w:t xml:space="preserve">для проживающих в индивидуальном жилом фонде </w:t>
      </w:r>
      <w:r w:rsidR="00AA368E">
        <w:t>–</w:t>
      </w:r>
      <w:r>
        <w:t xml:space="preserve"> 480 кг/чел. в год;</w:t>
      </w:r>
    </w:p>
    <w:p w14:paraId="2A107EE6" w14:textId="0BA1FD08" w:rsidR="006D4C09" w:rsidRDefault="006D4C09" w:rsidP="006D4C09">
      <w:r>
        <w:t>2) общее количество коммунальных отходов по населе</w:t>
      </w:r>
      <w:r w:rsidR="00F0685F">
        <w:t>н</w:t>
      </w:r>
      <w:r>
        <w:t>н</w:t>
      </w:r>
      <w:r w:rsidR="00F0685F">
        <w:t>ым</w:t>
      </w:r>
      <w:r>
        <w:t xml:space="preserve"> пункт</w:t>
      </w:r>
      <w:r w:rsidR="00F0685F">
        <w:t>ам</w:t>
      </w:r>
      <w:r>
        <w:t xml:space="preserve"> с учетом о</w:t>
      </w:r>
      <w:r>
        <w:t>б</w:t>
      </w:r>
      <w:r>
        <w:t>щественных зданий – 600 кг/чел. в год;</w:t>
      </w:r>
    </w:p>
    <w:p w14:paraId="55E101F7" w14:textId="12F3B1C6" w:rsidR="006D4C09" w:rsidRDefault="006D4C09" w:rsidP="006D4C09">
      <w:r>
        <w:t>3) нормы накопления крупногабаритных бытовых отходов следует принимать в размере 8 процентов от объема твердых коммунальных отходов.</w:t>
      </w:r>
    </w:p>
    <w:p w14:paraId="47BA8CE4" w14:textId="77777777" w:rsidR="00EC277F" w:rsidRDefault="00EC277F" w:rsidP="00EC277F">
      <w:bookmarkStart w:id="170" w:name="_Toc49191820"/>
      <w:r>
        <w:t>В поселке Мулымья, селе Чантырья, деревне Ушья, поселке Назарово следует ра</w:t>
      </w:r>
      <w:r>
        <w:t>з</w:t>
      </w:r>
      <w:r>
        <w:t>мещать по одному пункту приема вторичного сырья и опасных отходов.</w:t>
      </w:r>
    </w:p>
    <w:p w14:paraId="6C2793C4" w14:textId="094B47AD" w:rsidR="006D4D20" w:rsidRDefault="006D4D20" w:rsidP="006D4D20">
      <w:pPr>
        <w:pStyle w:val="20"/>
        <w:numPr>
          <w:ilvl w:val="1"/>
          <w:numId w:val="13"/>
        </w:numPr>
        <w:ind w:left="0" w:firstLine="0"/>
      </w:pPr>
      <w:r>
        <w:lastRenderedPageBreak/>
        <w:t>Т</w:t>
      </w:r>
      <w:r w:rsidRPr="006D4D20">
        <w:t>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bookmarkEnd w:id="170"/>
    </w:p>
    <w:p w14:paraId="28097404" w14:textId="3721D379" w:rsidR="006D4D20" w:rsidRDefault="00C86950" w:rsidP="006D4D20">
      <w:r w:rsidRPr="00C86950">
        <w:t>Инженерно-технические мероприятия гражданской обороны и предупреждения чрезвычайных ситуаций (ИТМ ГОЧС) должны учитываться при:</w:t>
      </w:r>
    </w:p>
    <w:p w14:paraId="07B13699" w14:textId="069729DE" w:rsidR="00F85E21" w:rsidRDefault="00F85E21" w:rsidP="004040C3">
      <w:pPr>
        <w:pStyle w:val="affb"/>
        <w:numPr>
          <w:ilvl w:val="0"/>
          <w:numId w:val="26"/>
        </w:numPr>
        <w:ind w:left="709"/>
      </w:pPr>
      <w:r>
        <w:t>подготовке документов территориального планирования;</w:t>
      </w:r>
    </w:p>
    <w:p w14:paraId="34883F22" w14:textId="77777777" w:rsidR="00F85E21" w:rsidRDefault="00F85E21" w:rsidP="004040C3">
      <w:pPr>
        <w:pStyle w:val="affb"/>
        <w:numPr>
          <w:ilvl w:val="0"/>
          <w:numId w:val="26"/>
        </w:numPr>
        <w:ind w:left="709"/>
      </w:pPr>
      <w:r>
        <w:t>разработке документации по планировке территории (проектов планировки терр</w:t>
      </w:r>
      <w:r>
        <w:t>и</w:t>
      </w:r>
      <w:r>
        <w:t>тории, проектов межевания территории, градостроительных планов земельных участков);</w:t>
      </w:r>
    </w:p>
    <w:p w14:paraId="69EAD3FD" w14:textId="77777777" w:rsidR="00F85E21" w:rsidRDefault="00F85E21" w:rsidP="004040C3">
      <w:pPr>
        <w:pStyle w:val="affb"/>
        <w:numPr>
          <w:ilvl w:val="0"/>
          <w:numId w:val="26"/>
        </w:numPr>
        <w:ind w:left="709"/>
      </w:pPr>
      <w:r>
        <w:t>разработке материалов, обосновывающих строительство (технико-экономического обоснования, технико-экономических расчетов), а также проектной документации на строительство и реконструкцию объектов капитального строительства.</w:t>
      </w:r>
    </w:p>
    <w:p w14:paraId="70D38C8A" w14:textId="4F0DB540" w:rsidR="00F85E21" w:rsidRDefault="00F85E21" w:rsidP="00F85E21">
      <w:r>
        <w:t>Мероприятия по гражданской обороне разрабатываются органами местного сам</w:t>
      </w:r>
      <w:r>
        <w:t>о</w:t>
      </w:r>
      <w:r>
        <w:t>управления в соответствии с требованиями Федерального закона от 12.02.1998 № 28-ФЗ «О гражданской обороне».</w:t>
      </w:r>
    </w:p>
    <w:p w14:paraId="50F60606" w14:textId="77777777" w:rsidR="009F377A" w:rsidRDefault="009F377A" w:rsidP="009F377A">
      <w:r>
        <w:t>При градостроительном проектировании на территории населенных пунктов, отн</w:t>
      </w:r>
      <w:r>
        <w:t>е</w:t>
      </w:r>
      <w:r>
        <w:t>сенных к группе по гражданской обороне, необходимо учитывать требования проектир</w:t>
      </w:r>
      <w:r>
        <w:t>о</w:t>
      </w:r>
      <w:r>
        <w:t xml:space="preserve">вания в категорированных населенных пунктах в соответствии со </w:t>
      </w:r>
      <w:r w:rsidRPr="00F85E21">
        <w:t>СП 165.1325800.2014 Инженерно-технические мероприятия по гражданской обороне. Актуализированная р</w:t>
      </w:r>
      <w:r w:rsidRPr="00F85E21">
        <w:t>е</w:t>
      </w:r>
      <w:r w:rsidRPr="00F85E21">
        <w:t>дакция СНиП 2.01.51-90</w:t>
      </w:r>
      <w:r>
        <w:t>.</w:t>
      </w:r>
    </w:p>
    <w:p w14:paraId="0951FF1B" w14:textId="207D79B0" w:rsidR="009F377A" w:rsidRDefault="009F377A" w:rsidP="009F377A">
      <w:r>
        <w:t>Нормативные показатели пожарной безопасности муниципального образования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Фед</w:t>
      </w:r>
      <w:r>
        <w:t>е</w:t>
      </w:r>
      <w:r>
        <w:t>рального закона от 22.07.2008 № 123-ФЗ «Технический регламент о требованиях пожа</w:t>
      </w:r>
      <w:r>
        <w:t>р</w:t>
      </w:r>
      <w:r>
        <w:t>ной безопасности».</w:t>
      </w:r>
    </w:p>
    <w:p w14:paraId="29B46A01" w14:textId="77777777" w:rsidR="009F377A" w:rsidRDefault="009F377A" w:rsidP="009F377A">
      <w:r>
        <w:t>Территории, расположенные на участках, подверженных негативному влиянию вод, должны быть обеспечены защитными гидротехническими сооружениями. Террит</w:t>
      </w:r>
      <w:r>
        <w:t>о</w:t>
      </w:r>
      <w:r>
        <w:t>рии, расположенные на прибрежных участках, должны быть защищены от затопления п</w:t>
      </w:r>
      <w:r>
        <w:t>а</w:t>
      </w:r>
      <w:r>
        <w:t>водковыми водами, ветровым нагоном воды и подтопления грунтовыми водами подсы</w:t>
      </w:r>
      <w:r>
        <w:t>п</w:t>
      </w:r>
      <w:r>
        <w:t>кой (намывом) или обвалованием. Отметку бровки подсыпанной территории следует пр</w:t>
      </w:r>
      <w:r>
        <w:t>и</w:t>
      </w:r>
      <w:r>
        <w:t>нимать не менее чем на 0,5 м выше расчетного горизонта высоких вод с учетом высоты волны при ветровом нагоне.</w:t>
      </w:r>
    </w:p>
    <w:p w14:paraId="09536EE0" w14:textId="77777777" w:rsidR="009F377A" w:rsidRDefault="009F377A" w:rsidP="009F377A">
      <w:r>
        <w:t>За расчетный горизонт высоких вод следует принимать отметку наивысшего уро</w:t>
      </w:r>
      <w:r>
        <w:t>в</w:t>
      </w:r>
      <w:r>
        <w:t>ня воды повторяемостью: один раз в 100 лет – для территорий, застроенных или подл</w:t>
      </w:r>
      <w:r>
        <w:t>е</w:t>
      </w:r>
      <w:r>
        <w:t>жащих застройке жилыми и общественными зданиями; один раз в 10 лет – для территорий парков и плоскостных спортивных сооружений.</w:t>
      </w:r>
    </w:p>
    <w:p w14:paraId="60D137ED" w14:textId="77777777" w:rsidR="009F377A" w:rsidRDefault="009F377A" w:rsidP="009F377A">
      <w:r>
        <w:t>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и на террит</w:t>
      </w:r>
      <w:r>
        <w:t>о</w:t>
      </w:r>
      <w:r>
        <w:t>риях стадионов, парков и других озелененных территорий общего пользования допускае</w:t>
      </w:r>
      <w:r>
        <w:t>т</w:t>
      </w:r>
      <w:r>
        <w:t>ся открытая осушительная сеть.</w:t>
      </w:r>
    </w:p>
    <w:p w14:paraId="555B73E9" w14:textId="77777777" w:rsidR="009F377A" w:rsidRDefault="009F377A" w:rsidP="009F377A">
      <w:r>
        <w:t>Для предотвращения заболачивания территории и защиты подземных частей зд</w:t>
      </w:r>
      <w:r>
        <w:t>а</w:t>
      </w:r>
      <w:r>
        <w:t>ний и сооружений от подтопления существующими и прогнозируемыми грунтовыми в</w:t>
      </w:r>
      <w:r>
        <w:t>о</w:t>
      </w:r>
      <w:r>
        <w:t>дами в связанных грунтах необходимо предусматривать мероприятия по водоотведению и водопонижению, как правило, в виде локальных профилактических или систематических дренажей в комплексе с закрытой ливневой канализацией.</w:t>
      </w:r>
    </w:p>
    <w:p w14:paraId="307A924E" w14:textId="77777777" w:rsidR="009F377A" w:rsidRDefault="009F377A" w:rsidP="009F377A">
      <w:r>
        <w:t>Понижение уровня грунтовых вод должно обеспечиваться на территории кап</w:t>
      </w:r>
      <w:r>
        <w:t>и</w:t>
      </w:r>
      <w:r>
        <w:t>тальной застройки – не менее 2 м от проектной отметки поверхности; на территории ст</w:t>
      </w:r>
      <w:r>
        <w:t>а</w:t>
      </w:r>
      <w:r>
        <w:lastRenderedPageBreak/>
        <w:t>дионов, парков, скверов и других зеленых насаждений – не менее 1 м, на территории крупных промышленных зон и комплексов не менее 15 м.</w:t>
      </w:r>
    </w:p>
    <w:p w14:paraId="2C9C5E41" w14:textId="02D5BEC5" w:rsidR="0089158D" w:rsidRDefault="0089158D" w:rsidP="0089158D">
      <w:r>
        <w:t>Территори</w:t>
      </w:r>
      <w:r w:rsidR="003C4F26">
        <w:t>я</w:t>
      </w:r>
      <w:r>
        <w:t xml:space="preserve"> муниципальн</w:t>
      </w:r>
      <w:r w:rsidR="003C4F26">
        <w:t>ого</w:t>
      </w:r>
      <w:r>
        <w:t xml:space="preserve"> образовани</w:t>
      </w:r>
      <w:r w:rsidR="003C4F26">
        <w:t>я</w:t>
      </w:r>
      <w:r>
        <w:t xml:space="preserve"> должн</w:t>
      </w:r>
      <w:r w:rsidR="003C4F26">
        <w:t>а</w:t>
      </w:r>
      <w:r>
        <w:t xml:space="preserve"> быть оснащен</w:t>
      </w:r>
      <w:r w:rsidR="003C4F26">
        <w:t>а</w:t>
      </w:r>
      <w:r>
        <w:t xml:space="preserve"> муниципальными системами централизованного оповещения, техническими средствами для оповещения населения с использованием радио- и телевизионных передатчиков, осуществляющих в</w:t>
      </w:r>
      <w:r>
        <w:t>е</w:t>
      </w:r>
      <w:r>
        <w:t>щание на территории муниципального образования, мобильными (переносными) сре</w:t>
      </w:r>
      <w:r>
        <w:t>д</w:t>
      </w:r>
      <w:r>
        <w:t>ствами оповещения на территории муниципального образования, специализированными техническими средствами оповещения и информирования.</w:t>
      </w:r>
    </w:p>
    <w:p w14:paraId="64B85607" w14:textId="58984C05" w:rsidR="0089158D" w:rsidRDefault="0089158D" w:rsidP="0089158D">
      <w:r>
        <w:t>В муниципальн</w:t>
      </w:r>
      <w:r w:rsidR="003C4F26">
        <w:t>ом</w:t>
      </w:r>
      <w:r>
        <w:t xml:space="preserve"> образовани</w:t>
      </w:r>
      <w:r w:rsidR="003C4F26">
        <w:t>и</w:t>
      </w:r>
      <w:r>
        <w:t xml:space="preserve"> должн</w:t>
      </w:r>
      <w:r w:rsidR="003C4F26">
        <w:t>а</w:t>
      </w:r>
      <w:r>
        <w:t xml:space="preserve"> быть создан</w:t>
      </w:r>
      <w:r w:rsidR="003C4F26">
        <w:t>а</w:t>
      </w:r>
      <w:r>
        <w:t xml:space="preserve"> аварийно-спасательн</w:t>
      </w:r>
      <w:r w:rsidR="003C4F26">
        <w:t>ая</w:t>
      </w:r>
      <w:r>
        <w:t xml:space="preserve"> слу</w:t>
      </w:r>
      <w:r>
        <w:t>ж</w:t>
      </w:r>
      <w:r>
        <w:t>б</w:t>
      </w:r>
      <w:r w:rsidR="003C4F26">
        <w:t>а</w:t>
      </w:r>
      <w:r>
        <w:t xml:space="preserve"> и (или) аварийно-спасательн</w:t>
      </w:r>
      <w:r w:rsidR="003C4F26">
        <w:t>ое</w:t>
      </w:r>
      <w:r>
        <w:t xml:space="preserve"> формировани</w:t>
      </w:r>
      <w:r w:rsidR="003C4F26">
        <w:t>е</w:t>
      </w:r>
      <w:r>
        <w:t xml:space="preserve"> для предупреждения и ликвидации чре</w:t>
      </w:r>
      <w:r>
        <w:t>з</w:t>
      </w:r>
      <w:r>
        <w:t>вычайных ситуаций в пределах их территорий.</w:t>
      </w:r>
    </w:p>
    <w:p w14:paraId="590DAF1C" w14:textId="72227FFF" w:rsidR="00CD7A3B" w:rsidRDefault="0089158D" w:rsidP="006D4D20">
      <w:r>
        <w:t>На территории муниципальн</w:t>
      </w:r>
      <w:r w:rsidR="003C4F26">
        <w:t>ого</w:t>
      </w:r>
      <w:r>
        <w:t xml:space="preserve"> образовани</w:t>
      </w:r>
      <w:r w:rsidR="003C4F26">
        <w:t>я</w:t>
      </w:r>
      <w:r>
        <w:t xml:space="preserve"> необходимо предусматривать места хранения запасов материально-технических, продовольственных, медицинских и иных средств в целях гражданской обороны и ликвидации последствий чрезвычайных ситу</w:t>
      </w:r>
      <w:r>
        <w:t>а</w:t>
      </w:r>
      <w:r>
        <w:t>ций.</w:t>
      </w:r>
    </w:p>
    <w:p w14:paraId="286418A8" w14:textId="77777777" w:rsidR="009C7554" w:rsidRDefault="009C7554" w:rsidP="009C7554">
      <w:pPr>
        <w:pStyle w:val="20"/>
        <w:numPr>
          <w:ilvl w:val="1"/>
          <w:numId w:val="13"/>
        </w:numPr>
        <w:ind w:left="0" w:firstLine="0"/>
      </w:pPr>
      <w:bookmarkStart w:id="171" w:name="_Toc48831839"/>
      <w:bookmarkStart w:id="172" w:name="_Toc49191821"/>
      <w:r>
        <w:t>Требования к планированию велосипедных дорожек и велопарковок</w:t>
      </w:r>
      <w:bookmarkEnd w:id="171"/>
      <w:bookmarkEnd w:id="172"/>
    </w:p>
    <w:p w14:paraId="2312BB20" w14:textId="77777777" w:rsidR="009C7554" w:rsidRDefault="009C7554" w:rsidP="009C7554">
      <w:r w:rsidRPr="00382A05">
        <w:t>Проектирование велосипедных дорожек следует осуществлять в соответствии с х</w:t>
      </w:r>
      <w:r w:rsidRPr="00382A05">
        <w:t>а</w:t>
      </w:r>
      <w:r w:rsidRPr="00382A05">
        <w:t>рактеристиками, приведенными в таблицах</w:t>
      </w:r>
      <w:r>
        <w:t xml:space="preserve"> 2.15-2.16.</w:t>
      </w:r>
    </w:p>
    <w:p w14:paraId="20A18927" w14:textId="77777777" w:rsidR="009C7554" w:rsidRPr="0028593A" w:rsidRDefault="009C7554" w:rsidP="009C7554">
      <w:pPr>
        <w:keepNext/>
        <w:spacing w:before="120"/>
        <w:jc w:val="right"/>
        <w:rPr>
          <w:b/>
          <w:i/>
        </w:rPr>
      </w:pPr>
      <w:r w:rsidRPr="00662113">
        <w:rPr>
          <w:b/>
          <w:i/>
        </w:rPr>
        <w:t>Таблица</w:t>
      </w:r>
      <w:r>
        <w:rPr>
          <w:b/>
          <w:i/>
        </w:rPr>
        <w:t xml:space="preserve"> 2.15</w:t>
      </w:r>
    </w:p>
    <w:p w14:paraId="70175E6E" w14:textId="77777777" w:rsidR="009C7554" w:rsidRDefault="009C7554" w:rsidP="009C7554">
      <w:pPr>
        <w:keepNext/>
        <w:spacing w:after="120"/>
        <w:ind w:firstLine="0"/>
        <w:jc w:val="center"/>
        <w:rPr>
          <w:b/>
          <w:i/>
        </w:rPr>
      </w:pPr>
      <w:r>
        <w:rPr>
          <w:b/>
          <w:i/>
        </w:rPr>
        <w:t>Основное назначение велосипедных дорожек</w:t>
      </w:r>
    </w:p>
    <w:tbl>
      <w:tblPr>
        <w:tblStyle w:val="af1"/>
        <w:tblW w:w="93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684"/>
        <w:gridCol w:w="6662"/>
      </w:tblGrid>
      <w:tr w:rsidR="009C7554" w:rsidRPr="004532CA" w14:paraId="50811BDF" w14:textId="77777777" w:rsidTr="000E4A14">
        <w:trPr>
          <w:cantSplit/>
          <w:trHeight w:val="242"/>
          <w:tblHeader/>
        </w:trPr>
        <w:tc>
          <w:tcPr>
            <w:tcW w:w="2684" w:type="dxa"/>
            <w:shd w:val="clear" w:color="auto" w:fill="D9D9D9" w:themeFill="background1" w:themeFillShade="D9"/>
          </w:tcPr>
          <w:p w14:paraId="4B8E83D1" w14:textId="77777777" w:rsidR="009C7554" w:rsidRPr="004532CA" w:rsidRDefault="009C7554" w:rsidP="000E4A14">
            <w:pPr>
              <w:pStyle w:val="aff6"/>
              <w:ind w:firstLine="0"/>
              <w:jc w:val="center"/>
              <w:rPr>
                <w:b/>
                <w:i/>
                <w:sz w:val="20"/>
                <w:szCs w:val="20"/>
                <w:lang w:val="ru-RU"/>
              </w:rPr>
            </w:pPr>
            <w:r>
              <w:rPr>
                <w:b/>
                <w:i/>
                <w:sz w:val="20"/>
                <w:szCs w:val="20"/>
                <w:lang w:val="ru-RU"/>
              </w:rPr>
              <w:t>Категория дорог и улиц</w:t>
            </w:r>
          </w:p>
        </w:tc>
        <w:tc>
          <w:tcPr>
            <w:tcW w:w="6662" w:type="dxa"/>
            <w:shd w:val="clear" w:color="auto" w:fill="D9D9D9" w:themeFill="background1" w:themeFillShade="D9"/>
          </w:tcPr>
          <w:p w14:paraId="3563CB75" w14:textId="77777777" w:rsidR="009C7554" w:rsidRPr="004532CA" w:rsidRDefault="009C7554" w:rsidP="000E4A14">
            <w:pPr>
              <w:pStyle w:val="aff6"/>
              <w:ind w:firstLine="0"/>
              <w:jc w:val="center"/>
              <w:rPr>
                <w:b/>
                <w:i/>
                <w:sz w:val="20"/>
                <w:szCs w:val="20"/>
                <w:lang w:val="ru-RU"/>
              </w:rPr>
            </w:pPr>
            <w:r>
              <w:rPr>
                <w:b/>
                <w:i/>
                <w:sz w:val="20"/>
                <w:szCs w:val="20"/>
                <w:lang w:val="ru-RU"/>
              </w:rPr>
              <w:t>Основное назначение дорог и улиц</w:t>
            </w:r>
          </w:p>
        </w:tc>
      </w:tr>
      <w:tr w:rsidR="009C7554" w:rsidRPr="00FF31C5" w14:paraId="160B5F75" w14:textId="77777777" w:rsidTr="000E4A14">
        <w:trPr>
          <w:cantSplit/>
        </w:trPr>
        <w:tc>
          <w:tcPr>
            <w:tcW w:w="2684" w:type="dxa"/>
            <w:shd w:val="clear" w:color="auto" w:fill="F2F2F2" w:themeFill="background1" w:themeFillShade="F2"/>
          </w:tcPr>
          <w:p w14:paraId="04172816" w14:textId="77777777" w:rsidR="009C7554" w:rsidRDefault="009C7554" w:rsidP="000E4A14">
            <w:pPr>
              <w:pStyle w:val="aff6"/>
              <w:ind w:firstLine="0"/>
              <w:jc w:val="left"/>
              <w:rPr>
                <w:sz w:val="20"/>
                <w:szCs w:val="20"/>
                <w:lang w:val="ru-RU"/>
              </w:rPr>
            </w:pPr>
            <w:r>
              <w:rPr>
                <w:sz w:val="20"/>
                <w:szCs w:val="20"/>
                <w:lang w:val="ru-RU"/>
              </w:rPr>
              <w:t>Велосипедные дорожки:</w:t>
            </w:r>
          </w:p>
          <w:p w14:paraId="076980F4" w14:textId="77777777" w:rsidR="009C7554" w:rsidRPr="00FF31C5" w:rsidRDefault="009C7554" w:rsidP="000E4A14">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w:t>
            </w:r>
            <w:r w:rsidRPr="00382A05">
              <w:rPr>
                <w:sz w:val="20"/>
                <w:szCs w:val="20"/>
                <w:lang w:val="ru-RU"/>
              </w:rPr>
              <w:t>и</w:t>
            </w:r>
            <w:r w:rsidRPr="00382A05">
              <w:rPr>
                <w:sz w:val="20"/>
                <w:szCs w:val="20"/>
                <w:lang w:val="ru-RU"/>
              </w:rPr>
              <w:t>ля улично-дорожной сети;</w:t>
            </w:r>
          </w:p>
        </w:tc>
        <w:tc>
          <w:tcPr>
            <w:tcW w:w="6662" w:type="dxa"/>
          </w:tcPr>
          <w:p w14:paraId="7584C384" w14:textId="77777777" w:rsidR="009C7554" w:rsidRDefault="009C7554" w:rsidP="000E4A14">
            <w:pPr>
              <w:pStyle w:val="aff6"/>
              <w:ind w:firstLine="0"/>
              <w:jc w:val="left"/>
              <w:rPr>
                <w:sz w:val="20"/>
                <w:szCs w:val="20"/>
                <w:lang w:val="ru-RU"/>
              </w:rPr>
            </w:pPr>
          </w:p>
          <w:p w14:paraId="014D859C" w14:textId="77777777" w:rsidR="009C7554" w:rsidRPr="00BE7242" w:rsidRDefault="009C7554" w:rsidP="000E4A14">
            <w:pPr>
              <w:pStyle w:val="aff6"/>
              <w:ind w:firstLine="0"/>
              <w:jc w:val="left"/>
              <w:rPr>
                <w:sz w:val="20"/>
                <w:szCs w:val="20"/>
                <w:lang w:val="ru-RU"/>
              </w:rPr>
            </w:pPr>
            <w:r w:rsidRPr="00382A05">
              <w:rPr>
                <w:sz w:val="20"/>
                <w:szCs w:val="20"/>
                <w:lang w:val="ru-RU"/>
              </w:rPr>
              <w:t>специально выделенная полоса, предназначенная для движения велосипе</w:t>
            </w:r>
            <w:r w:rsidRPr="00382A05">
              <w:rPr>
                <w:sz w:val="20"/>
                <w:szCs w:val="20"/>
                <w:lang w:val="ru-RU"/>
              </w:rPr>
              <w:t>д</w:t>
            </w:r>
            <w:r w:rsidRPr="00382A05">
              <w:rPr>
                <w:sz w:val="20"/>
                <w:szCs w:val="20"/>
                <w:lang w:val="ru-RU"/>
              </w:rPr>
              <w:t>ного транспорта. Может устраиваться на магистральных улицах общегоро</w:t>
            </w:r>
            <w:r w:rsidRPr="00382A05">
              <w:rPr>
                <w:sz w:val="20"/>
                <w:szCs w:val="20"/>
                <w:lang w:val="ru-RU"/>
              </w:rPr>
              <w:t>д</w:t>
            </w:r>
            <w:r w:rsidRPr="00382A05">
              <w:rPr>
                <w:sz w:val="20"/>
                <w:szCs w:val="20"/>
                <w:lang w:val="ru-RU"/>
              </w:rPr>
              <w:t>ского значения 2-го и 3-го классов районного значения и жилых улицах</w:t>
            </w:r>
          </w:p>
        </w:tc>
      </w:tr>
      <w:tr w:rsidR="009C7554" w:rsidRPr="00FF31C5" w14:paraId="58CF521E" w14:textId="77777777" w:rsidTr="000E4A14">
        <w:trPr>
          <w:cantSplit/>
        </w:trPr>
        <w:tc>
          <w:tcPr>
            <w:tcW w:w="2684" w:type="dxa"/>
            <w:shd w:val="clear" w:color="auto" w:fill="F2F2F2" w:themeFill="background1" w:themeFillShade="F2"/>
          </w:tcPr>
          <w:p w14:paraId="4D59BE4E" w14:textId="77777777" w:rsidR="009C7554" w:rsidRDefault="009C7554" w:rsidP="000E4A14">
            <w:pPr>
              <w:pStyle w:val="aff6"/>
              <w:ind w:firstLine="0"/>
              <w:jc w:val="left"/>
              <w:rPr>
                <w:sz w:val="20"/>
                <w:szCs w:val="20"/>
                <w:lang w:val="ru-RU"/>
              </w:rPr>
            </w:pPr>
            <w:r w:rsidRPr="00382A05">
              <w:rPr>
                <w:sz w:val="20"/>
                <w:szCs w:val="20"/>
                <w:lang w:val="ru-RU"/>
              </w:rPr>
              <w:t>на рекреационных территор</w:t>
            </w:r>
            <w:r w:rsidRPr="00382A05">
              <w:rPr>
                <w:sz w:val="20"/>
                <w:szCs w:val="20"/>
                <w:lang w:val="ru-RU"/>
              </w:rPr>
              <w:t>и</w:t>
            </w:r>
            <w:r w:rsidRPr="00382A05">
              <w:rPr>
                <w:sz w:val="20"/>
                <w:szCs w:val="20"/>
                <w:lang w:val="ru-RU"/>
              </w:rPr>
              <w:t>ях, в жилых зонах и т. п.</w:t>
            </w:r>
          </w:p>
        </w:tc>
        <w:tc>
          <w:tcPr>
            <w:tcW w:w="6662" w:type="dxa"/>
          </w:tcPr>
          <w:p w14:paraId="06E6A186" w14:textId="77777777" w:rsidR="009C7554" w:rsidRPr="00BE7242" w:rsidRDefault="009C7554" w:rsidP="000E4A14">
            <w:pPr>
              <w:pStyle w:val="aff6"/>
              <w:ind w:firstLine="0"/>
              <w:jc w:val="left"/>
              <w:rPr>
                <w:sz w:val="20"/>
                <w:szCs w:val="20"/>
                <w:lang w:val="ru-RU"/>
              </w:rPr>
            </w:pPr>
            <w:r w:rsidRPr="00382A05">
              <w:rPr>
                <w:sz w:val="20"/>
                <w:szCs w:val="20"/>
                <w:lang w:val="ru-RU"/>
              </w:rPr>
              <w:t>специально выделенная полоса для проезда на велосипедах</w:t>
            </w:r>
          </w:p>
        </w:tc>
      </w:tr>
    </w:tbl>
    <w:p w14:paraId="248E2AD5" w14:textId="77777777" w:rsidR="009C7554" w:rsidRPr="0028593A" w:rsidRDefault="009C7554" w:rsidP="009C7554">
      <w:pPr>
        <w:keepNext/>
        <w:spacing w:before="120"/>
        <w:jc w:val="right"/>
        <w:rPr>
          <w:b/>
          <w:i/>
        </w:rPr>
      </w:pPr>
      <w:r w:rsidRPr="00662113">
        <w:rPr>
          <w:b/>
          <w:i/>
        </w:rPr>
        <w:t>Таблица</w:t>
      </w:r>
      <w:r>
        <w:rPr>
          <w:b/>
          <w:i/>
        </w:rPr>
        <w:t xml:space="preserve"> 2.16</w:t>
      </w:r>
    </w:p>
    <w:p w14:paraId="7D0DF05D" w14:textId="77777777" w:rsidR="009C7554" w:rsidRDefault="009C7554" w:rsidP="009C7554">
      <w:pPr>
        <w:keepNext/>
        <w:spacing w:after="120"/>
        <w:ind w:firstLine="0"/>
        <w:jc w:val="center"/>
        <w:rPr>
          <w:b/>
          <w:i/>
        </w:rPr>
      </w:pPr>
      <w:r>
        <w:rPr>
          <w:b/>
          <w:i/>
        </w:rPr>
        <w:t>Основные параметры велосипедных дорожек</w:t>
      </w:r>
    </w:p>
    <w:tbl>
      <w:tblPr>
        <w:tblStyle w:val="af1"/>
        <w:tblW w:w="93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975"/>
        <w:gridCol w:w="726"/>
        <w:gridCol w:w="727"/>
        <w:gridCol w:w="1099"/>
        <w:gridCol w:w="992"/>
        <w:gridCol w:w="992"/>
        <w:gridCol w:w="992"/>
        <w:gridCol w:w="992"/>
        <w:gridCol w:w="851"/>
      </w:tblGrid>
      <w:tr w:rsidR="009C7554" w:rsidRPr="004532CA" w14:paraId="2DAE43BB" w14:textId="77777777" w:rsidTr="000E4A14">
        <w:trPr>
          <w:cantSplit/>
          <w:trHeight w:val="242"/>
          <w:tblHeader/>
        </w:trPr>
        <w:tc>
          <w:tcPr>
            <w:tcW w:w="1975" w:type="dxa"/>
            <w:shd w:val="clear" w:color="auto" w:fill="D9D9D9" w:themeFill="background1" w:themeFillShade="D9"/>
          </w:tcPr>
          <w:p w14:paraId="1ACB0876" w14:textId="77777777" w:rsidR="009C7554" w:rsidRPr="004532CA" w:rsidRDefault="009C7554" w:rsidP="000E4A14">
            <w:pPr>
              <w:pStyle w:val="aff6"/>
              <w:ind w:firstLine="0"/>
              <w:jc w:val="center"/>
              <w:rPr>
                <w:b/>
                <w:i/>
                <w:sz w:val="20"/>
                <w:szCs w:val="20"/>
                <w:lang w:val="ru-RU"/>
              </w:rPr>
            </w:pPr>
            <w:r>
              <w:rPr>
                <w:b/>
                <w:i/>
                <w:sz w:val="20"/>
                <w:szCs w:val="20"/>
                <w:lang w:val="ru-RU"/>
              </w:rPr>
              <w:t>Категория дорог и улиц</w:t>
            </w:r>
          </w:p>
        </w:tc>
        <w:tc>
          <w:tcPr>
            <w:tcW w:w="726" w:type="dxa"/>
            <w:shd w:val="clear" w:color="auto" w:fill="D9D9D9" w:themeFill="background1" w:themeFillShade="D9"/>
          </w:tcPr>
          <w:p w14:paraId="7A106743"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Ра</w:t>
            </w:r>
            <w:r w:rsidRPr="00382A05">
              <w:rPr>
                <w:b/>
                <w:i/>
                <w:sz w:val="20"/>
                <w:szCs w:val="20"/>
                <w:lang w:val="ru-RU"/>
              </w:rPr>
              <w:t>с</w:t>
            </w:r>
            <w:r w:rsidRPr="00382A05">
              <w:rPr>
                <w:b/>
                <w:i/>
                <w:sz w:val="20"/>
                <w:szCs w:val="20"/>
                <w:lang w:val="ru-RU"/>
              </w:rPr>
              <w:t>четная ск</w:t>
            </w:r>
            <w:r w:rsidRPr="00382A05">
              <w:rPr>
                <w:b/>
                <w:i/>
                <w:sz w:val="20"/>
                <w:szCs w:val="20"/>
                <w:lang w:val="ru-RU"/>
              </w:rPr>
              <w:t>о</w:t>
            </w:r>
            <w:r w:rsidRPr="00382A05">
              <w:rPr>
                <w:b/>
                <w:i/>
                <w:sz w:val="20"/>
                <w:szCs w:val="20"/>
                <w:lang w:val="ru-RU"/>
              </w:rPr>
              <w:t>рость дв</w:t>
            </w:r>
            <w:r w:rsidRPr="00382A05">
              <w:rPr>
                <w:b/>
                <w:i/>
                <w:sz w:val="20"/>
                <w:szCs w:val="20"/>
                <w:lang w:val="ru-RU"/>
              </w:rPr>
              <w:t>и</w:t>
            </w:r>
            <w:r w:rsidRPr="00382A05">
              <w:rPr>
                <w:b/>
                <w:i/>
                <w:sz w:val="20"/>
                <w:szCs w:val="20"/>
                <w:lang w:val="ru-RU"/>
              </w:rPr>
              <w:t xml:space="preserve">жения, км/ч </w:t>
            </w:r>
          </w:p>
        </w:tc>
        <w:tc>
          <w:tcPr>
            <w:tcW w:w="727" w:type="dxa"/>
            <w:shd w:val="clear" w:color="auto" w:fill="D9D9D9" w:themeFill="background1" w:themeFillShade="D9"/>
          </w:tcPr>
          <w:p w14:paraId="625671B8"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Шир</w:t>
            </w:r>
            <w:r w:rsidRPr="00382A05">
              <w:rPr>
                <w:b/>
                <w:i/>
                <w:sz w:val="20"/>
                <w:szCs w:val="20"/>
                <w:lang w:val="ru-RU"/>
              </w:rPr>
              <w:t>и</w:t>
            </w:r>
            <w:r w:rsidRPr="00382A05">
              <w:rPr>
                <w:b/>
                <w:i/>
                <w:sz w:val="20"/>
                <w:szCs w:val="20"/>
                <w:lang w:val="ru-RU"/>
              </w:rPr>
              <w:t>на п</w:t>
            </w:r>
            <w:r w:rsidRPr="00382A05">
              <w:rPr>
                <w:b/>
                <w:i/>
                <w:sz w:val="20"/>
                <w:szCs w:val="20"/>
                <w:lang w:val="ru-RU"/>
              </w:rPr>
              <w:t>о</w:t>
            </w:r>
            <w:r w:rsidRPr="00382A05">
              <w:rPr>
                <w:b/>
                <w:i/>
                <w:sz w:val="20"/>
                <w:szCs w:val="20"/>
                <w:lang w:val="ru-RU"/>
              </w:rPr>
              <w:t>лосы дв</w:t>
            </w:r>
            <w:r w:rsidRPr="00382A05">
              <w:rPr>
                <w:b/>
                <w:i/>
                <w:sz w:val="20"/>
                <w:szCs w:val="20"/>
                <w:lang w:val="ru-RU"/>
              </w:rPr>
              <w:t>и</w:t>
            </w:r>
            <w:r w:rsidRPr="00382A05">
              <w:rPr>
                <w:b/>
                <w:i/>
                <w:sz w:val="20"/>
                <w:szCs w:val="20"/>
                <w:lang w:val="ru-RU"/>
              </w:rPr>
              <w:t xml:space="preserve">жения, м </w:t>
            </w:r>
          </w:p>
        </w:tc>
        <w:tc>
          <w:tcPr>
            <w:tcW w:w="1099" w:type="dxa"/>
            <w:shd w:val="clear" w:color="auto" w:fill="D9D9D9" w:themeFill="background1" w:themeFillShade="D9"/>
          </w:tcPr>
          <w:p w14:paraId="29558DC4"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Число п</w:t>
            </w:r>
            <w:r w:rsidRPr="00382A05">
              <w:rPr>
                <w:b/>
                <w:i/>
                <w:sz w:val="20"/>
                <w:szCs w:val="20"/>
                <w:lang w:val="ru-RU"/>
              </w:rPr>
              <w:t>о</w:t>
            </w:r>
            <w:r w:rsidRPr="00382A05">
              <w:rPr>
                <w:b/>
                <w:i/>
                <w:sz w:val="20"/>
                <w:szCs w:val="20"/>
                <w:lang w:val="ru-RU"/>
              </w:rPr>
              <w:t>лос движ</w:t>
            </w:r>
            <w:r w:rsidRPr="00382A05">
              <w:rPr>
                <w:b/>
                <w:i/>
                <w:sz w:val="20"/>
                <w:szCs w:val="20"/>
                <w:lang w:val="ru-RU"/>
              </w:rPr>
              <w:t>е</w:t>
            </w:r>
            <w:r w:rsidRPr="00382A05">
              <w:rPr>
                <w:b/>
                <w:i/>
                <w:sz w:val="20"/>
                <w:szCs w:val="20"/>
                <w:lang w:val="ru-RU"/>
              </w:rPr>
              <w:t>ния (су</w:t>
            </w:r>
            <w:r w:rsidRPr="00382A05">
              <w:rPr>
                <w:b/>
                <w:i/>
                <w:sz w:val="20"/>
                <w:szCs w:val="20"/>
                <w:lang w:val="ru-RU"/>
              </w:rPr>
              <w:t>м</w:t>
            </w:r>
            <w:r w:rsidRPr="00382A05">
              <w:rPr>
                <w:b/>
                <w:i/>
                <w:sz w:val="20"/>
                <w:szCs w:val="20"/>
                <w:lang w:val="ru-RU"/>
              </w:rPr>
              <w:t>марно в двух направл</w:t>
            </w:r>
            <w:r w:rsidRPr="00382A05">
              <w:rPr>
                <w:b/>
                <w:i/>
                <w:sz w:val="20"/>
                <w:szCs w:val="20"/>
                <w:lang w:val="ru-RU"/>
              </w:rPr>
              <w:t>е</w:t>
            </w:r>
            <w:r w:rsidRPr="00382A05">
              <w:rPr>
                <w:b/>
                <w:i/>
                <w:sz w:val="20"/>
                <w:szCs w:val="20"/>
                <w:lang w:val="ru-RU"/>
              </w:rPr>
              <w:t xml:space="preserve">ниях) </w:t>
            </w:r>
          </w:p>
        </w:tc>
        <w:tc>
          <w:tcPr>
            <w:tcW w:w="992" w:type="dxa"/>
            <w:shd w:val="clear" w:color="auto" w:fill="D9D9D9" w:themeFill="background1" w:themeFillShade="D9"/>
          </w:tcPr>
          <w:p w14:paraId="522C5D96"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кр</w:t>
            </w:r>
            <w:r w:rsidRPr="00382A05">
              <w:rPr>
                <w:b/>
                <w:i/>
                <w:sz w:val="20"/>
                <w:szCs w:val="20"/>
                <w:lang w:val="ru-RU"/>
              </w:rPr>
              <w:t>и</w:t>
            </w:r>
            <w:r w:rsidRPr="00382A05">
              <w:rPr>
                <w:b/>
                <w:i/>
                <w:sz w:val="20"/>
                <w:szCs w:val="20"/>
                <w:lang w:val="ru-RU"/>
              </w:rPr>
              <w:t xml:space="preserve">вых в плане, м </w:t>
            </w:r>
          </w:p>
        </w:tc>
        <w:tc>
          <w:tcPr>
            <w:tcW w:w="992" w:type="dxa"/>
            <w:shd w:val="clear" w:color="auto" w:fill="D9D9D9" w:themeFill="background1" w:themeFillShade="D9"/>
          </w:tcPr>
          <w:p w14:paraId="0B0F24FA"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Наибол</w:t>
            </w:r>
            <w:r w:rsidRPr="00382A05">
              <w:rPr>
                <w:b/>
                <w:i/>
                <w:sz w:val="20"/>
                <w:szCs w:val="20"/>
                <w:lang w:val="ru-RU"/>
              </w:rPr>
              <w:t>ь</w:t>
            </w:r>
            <w:r w:rsidRPr="00382A05">
              <w:rPr>
                <w:b/>
                <w:i/>
                <w:sz w:val="20"/>
                <w:szCs w:val="20"/>
                <w:lang w:val="ru-RU"/>
              </w:rPr>
              <w:t>ший пр</w:t>
            </w:r>
            <w:r w:rsidRPr="00382A05">
              <w:rPr>
                <w:b/>
                <w:i/>
                <w:sz w:val="20"/>
                <w:szCs w:val="20"/>
                <w:lang w:val="ru-RU"/>
              </w:rPr>
              <w:t>о</w:t>
            </w:r>
            <w:r w:rsidRPr="00382A05">
              <w:rPr>
                <w:b/>
                <w:i/>
                <w:sz w:val="20"/>
                <w:szCs w:val="20"/>
                <w:lang w:val="ru-RU"/>
              </w:rPr>
              <w:t>дольный уклон,</w:t>
            </w:r>
            <w:r w:rsidRPr="00382A05">
              <w:rPr>
                <w:b/>
                <w:i/>
                <w:sz w:val="20"/>
                <w:szCs w:val="20"/>
                <w:lang w:val="ru-RU"/>
              </w:rPr>
              <w:br/>
              <w:t xml:space="preserve">% </w:t>
            </w:r>
          </w:p>
        </w:tc>
        <w:tc>
          <w:tcPr>
            <w:tcW w:w="992" w:type="dxa"/>
            <w:shd w:val="clear" w:color="auto" w:fill="D9D9D9" w:themeFill="background1" w:themeFillShade="D9"/>
          </w:tcPr>
          <w:p w14:paraId="5F0A4A5C"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ве</w:t>
            </w:r>
            <w:r w:rsidRPr="00382A05">
              <w:rPr>
                <w:b/>
                <w:i/>
                <w:sz w:val="20"/>
                <w:szCs w:val="20"/>
                <w:lang w:val="ru-RU"/>
              </w:rPr>
              <w:t>р</w:t>
            </w:r>
            <w:r w:rsidRPr="00382A05">
              <w:rPr>
                <w:b/>
                <w:i/>
                <w:sz w:val="20"/>
                <w:szCs w:val="20"/>
                <w:lang w:val="ru-RU"/>
              </w:rPr>
              <w:t>тикал</w:t>
            </w:r>
            <w:r w:rsidRPr="00382A05">
              <w:rPr>
                <w:b/>
                <w:i/>
                <w:sz w:val="20"/>
                <w:szCs w:val="20"/>
                <w:lang w:val="ru-RU"/>
              </w:rPr>
              <w:t>ь</w:t>
            </w:r>
            <w:r w:rsidRPr="00382A05">
              <w:rPr>
                <w:b/>
                <w:i/>
                <w:sz w:val="20"/>
                <w:szCs w:val="20"/>
                <w:lang w:val="ru-RU"/>
              </w:rPr>
              <w:t>ной в</w:t>
            </w:r>
            <w:r w:rsidRPr="00382A05">
              <w:rPr>
                <w:b/>
                <w:i/>
                <w:sz w:val="20"/>
                <w:szCs w:val="20"/>
                <w:lang w:val="ru-RU"/>
              </w:rPr>
              <w:t>ы</w:t>
            </w:r>
            <w:r w:rsidRPr="00382A05">
              <w:rPr>
                <w:b/>
                <w:i/>
                <w:sz w:val="20"/>
                <w:szCs w:val="20"/>
                <w:lang w:val="ru-RU"/>
              </w:rPr>
              <w:t xml:space="preserve">пуклой кривой, м </w:t>
            </w:r>
          </w:p>
        </w:tc>
        <w:tc>
          <w:tcPr>
            <w:tcW w:w="992" w:type="dxa"/>
            <w:shd w:val="clear" w:color="auto" w:fill="D9D9D9" w:themeFill="background1" w:themeFillShade="D9"/>
          </w:tcPr>
          <w:p w14:paraId="28D38676"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ве</w:t>
            </w:r>
            <w:r w:rsidRPr="00382A05">
              <w:rPr>
                <w:b/>
                <w:i/>
                <w:sz w:val="20"/>
                <w:szCs w:val="20"/>
                <w:lang w:val="ru-RU"/>
              </w:rPr>
              <w:t>р</w:t>
            </w:r>
            <w:r w:rsidRPr="00382A05">
              <w:rPr>
                <w:b/>
                <w:i/>
                <w:sz w:val="20"/>
                <w:szCs w:val="20"/>
                <w:lang w:val="ru-RU"/>
              </w:rPr>
              <w:t>тикал</w:t>
            </w:r>
            <w:r w:rsidRPr="00382A05">
              <w:rPr>
                <w:b/>
                <w:i/>
                <w:sz w:val="20"/>
                <w:szCs w:val="20"/>
                <w:lang w:val="ru-RU"/>
              </w:rPr>
              <w:t>ь</w:t>
            </w:r>
            <w:r w:rsidRPr="00382A05">
              <w:rPr>
                <w:b/>
                <w:i/>
                <w:sz w:val="20"/>
                <w:szCs w:val="20"/>
                <w:lang w:val="ru-RU"/>
              </w:rPr>
              <w:t>ной в</w:t>
            </w:r>
            <w:r w:rsidRPr="00382A05">
              <w:rPr>
                <w:b/>
                <w:i/>
                <w:sz w:val="20"/>
                <w:szCs w:val="20"/>
                <w:lang w:val="ru-RU"/>
              </w:rPr>
              <w:t>о</w:t>
            </w:r>
            <w:r w:rsidRPr="00382A05">
              <w:rPr>
                <w:b/>
                <w:i/>
                <w:sz w:val="20"/>
                <w:szCs w:val="20"/>
                <w:lang w:val="ru-RU"/>
              </w:rPr>
              <w:t xml:space="preserve">гнутой кривой, м </w:t>
            </w:r>
          </w:p>
        </w:tc>
        <w:tc>
          <w:tcPr>
            <w:tcW w:w="851" w:type="dxa"/>
            <w:shd w:val="clear" w:color="auto" w:fill="D9D9D9" w:themeFill="background1" w:themeFillShade="D9"/>
          </w:tcPr>
          <w:p w14:paraId="55DA2AF1"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Ширина пеш</w:t>
            </w:r>
            <w:r w:rsidRPr="00382A05">
              <w:rPr>
                <w:b/>
                <w:i/>
                <w:sz w:val="20"/>
                <w:szCs w:val="20"/>
                <w:lang w:val="ru-RU"/>
              </w:rPr>
              <w:t>е</w:t>
            </w:r>
            <w:r w:rsidRPr="00382A05">
              <w:rPr>
                <w:b/>
                <w:i/>
                <w:sz w:val="20"/>
                <w:szCs w:val="20"/>
                <w:lang w:val="ru-RU"/>
              </w:rPr>
              <w:t>ходной части тр</w:t>
            </w:r>
            <w:r w:rsidRPr="00382A05">
              <w:rPr>
                <w:b/>
                <w:i/>
                <w:sz w:val="20"/>
                <w:szCs w:val="20"/>
                <w:lang w:val="ru-RU"/>
              </w:rPr>
              <w:t>о</w:t>
            </w:r>
            <w:r w:rsidRPr="00382A05">
              <w:rPr>
                <w:b/>
                <w:i/>
                <w:sz w:val="20"/>
                <w:szCs w:val="20"/>
                <w:lang w:val="ru-RU"/>
              </w:rPr>
              <w:t xml:space="preserve">туара, м </w:t>
            </w:r>
          </w:p>
        </w:tc>
      </w:tr>
      <w:tr w:rsidR="009C7554" w:rsidRPr="00FF31C5" w14:paraId="734DA096" w14:textId="77777777" w:rsidTr="000E4A14">
        <w:trPr>
          <w:cantSplit/>
        </w:trPr>
        <w:tc>
          <w:tcPr>
            <w:tcW w:w="1975" w:type="dxa"/>
            <w:shd w:val="clear" w:color="auto" w:fill="F2F2F2" w:themeFill="background1" w:themeFillShade="F2"/>
          </w:tcPr>
          <w:p w14:paraId="11693128" w14:textId="77777777" w:rsidR="009C7554" w:rsidRDefault="009C7554" w:rsidP="000E4A14">
            <w:pPr>
              <w:pStyle w:val="aff6"/>
              <w:ind w:firstLine="0"/>
              <w:jc w:val="left"/>
              <w:rPr>
                <w:sz w:val="20"/>
                <w:szCs w:val="20"/>
                <w:lang w:val="ru-RU"/>
              </w:rPr>
            </w:pPr>
            <w:r>
              <w:rPr>
                <w:sz w:val="20"/>
                <w:szCs w:val="20"/>
                <w:lang w:val="ru-RU"/>
              </w:rPr>
              <w:t>Велосипедные д</w:t>
            </w:r>
            <w:r>
              <w:rPr>
                <w:sz w:val="20"/>
                <w:szCs w:val="20"/>
                <w:lang w:val="ru-RU"/>
              </w:rPr>
              <w:t>о</w:t>
            </w:r>
            <w:r>
              <w:rPr>
                <w:sz w:val="20"/>
                <w:szCs w:val="20"/>
                <w:lang w:val="ru-RU"/>
              </w:rPr>
              <w:t>рожки:</w:t>
            </w:r>
          </w:p>
          <w:p w14:paraId="0B8F854E" w14:textId="77777777" w:rsidR="009C7554" w:rsidRPr="00FF31C5" w:rsidRDefault="009C7554" w:rsidP="000E4A14">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профиля улично-дорожной сети;</w:t>
            </w:r>
          </w:p>
        </w:tc>
        <w:tc>
          <w:tcPr>
            <w:tcW w:w="726" w:type="dxa"/>
            <w:shd w:val="clear" w:color="auto" w:fill="auto"/>
          </w:tcPr>
          <w:p w14:paraId="1BF9B68A" w14:textId="77777777" w:rsidR="009C7554" w:rsidRPr="00BE7242" w:rsidRDefault="009C7554" w:rsidP="000E4A14">
            <w:pPr>
              <w:pStyle w:val="aff6"/>
              <w:ind w:firstLine="0"/>
              <w:jc w:val="center"/>
              <w:rPr>
                <w:sz w:val="20"/>
                <w:szCs w:val="20"/>
                <w:lang w:val="ru-RU"/>
              </w:rPr>
            </w:pPr>
          </w:p>
        </w:tc>
        <w:tc>
          <w:tcPr>
            <w:tcW w:w="727" w:type="dxa"/>
            <w:shd w:val="clear" w:color="auto" w:fill="auto"/>
          </w:tcPr>
          <w:p w14:paraId="55DC7E42" w14:textId="77777777" w:rsidR="009C7554" w:rsidRPr="00BE7242" w:rsidRDefault="009C7554" w:rsidP="000E4A14">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06E497AD" w14:textId="77777777" w:rsidR="009C7554" w:rsidRPr="00BE7242" w:rsidRDefault="009C7554" w:rsidP="000E4A14">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0A9B7854" w14:textId="77777777" w:rsidR="009C7554" w:rsidRPr="00BE7242" w:rsidRDefault="009C7554" w:rsidP="000E4A14">
            <w:pPr>
              <w:pStyle w:val="aff6"/>
              <w:ind w:firstLine="0"/>
              <w:jc w:val="center"/>
              <w:rPr>
                <w:sz w:val="20"/>
                <w:szCs w:val="20"/>
                <w:lang w:val="ru-RU"/>
              </w:rPr>
            </w:pPr>
            <w:r w:rsidRPr="00382A05">
              <w:rPr>
                <w:sz w:val="20"/>
                <w:szCs w:val="20"/>
                <w:lang w:val="ru-RU"/>
              </w:rPr>
              <w:t>25</w:t>
            </w:r>
          </w:p>
        </w:tc>
        <w:tc>
          <w:tcPr>
            <w:tcW w:w="992" w:type="dxa"/>
            <w:shd w:val="clear" w:color="auto" w:fill="auto"/>
          </w:tcPr>
          <w:p w14:paraId="0963F600" w14:textId="77777777" w:rsidR="009C7554" w:rsidRPr="00BE7242" w:rsidRDefault="009C7554" w:rsidP="000E4A14">
            <w:pPr>
              <w:pStyle w:val="aff6"/>
              <w:ind w:firstLine="0"/>
              <w:jc w:val="center"/>
              <w:rPr>
                <w:sz w:val="20"/>
                <w:szCs w:val="20"/>
                <w:lang w:val="ru-RU"/>
              </w:rPr>
            </w:pPr>
            <w:r w:rsidRPr="00382A05">
              <w:rPr>
                <w:sz w:val="20"/>
                <w:szCs w:val="20"/>
                <w:lang w:val="ru-RU"/>
              </w:rPr>
              <w:t>70</w:t>
            </w:r>
          </w:p>
        </w:tc>
        <w:tc>
          <w:tcPr>
            <w:tcW w:w="992" w:type="dxa"/>
            <w:shd w:val="clear" w:color="auto" w:fill="auto"/>
          </w:tcPr>
          <w:p w14:paraId="5AE11C6A" w14:textId="77777777" w:rsidR="009C7554" w:rsidRPr="00BE7242" w:rsidRDefault="009C7554" w:rsidP="000E4A14">
            <w:pPr>
              <w:pStyle w:val="aff6"/>
              <w:ind w:firstLine="0"/>
              <w:jc w:val="center"/>
              <w:rPr>
                <w:sz w:val="20"/>
                <w:szCs w:val="20"/>
                <w:lang w:val="ru-RU"/>
              </w:rPr>
            </w:pPr>
          </w:p>
        </w:tc>
        <w:tc>
          <w:tcPr>
            <w:tcW w:w="992" w:type="dxa"/>
            <w:shd w:val="clear" w:color="auto" w:fill="auto"/>
          </w:tcPr>
          <w:p w14:paraId="090BF41D" w14:textId="77777777" w:rsidR="009C7554" w:rsidRPr="00BE7242" w:rsidRDefault="009C7554" w:rsidP="000E4A14">
            <w:pPr>
              <w:pStyle w:val="aff6"/>
              <w:ind w:firstLine="0"/>
              <w:jc w:val="center"/>
              <w:rPr>
                <w:sz w:val="20"/>
                <w:szCs w:val="20"/>
                <w:lang w:val="ru-RU"/>
              </w:rPr>
            </w:pPr>
          </w:p>
        </w:tc>
        <w:tc>
          <w:tcPr>
            <w:tcW w:w="851" w:type="dxa"/>
            <w:shd w:val="clear" w:color="auto" w:fill="auto"/>
          </w:tcPr>
          <w:p w14:paraId="2AA0BBB4" w14:textId="77777777" w:rsidR="009C7554" w:rsidRPr="00BE7242" w:rsidRDefault="009C7554" w:rsidP="000E4A14">
            <w:pPr>
              <w:pStyle w:val="aff6"/>
              <w:ind w:firstLine="0"/>
              <w:jc w:val="center"/>
              <w:rPr>
                <w:sz w:val="20"/>
                <w:szCs w:val="20"/>
                <w:lang w:val="ru-RU"/>
              </w:rPr>
            </w:pPr>
          </w:p>
        </w:tc>
      </w:tr>
      <w:tr w:rsidR="009C7554" w:rsidRPr="00FF31C5" w14:paraId="4E3BCB9D" w14:textId="77777777" w:rsidTr="000E4A14">
        <w:trPr>
          <w:cantSplit/>
        </w:trPr>
        <w:tc>
          <w:tcPr>
            <w:tcW w:w="1975" w:type="dxa"/>
            <w:shd w:val="clear" w:color="auto" w:fill="F2F2F2" w:themeFill="background1" w:themeFillShade="F2"/>
          </w:tcPr>
          <w:p w14:paraId="04167D2D" w14:textId="77777777" w:rsidR="009C7554" w:rsidRDefault="009C7554" w:rsidP="000E4A14">
            <w:pPr>
              <w:pStyle w:val="aff6"/>
              <w:ind w:firstLine="0"/>
              <w:jc w:val="left"/>
              <w:rPr>
                <w:sz w:val="20"/>
                <w:szCs w:val="20"/>
                <w:lang w:val="ru-RU"/>
              </w:rPr>
            </w:pPr>
            <w:r w:rsidRPr="00382A05">
              <w:rPr>
                <w:sz w:val="20"/>
                <w:szCs w:val="20"/>
                <w:lang w:val="ru-RU"/>
              </w:rPr>
              <w:t>на рекреационных территориях, в жилых зонах и т. п.</w:t>
            </w:r>
          </w:p>
        </w:tc>
        <w:tc>
          <w:tcPr>
            <w:tcW w:w="726" w:type="dxa"/>
            <w:shd w:val="clear" w:color="auto" w:fill="auto"/>
          </w:tcPr>
          <w:p w14:paraId="6DCCE35D" w14:textId="77777777" w:rsidR="009C7554" w:rsidRPr="00BE7242" w:rsidRDefault="009C7554" w:rsidP="000E4A14">
            <w:pPr>
              <w:pStyle w:val="aff6"/>
              <w:ind w:firstLine="0"/>
              <w:jc w:val="center"/>
              <w:rPr>
                <w:sz w:val="20"/>
                <w:szCs w:val="20"/>
                <w:lang w:val="ru-RU"/>
              </w:rPr>
            </w:pPr>
            <w:r w:rsidRPr="00382A05">
              <w:rPr>
                <w:sz w:val="20"/>
                <w:szCs w:val="20"/>
                <w:lang w:val="ru-RU"/>
              </w:rPr>
              <w:t>20</w:t>
            </w:r>
          </w:p>
        </w:tc>
        <w:tc>
          <w:tcPr>
            <w:tcW w:w="727" w:type="dxa"/>
            <w:shd w:val="clear" w:color="auto" w:fill="auto"/>
          </w:tcPr>
          <w:p w14:paraId="683B5394" w14:textId="77777777" w:rsidR="009C7554" w:rsidRPr="00BE7242" w:rsidRDefault="009C7554" w:rsidP="000E4A14">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47024B14" w14:textId="77777777" w:rsidR="009C7554" w:rsidRPr="00BE7242" w:rsidRDefault="009C7554" w:rsidP="000E4A14">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3E0710D6" w14:textId="77777777" w:rsidR="009C7554" w:rsidRPr="00BE7242" w:rsidRDefault="009C7554" w:rsidP="000E4A14">
            <w:pPr>
              <w:pStyle w:val="aff6"/>
              <w:ind w:firstLine="0"/>
              <w:jc w:val="center"/>
              <w:rPr>
                <w:sz w:val="20"/>
                <w:szCs w:val="20"/>
                <w:lang w:val="ru-RU"/>
              </w:rPr>
            </w:pPr>
            <w:r w:rsidRPr="00382A05">
              <w:rPr>
                <w:sz w:val="20"/>
                <w:szCs w:val="20"/>
                <w:lang w:val="ru-RU"/>
              </w:rPr>
              <w:t>25</w:t>
            </w:r>
          </w:p>
        </w:tc>
        <w:tc>
          <w:tcPr>
            <w:tcW w:w="992" w:type="dxa"/>
            <w:shd w:val="clear" w:color="auto" w:fill="auto"/>
          </w:tcPr>
          <w:p w14:paraId="301DC207" w14:textId="77777777" w:rsidR="009C7554" w:rsidRPr="00BE7242" w:rsidRDefault="009C7554" w:rsidP="000E4A14">
            <w:pPr>
              <w:pStyle w:val="aff6"/>
              <w:ind w:firstLine="0"/>
              <w:jc w:val="center"/>
              <w:rPr>
                <w:sz w:val="20"/>
                <w:szCs w:val="20"/>
                <w:lang w:val="ru-RU"/>
              </w:rPr>
            </w:pPr>
            <w:r w:rsidRPr="00382A05">
              <w:rPr>
                <w:sz w:val="20"/>
                <w:szCs w:val="20"/>
                <w:lang w:val="ru-RU"/>
              </w:rPr>
              <w:t>70</w:t>
            </w:r>
          </w:p>
        </w:tc>
        <w:tc>
          <w:tcPr>
            <w:tcW w:w="992" w:type="dxa"/>
            <w:shd w:val="clear" w:color="auto" w:fill="auto"/>
          </w:tcPr>
          <w:p w14:paraId="00A949AF" w14:textId="77777777" w:rsidR="009C7554" w:rsidRPr="00BE7242" w:rsidRDefault="009C7554" w:rsidP="000E4A14">
            <w:pPr>
              <w:pStyle w:val="aff6"/>
              <w:ind w:firstLine="0"/>
              <w:jc w:val="center"/>
              <w:rPr>
                <w:sz w:val="20"/>
                <w:szCs w:val="20"/>
                <w:lang w:val="ru-RU"/>
              </w:rPr>
            </w:pPr>
          </w:p>
        </w:tc>
        <w:tc>
          <w:tcPr>
            <w:tcW w:w="992" w:type="dxa"/>
            <w:shd w:val="clear" w:color="auto" w:fill="auto"/>
          </w:tcPr>
          <w:p w14:paraId="797C6875" w14:textId="77777777" w:rsidR="009C7554" w:rsidRPr="00BE7242" w:rsidRDefault="009C7554" w:rsidP="000E4A14">
            <w:pPr>
              <w:pStyle w:val="aff6"/>
              <w:ind w:firstLine="0"/>
              <w:jc w:val="center"/>
              <w:rPr>
                <w:sz w:val="20"/>
                <w:szCs w:val="20"/>
                <w:lang w:val="ru-RU"/>
              </w:rPr>
            </w:pPr>
          </w:p>
        </w:tc>
        <w:tc>
          <w:tcPr>
            <w:tcW w:w="851" w:type="dxa"/>
            <w:shd w:val="clear" w:color="auto" w:fill="auto"/>
          </w:tcPr>
          <w:p w14:paraId="34C03EF3" w14:textId="77777777" w:rsidR="009C7554" w:rsidRPr="00BE7242" w:rsidRDefault="009C7554" w:rsidP="000E4A14">
            <w:pPr>
              <w:pStyle w:val="aff6"/>
              <w:ind w:firstLine="0"/>
              <w:jc w:val="center"/>
              <w:rPr>
                <w:sz w:val="20"/>
                <w:szCs w:val="20"/>
                <w:lang w:val="ru-RU"/>
              </w:rPr>
            </w:pPr>
          </w:p>
        </w:tc>
      </w:tr>
    </w:tbl>
    <w:p w14:paraId="66FF2FFB" w14:textId="77777777" w:rsidR="009C7554" w:rsidRPr="00755C27" w:rsidRDefault="009C7554" w:rsidP="009C7554">
      <w:pPr>
        <w:rPr>
          <w:sz w:val="20"/>
          <w:szCs w:val="20"/>
        </w:rPr>
      </w:pPr>
      <w:r w:rsidRPr="00755C27">
        <w:rPr>
          <w:sz w:val="20"/>
          <w:szCs w:val="20"/>
        </w:rPr>
        <w:t xml:space="preserve">* При движении в одном направлении. </w:t>
      </w:r>
    </w:p>
    <w:p w14:paraId="66E0AA3D" w14:textId="77777777" w:rsidR="009C7554" w:rsidRPr="00755C27" w:rsidRDefault="009C7554" w:rsidP="009C7554">
      <w:pPr>
        <w:rPr>
          <w:sz w:val="20"/>
          <w:szCs w:val="20"/>
        </w:rPr>
      </w:pPr>
      <w:r w:rsidRPr="00755C27">
        <w:rPr>
          <w:sz w:val="20"/>
          <w:szCs w:val="20"/>
        </w:rPr>
        <w:t>** При движении в двух направлениях.</w:t>
      </w:r>
    </w:p>
    <w:p w14:paraId="53EFE23E" w14:textId="77777777" w:rsidR="009C7554" w:rsidRDefault="009C7554" w:rsidP="009C7554">
      <w:pPr>
        <w:spacing w:before="120"/>
        <w:rPr>
          <w:color w:val="000000"/>
          <w:szCs w:val="24"/>
        </w:rPr>
      </w:pPr>
      <w:r>
        <w:rPr>
          <w:color w:val="000000"/>
          <w:szCs w:val="24"/>
        </w:rPr>
        <w:t>Велодорожки как отдельный вид транспортного проезда необходимо проектир</w:t>
      </w:r>
      <w:r>
        <w:rPr>
          <w:color w:val="000000"/>
          <w:szCs w:val="24"/>
        </w:rPr>
        <w:t>о</w:t>
      </w:r>
      <w:r>
        <w:rPr>
          <w:color w:val="000000"/>
          <w:szCs w:val="24"/>
        </w:rPr>
        <w:t>вать в виде системы, включающей в себя обособленное прохождение, или по улично-дорожной сети.</w:t>
      </w:r>
    </w:p>
    <w:p w14:paraId="34C73692" w14:textId="77777777" w:rsidR="009C7554" w:rsidRDefault="009C7554" w:rsidP="009C7554">
      <w:pPr>
        <w:ind w:firstLine="708"/>
        <w:rPr>
          <w:color w:val="000000"/>
          <w:szCs w:val="24"/>
        </w:rPr>
      </w:pPr>
      <w:r>
        <w:rPr>
          <w:color w:val="000000"/>
          <w:szCs w:val="24"/>
        </w:rPr>
        <w:lastRenderedPageBreak/>
        <w:t>Поперечные уклоны элементов поперечного профиля следует принимать:</w:t>
      </w:r>
    </w:p>
    <w:p w14:paraId="598554E8" w14:textId="77777777" w:rsidR="009C7554" w:rsidRPr="00755C27" w:rsidRDefault="009C7554" w:rsidP="009C7554">
      <w:pPr>
        <w:pStyle w:val="affb"/>
        <w:numPr>
          <w:ilvl w:val="0"/>
          <w:numId w:val="39"/>
        </w:numPr>
        <w:rPr>
          <w:color w:val="000000"/>
          <w:szCs w:val="24"/>
        </w:rPr>
      </w:pPr>
      <w:r w:rsidRPr="00755C27">
        <w:rPr>
          <w:color w:val="000000"/>
          <w:szCs w:val="24"/>
        </w:rPr>
        <w:t>для проезжей части – минимальный</w:t>
      </w:r>
      <w:r>
        <w:rPr>
          <w:color w:val="000000"/>
          <w:szCs w:val="24"/>
        </w:rPr>
        <w:t xml:space="preserve"> – </w:t>
      </w:r>
      <w:r w:rsidRPr="00755C27">
        <w:rPr>
          <w:color w:val="000000"/>
          <w:szCs w:val="24"/>
        </w:rPr>
        <w:t>10%, максимальный</w:t>
      </w:r>
      <w:r>
        <w:rPr>
          <w:color w:val="000000"/>
          <w:szCs w:val="24"/>
        </w:rPr>
        <w:t xml:space="preserve"> – </w:t>
      </w:r>
      <w:r w:rsidRPr="00755C27">
        <w:rPr>
          <w:color w:val="000000"/>
          <w:szCs w:val="24"/>
        </w:rPr>
        <w:t>30%;</w:t>
      </w:r>
    </w:p>
    <w:p w14:paraId="6B172843" w14:textId="77777777" w:rsidR="009C7554" w:rsidRPr="00755C27" w:rsidRDefault="009C7554" w:rsidP="009C7554">
      <w:pPr>
        <w:pStyle w:val="affb"/>
        <w:numPr>
          <w:ilvl w:val="0"/>
          <w:numId w:val="39"/>
        </w:numPr>
        <w:rPr>
          <w:color w:val="000000"/>
          <w:szCs w:val="24"/>
        </w:rPr>
      </w:pPr>
      <w:r w:rsidRPr="00755C27">
        <w:rPr>
          <w:color w:val="000000"/>
          <w:szCs w:val="24"/>
        </w:rPr>
        <w:t>для тротуара</w:t>
      </w:r>
      <w:r>
        <w:rPr>
          <w:color w:val="000000"/>
          <w:szCs w:val="24"/>
        </w:rPr>
        <w:t xml:space="preserve"> – </w:t>
      </w:r>
      <w:r w:rsidRPr="00755C27">
        <w:rPr>
          <w:color w:val="000000"/>
          <w:szCs w:val="24"/>
        </w:rPr>
        <w:t>минимальный</w:t>
      </w:r>
      <w:r>
        <w:rPr>
          <w:color w:val="000000"/>
          <w:szCs w:val="24"/>
        </w:rPr>
        <w:t xml:space="preserve"> – </w:t>
      </w:r>
      <w:r w:rsidRPr="00755C27">
        <w:rPr>
          <w:color w:val="000000"/>
          <w:szCs w:val="24"/>
        </w:rPr>
        <w:t>5%, максимальный</w:t>
      </w:r>
      <w:r>
        <w:rPr>
          <w:color w:val="000000"/>
          <w:szCs w:val="24"/>
        </w:rPr>
        <w:t xml:space="preserve"> – </w:t>
      </w:r>
      <w:r w:rsidRPr="00755C27">
        <w:rPr>
          <w:color w:val="000000"/>
          <w:szCs w:val="24"/>
        </w:rPr>
        <w:t xml:space="preserve">20%; </w:t>
      </w:r>
    </w:p>
    <w:p w14:paraId="72708653" w14:textId="77777777" w:rsidR="009C7554" w:rsidRPr="00755C27" w:rsidRDefault="009C7554" w:rsidP="009C7554">
      <w:pPr>
        <w:pStyle w:val="affb"/>
        <w:numPr>
          <w:ilvl w:val="0"/>
          <w:numId w:val="39"/>
        </w:numPr>
        <w:rPr>
          <w:color w:val="000000"/>
          <w:szCs w:val="24"/>
        </w:rPr>
      </w:pPr>
      <w:r w:rsidRPr="00755C27">
        <w:rPr>
          <w:color w:val="000000"/>
          <w:szCs w:val="24"/>
        </w:rPr>
        <w:t>для велодорожек</w:t>
      </w:r>
      <w:r>
        <w:rPr>
          <w:color w:val="000000"/>
          <w:szCs w:val="24"/>
        </w:rPr>
        <w:t xml:space="preserve"> – </w:t>
      </w:r>
      <w:r w:rsidRPr="00755C27">
        <w:rPr>
          <w:color w:val="000000"/>
          <w:szCs w:val="24"/>
        </w:rPr>
        <w:t>минимальный</w:t>
      </w:r>
      <w:r>
        <w:rPr>
          <w:color w:val="000000"/>
          <w:szCs w:val="24"/>
        </w:rPr>
        <w:t xml:space="preserve"> – </w:t>
      </w:r>
      <w:r w:rsidRPr="00755C27">
        <w:rPr>
          <w:color w:val="000000"/>
          <w:szCs w:val="24"/>
        </w:rPr>
        <w:t>5%, максимальный</w:t>
      </w:r>
      <w:r>
        <w:rPr>
          <w:color w:val="000000"/>
          <w:szCs w:val="24"/>
        </w:rPr>
        <w:t xml:space="preserve"> – </w:t>
      </w:r>
      <w:r w:rsidRPr="00755C27">
        <w:rPr>
          <w:color w:val="000000"/>
          <w:szCs w:val="24"/>
        </w:rPr>
        <w:t>30%.</w:t>
      </w:r>
    </w:p>
    <w:p w14:paraId="61DE253F" w14:textId="77777777" w:rsidR="009C7554" w:rsidRDefault="009C7554" w:rsidP="009C7554">
      <w:pPr>
        <w:ind w:firstLine="708"/>
        <w:rPr>
          <w:color w:val="000000"/>
          <w:szCs w:val="24"/>
        </w:rPr>
      </w:pPr>
      <w:r>
        <w:rPr>
          <w:color w:val="000000"/>
          <w:szCs w:val="24"/>
        </w:rPr>
        <w:t>Поперечный профиль улиц и дорог населенных пунктов может включать в себя проезжую часть (в том числе переходно-скоростные полосы, накопительные полосы, п</w:t>
      </w:r>
      <w:r>
        <w:rPr>
          <w:color w:val="000000"/>
          <w:szCs w:val="24"/>
        </w:rPr>
        <w:t>о</w:t>
      </w:r>
      <w:r>
        <w:rPr>
          <w:color w:val="000000"/>
          <w:szCs w:val="24"/>
        </w:rPr>
        <w:t>лосы для остановки, стоянки и парковки транспортных средств), тротуары, велосипедные дорожки, центральные и боковые разделительные полосы, бульвары.</w:t>
      </w:r>
    </w:p>
    <w:p w14:paraId="2247CEE9" w14:textId="77777777" w:rsidR="009C7554" w:rsidRDefault="009C7554" w:rsidP="009C7554">
      <w:pPr>
        <w:ind w:firstLine="708"/>
        <w:rPr>
          <w:color w:val="000000"/>
          <w:szCs w:val="24"/>
        </w:rPr>
      </w:pPr>
      <w:r>
        <w:rPr>
          <w:color w:val="000000"/>
          <w:szCs w:val="24"/>
        </w:rPr>
        <w:t>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w:t>
      </w:r>
      <w:r>
        <w:rPr>
          <w:color w:val="000000"/>
          <w:szCs w:val="24"/>
        </w:rPr>
        <w:t>т</w:t>
      </w:r>
      <w:r>
        <w:rPr>
          <w:color w:val="000000"/>
          <w:szCs w:val="24"/>
        </w:rPr>
        <w:t>дыха населения и на других озелененных территориях следует предусматривать велос</w:t>
      </w:r>
      <w:r>
        <w:rPr>
          <w:color w:val="000000"/>
          <w:szCs w:val="24"/>
        </w:rPr>
        <w:t>и</w:t>
      </w:r>
      <w:r>
        <w:rPr>
          <w:color w:val="000000"/>
          <w:szCs w:val="24"/>
        </w:rPr>
        <w:t>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м:</w:t>
      </w:r>
    </w:p>
    <w:p w14:paraId="37D97F23" w14:textId="77777777" w:rsidR="009C7554" w:rsidRDefault="009C7554" w:rsidP="009C7554">
      <w:pPr>
        <w:pStyle w:val="affb"/>
        <w:numPr>
          <w:ilvl w:val="0"/>
          <w:numId w:val="39"/>
        </w:numPr>
        <w:rPr>
          <w:color w:val="000000"/>
          <w:szCs w:val="24"/>
        </w:rPr>
      </w:pPr>
      <w:r>
        <w:rPr>
          <w:color w:val="000000"/>
          <w:szCs w:val="24"/>
        </w:rPr>
        <w:t>до проезжей части, опор, деревьев – 0,75 м;</w:t>
      </w:r>
    </w:p>
    <w:p w14:paraId="2DEF27ED" w14:textId="77777777" w:rsidR="009C7554" w:rsidRDefault="009C7554" w:rsidP="009C7554">
      <w:pPr>
        <w:pStyle w:val="affb"/>
        <w:numPr>
          <w:ilvl w:val="0"/>
          <w:numId w:val="39"/>
        </w:numPr>
        <w:rPr>
          <w:color w:val="000000"/>
          <w:szCs w:val="24"/>
        </w:rPr>
      </w:pPr>
      <w:r>
        <w:rPr>
          <w:color w:val="000000"/>
          <w:szCs w:val="24"/>
        </w:rPr>
        <w:t>до тротуаров – 0,5 м.</w:t>
      </w:r>
    </w:p>
    <w:p w14:paraId="4ADB6A24" w14:textId="77777777" w:rsidR="009C7554" w:rsidRPr="00272831" w:rsidRDefault="009C7554" w:rsidP="009C7554">
      <w:pPr>
        <w:ind w:firstLine="708"/>
        <w:rPr>
          <w:i/>
          <w:iCs/>
          <w:color w:val="000000"/>
          <w:sz w:val="20"/>
          <w:szCs w:val="20"/>
        </w:rPr>
      </w:pPr>
      <w:r w:rsidRPr="00272831">
        <w:rPr>
          <w:i/>
          <w:iCs/>
          <w:color w:val="000000"/>
          <w:sz w:val="20"/>
          <w:szCs w:val="20"/>
        </w:rPr>
        <w:t>Примечание:</w:t>
      </w:r>
    </w:p>
    <w:p w14:paraId="5E83C603" w14:textId="77777777" w:rsidR="009C7554" w:rsidRPr="00755C27" w:rsidRDefault="009C7554" w:rsidP="009C7554">
      <w:pPr>
        <w:ind w:firstLine="708"/>
        <w:rPr>
          <w:color w:val="000000"/>
          <w:sz w:val="20"/>
          <w:szCs w:val="20"/>
        </w:rPr>
      </w:pPr>
      <w:r w:rsidRPr="00755C27">
        <w:rPr>
          <w:color w:val="000000"/>
          <w:sz w:val="20"/>
          <w:szCs w:val="20"/>
        </w:rPr>
        <w:t>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14:paraId="00504041" w14:textId="77777777" w:rsidR="009C7554" w:rsidRDefault="009C7554" w:rsidP="009C7554">
      <w:pPr>
        <w:spacing w:before="120"/>
        <w:rPr>
          <w:color w:val="000000"/>
          <w:szCs w:val="24"/>
        </w:rPr>
      </w:pPr>
      <w:r>
        <w:rPr>
          <w:color w:val="000000"/>
          <w:szCs w:val="24"/>
        </w:rPr>
        <w:t>Размещение пешеходных и велосипедных дорожек в границах полосы отвода авт</w:t>
      </w:r>
      <w:r>
        <w:rPr>
          <w:color w:val="000000"/>
          <w:szCs w:val="24"/>
        </w:rPr>
        <w:t>о</w:t>
      </w:r>
      <w:r>
        <w:rPr>
          <w:color w:val="000000"/>
          <w:szCs w:val="24"/>
        </w:rPr>
        <w:t>мобильной дороги должно осуществляться в соответствии с документацией по планиро</w:t>
      </w:r>
      <w:r>
        <w:rPr>
          <w:color w:val="000000"/>
          <w:szCs w:val="24"/>
        </w:rPr>
        <w:t>в</w:t>
      </w:r>
      <w:r>
        <w:rPr>
          <w:color w:val="000000"/>
          <w:szCs w:val="24"/>
        </w:rPr>
        <w:t>ке территории и согласовывается с местными органами управления.</w:t>
      </w:r>
    </w:p>
    <w:p w14:paraId="21BDA4F4" w14:textId="77777777" w:rsidR="009C7554" w:rsidRDefault="009C7554" w:rsidP="009C7554">
      <w:pPr>
        <w:ind w:firstLine="708"/>
        <w:rPr>
          <w:color w:val="000000"/>
          <w:szCs w:val="24"/>
        </w:rPr>
      </w:pPr>
      <w:r w:rsidRPr="00755C27">
        <w:rPr>
          <w:color w:val="000000"/>
          <w:szCs w:val="24"/>
        </w:rPr>
        <w:t>Устройство пешеходных и велосипедных дорожек и полос должно обеспечивать безопасные условия движения пешеходов и велосипедистов.</w:t>
      </w:r>
    </w:p>
    <w:p w14:paraId="036DE5FC" w14:textId="77777777" w:rsidR="009C7554" w:rsidRDefault="009C7554" w:rsidP="009C7554">
      <w:pPr>
        <w:ind w:firstLine="708"/>
        <w:rPr>
          <w:color w:val="000000"/>
        </w:rPr>
      </w:pPr>
      <w:r>
        <w:rPr>
          <w:color w:val="000000"/>
        </w:rPr>
        <w:t xml:space="preserve">Обустройство автомобильной дороги пешеходными и велосипедными дорожками и полосами не </w:t>
      </w:r>
      <w:r w:rsidRPr="00755C27">
        <w:rPr>
          <w:color w:val="000000"/>
          <w:szCs w:val="24"/>
        </w:rPr>
        <w:t>должно</w:t>
      </w:r>
      <w:r>
        <w:rPr>
          <w:color w:val="000000"/>
        </w:rPr>
        <w:t xml:space="preserve"> ухудшать условия безопасности дорожного движения, условия и</w:t>
      </w:r>
      <w:r>
        <w:rPr>
          <w:color w:val="000000"/>
        </w:rPr>
        <w:t>с</w:t>
      </w:r>
      <w:r>
        <w:rPr>
          <w:color w:val="000000"/>
        </w:rPr>
        <w:t>пользования и содержания автомобильной дороги и расположенных на ней сооружений и иных объектов.</w:t>
      </w:r>
    </w:p>
    <w:p w14:paraId="2A1C9F08" w14:textId="77777777" w:rsidR="009C7554" w:rsidRPr="00755C27" w:rsidRDefault="009C7554" w:rsidP="009C7554">
      <w:pPr>
        <w:ind w:firstLine="708"/>
        <w:rPr>
          <w:color w:val="000000"/>
          <w:szCs w:val="24"/>
        </w:rPr>
      </w:pPr>
      <w:r>
        <w:rPr>
          <w:color w:val="000000"/>
        </w:rPr>
        <w:t>Для обеспечения безопасности дорожного движения пешеходные и велосипедные дорожки и полосы должны оборудоваться соответствующими дорожными знаками, ра</w:t>
      </w:r>
      <w:r>
        <w:rPr>
          <w:color w:val="000000"/>
        </w:rPr>
        <w:t>з</w:t>
      </w:r>
      <w:r>
        <w:rPr>
          <w:color w:val="000000"/>
        </w:rPr>
        <w:t>мет</w:t>
      </w:r>
      <w:r w:rsidRPr="00755C27">
        <w:rPr>
          <w:color w:val="000000"/>
          <w:szCs w:val="24"/>
        </w:rPr>
        <w:t>кой, ограждениями и светофорами.</w:t>
      </w:r>
    </w:p>
    <w:p w14:paraId="270DCF5F" w14:textId="77777777" w:rsidR="009C7554" w:rsidRPr="00755C27" w:rsidRDefault="009C7554" w:rsidP="009C7554">
      <w:pPr>
        <w:spacing w:before="120"/>
        <w:rPr>
          <w:b/>
          <w:bCs/>
          <w:i/>
          <w:iCs/>
          <w:color w:val="000000"/>
          <w:szCs w:val="24"/>
        </w:rPr>
      </w:pPr>
      <w:r w:rsidRPr="00755C27">
        <w:rPr>
          <w:b/>
          <w:bCs/>
          <w:i/>
          <w:iCs/>
          <w:color w:val="000000"/>
          <w:szCs w:val="24"/>
        </w:rPr>
        <w:t>Проектирование велосипедных дорожек и полос.</w:t>
      </w:r>
    </w:p>
    <w:p w14:paraId="57D944B4" w14:textId="77777777" w:rsidR="009C7554" w:rsidRDefault="009C7554" w:rsidP="009C7554">
      <w:pPr>
        <w:ind w:firstLine="708"/>
        <w:rPr>
          <w:color w:val="000000"/>
          <w:szCs w:val="24"/>
        </w:rPr>
      </w:pPr>
      <w:r w:rsidRPr="00755C27">
        <w:rPr>
          <w:color w:val="000000"/>
          <w:szCs w:val="24"/>
        </w:rPr>
        <w:t>Велосипедные дорожки располагают на отдельном земляном полотне, у подошвы насыпей и за пределами выемок или на специально устраиваемых бермах.</w:t>
      </w:r>
    </w:p>
    <w:p w14:paraId="452D9B63" w14:textId="77777777" w:rsidR="009C7554" w:rsidRPr="00755C27" w:rsidRDefault="009C7554" w:rsidP="009C7554">
      <w:pPr>
        <w:ind w:firstLine="708"/>
        <w:rPr>
          <w:color w:val="000000"/>
          <w:szCs w:val="24"/>
        </w:rPr>
      </w:pPr>
      <w:r w:rsidRPr="00755C27">
        <w:rPr>
          <w:color w:val="000000"/>
          <w:szCs w:val="24"/>
        </w:rPr>
        <w:t>На подходах к искусственным сооружениям велосипедные дорожки допустимо размещать на обочине с отделением их от проезжей части ограждениями или раздел</w:t>
      </w:r>
      <w:r w:rsidRPr="00755C27">
        <w:rPr>
          <w:color w:val="000000"/>
          <w:szCs w:val="24"/>
        </w:rPr>
        <w:t>и</w:t>
      </w:r>
      <w:r w:rsidRPr="00755C27">
        <w:rPr>
          <w:color w:val="000000"/>
          <w:szCs w:val="24"/>
        </w:rPr>
        <w:t>тельными полосами.</w:t>
      </w:r>
    </w:p>
    <w:p w14:paraId="01AEF152" w14:textId="77777777" w:rsidR="009C7554" w:rsidRDefault="009C7554" w:rsidP="009C7554">
      <w:pPr>
        <w:ind w:firstLine="708"/>
        <w:rPr>
          <w:color w:val="000000"/>
          <w:szCs w:val="24"/>
        </w:rPr>
      </w:pPr>
      <w:r w:rsidRPr="00755C27">
        <w:rPr>
          <w:color w:val="000000"/>
          <w:szCs w:val="24"/>
        </w:rPr>
        <w:t>Однополосные велосипедные дорожки располагают с наветренной стороны от д</w:t>
      </w:r>
      <w:r w:rsidRPr="00755C27">
        <w:rPr>
          <w:color w:val="000000"/>
          <w:szCs w:val="24"/>
        </w:rPr>
        <w:t>о</w:t>
      </w:r>
      <w:r w:rsidRPr="00755C27">
        <w:rPr>
          <w:color w:val="000000"/>
          <w:szCs w:val="24"/>
        </w:rPr>
        <w:t>роги (в расчете на господствующие ветры в летний период), двухполосные</w:t>
      </w:r>
      <w:r>
        <w:rPr>
          <w:color w:val="000000"/>
          <w:szCs w:val="24"/>
        </w:rPr>
        <w:t xml:space="preserve"> – </w:t>
      </w:r>
      <w:r w:rsidRPr="00755C27">
        <w:rPr>
          <w:color w:val="000000"/>
          <w:szCs w:val="24"/>
        </w:rPr>
        <w:t>при возмо</w:t>
      </w:r>
      <w:r w:rsidRPr="00755C27">
        <w:rPr>
          <w:color w:val="000000"/>
          <w:szCs w:val="24"/>
        </w:rPr>
        <w:t>ж</w:t>
      </w:r>
      <w:r w:rsidRPr="00755C27">
        <w:rPr>
          <w:color w:val="000000"/>
          <w:szCs w:val="24"/>
        </w:rPr>
        <w:t>ности по обеим сторонам дороги.</w:t>
      </w:r>
    </w:p>
    <w:p w14:paraId="2F6C8DCA" w14:textId="77777777" w:rsidR="009C7554" w:rsidRDefault="009C7554" w:rsidP="009C7554">
      <w:pPr>
        <w:ind w:firstLine="708"/>
        <w:rPr>
          <w:color w:val="000000"/>
        </w:rPr>
      </w:pPr>
      <w:r w:rsidRPr="00755C27">
        <w:rPr>
          <w:color w:val="000000"/>
          <w:szCs w:val="24"/>
        </w:rPr>
        <w:t>Соответственно, по аналогии с термином «полоса движения», термин «велополоса</w:t>
      </w:r>
      <w:r>
        <w:rPr>
          <w:color w:val="000000"/>
        </w:rPr>
        <w:t xml:space="preserve"> движения» (для краткости, велополоса) приобретает определенное значение. Велополоса означает любую из продольных полос, на которые может быть разделена проезжая часть велодороги, обозначенных или не обозначенных посредством продольной разметки, но имеющих ширину, достаточную для движения в один ряд велосипедов. </w:t>
      </w:r>
    </w:p>
    <w:p w14:paraId="72883E4C" w14:textId="77777777" w:rsidR="009C7554" w:rsidRDefault="009C7554" w:rsidP="009C7554">
      <w:pPr>
        <w:ind w:firstLine="708"/>
        <w:rPr>
          <w:color w:val="000000"/>
        </w:rPr>
      </w:pPr>
      <w:r>
        <w:rPr>
          <w:color w:val="000000"/>
        </w:rPr>
        <w:t>Важно, что велополоса не обязательно является, хотя и может быть частью велод</w:t>
      </w:r>
      <w:r>
        <w:rPr>
          <w:color w:val="000000"/>
        </w:rPr>
        <w:t>о</w:t>
      </w:r>
      <w:r>
        <w:rPr>
          <w:color w:val="000000"/>
        </w:rPr>
        <w:t>рожки.</w:t>
      </w:r>
    </w:p>
    <w:p w14:paraId="6FCAD820" w14:textId="77777777" w:rsidR="009C7554" w:rsidRDefault="009C7554" w:rsidP="009C7554">
      <w:pPr>
        <w:ind w:firstLine="708"/>
        <w:rPr>
          <w:color w:val="000000"/>
        </w:rPr>
      </w:pPr>
      <w:r>
        <w:rPr>
          <w:color w:val="000000"/>
        </w:rPr>
        <w:t>Ширина полосы измеряется от бордюра до середины разделительной линии.</w:t>
      </w:r>
    </w:p>
    <w:p w14:paraId="53D240D4" w14:textId="77777777" w:rsidR="009C7554" w:rsidRDefault="009C7554" w:rsidP="009C7554">
      <w:pPr>
        <w:ind w:firstLine="708"/>
        <w:rPr>
          <w:color w:val="000000"/>
        </w:rPr>
      </w:pPr>
      <w:r>
        <w:rPr>
          <w:color w:val="000000"/>
        </w:rPr>
        <w:lastRenderedPageBreak/>
        <w:t>На дорогах со скоростью 60 км/час и выше ширина велополосы должна превышать 1,5 м.</w:t>
      </w:r>
    </w:p>
    <w:p w14:paraId="440DF2EF" w14:textId="77777777" w:rsidR="009C7554" w:rsidRDefault="009C7554" w:rsidP="009C7554">
      <w:pPr>
        <w:ind w:firstLine="708"/>
        <w:rPr>
          <w:color w:val="000000"/>
        </w:rPr>
      </w:pPr>
      <w:r>
        <w:rPr>
          <w:color w:val="000000"/>
        </w:rPr>
        <w:t xml:space="preserve">В особых ситуациях допустима ширина велополосы менее 1,5 м. </w:t>
      </w:r>
    </w:p>
    <w:p w14:paraId="662DA692" w14:textId="77777777" w:rsidR="009C7554" w:rsidRDefault="009C7554" w:rsidP="009C7554">
      <w:pPr>
        <w:ind w:firstLine="708"/>
        <w:rPr>
          <w:color w:val="000000"/>
        </w:rPr>
      </w:pPr>
      <w:r>
        <w:rPr>
          <w:color w:val="000000"/>
        </w:rPr>
        <w:t>Если автомобильная полоса меньше 3 м, велополосу делать нежелательно.</w:t>
      </w:r>
    </w:p>
    <w:p w14:paraId="005C1086" w14:textId="77777777" w:rsidR="009C7554" w:rsidRDefault="009C7554" w:rsidP="009C7554">
      <w:pPr>
        <w:ind w:firstLine="708"/>
        <w:rPr>
          <w:color w:val="000000"/>
        </w:rPr>
      </w:pPr>
      <w:r w:rsidRPr="00755C27">
        <w:rPr>
          <w:color w:val="000000"/>
        </w:rPr>
        <w:t>Обособленные и смешанные велополосы на проезжей части.</w:t>
      </w:r>
    </w:p>
    <w:p w14:paraId="66F2A438" w14:textId="77777777" w:rsidR="009C7554" w:rsidRDefault="009C7554" w:rsidP="009C7554">
      <w:pPr>
        <w:ind w:firstLine="708"/>
        <w:rPr>
          <w:color w:val="000000"/>
        </w:rPr>
      </w:pPr>
      <w:r>
        <w:rPr>
          <w:color w:val="000000"/>
        </w:rPr>
        <w:t>На проезжей части могут быть велополосы двух видов: Обособленные и смеша</w:t>
      </w:r>
      <w:r>
        <w:rPr>
          <w:color w:val="000000"/>
        </w:rPr>
        <w:t>н</w:t>
      </w:r>
      <w:r>
        <w:rPr>
          <w:color w:val="000000"/>
        </w:rPr>
        <w:t>ные.</w:t>
      </w:r>
    </w:p>
    <w:p w14:paraId="0592D363" w14:textId="77777777" w:rsidR="009C7554" w:rsidRDefault="009C7554" w:rsidP="009C7554">
      <w:pPr>
        <w:ind w:firstLine="708"/>
        <w:rPr>
          <w:color w:val="000000"/>
        </w:rPr>
      </w:pPr>
      <w:r>
        <w:rPr>
          <w:color w:val="000000"/>
        </w:rPr>
        <w:t>Обособленные (обязательные) велополосы отделяют часть проезжей дороги, пре</w:t>
      </w:r>
      <w:r>
        <w:rPr>
          <w:color w:val="000000"/>
        </w:rPr>
        <w:t>д</w:t>
      </w:r>
      <w:r>
        <w:rPr>
          <w:color w:val="000000"/>
        </w:rPr>
        <w:t>назначенную для велосипедистов. В неё запрещено вторгаться другим транспортным средствам.</w:t>
      </w:r>
    </w:p>
    <w:p w14:paraId="6CC43310" w14:textId="77777777" w:rsidR="009C7554" w:rsidRDefault="009C7554" w:rsidP="009C7554">
      <w:pPr>
        <w:ind w:firstLine="708"/>
        <w:rPr>
          <w:color w:val="000000"/>
        </w:rPr>
      </w:pPr>
      <w:r>
        <w:rPr>
          <w:color w:val="000000"/>
        </w:rPr>
        <w:t>Смешанные (рекомендуемые) велополосы предназначены предупреждать водит</w:t>
      </w:r>
      <w:r>
        <w:rPr>
          <w:color w:val="000000"/>
        </w:rPr>
        <w:t>е</w:t>
      </w:r>
      <w:r>
        <w:rPr>
          <w:color w:val="000000"/>
        </w:rPr>
        <w:t>лей о возможном присутствии велосипедистов и подсказывать водителям, что им надо придерживаться на достаточном расстоянии от края дороги или бордюра. Однако, движ</w:t>
      </w:r>
      <w:r>
        <w:rPr>
          <w:color w:val="000000"/>
        </w:rPr>
        <w:t>е</w:t>
      </w:r>
      <w:r>
        <w:rPr>
          <w:color w:val="000000"/>
        </w:rPr>
        <w:t>ние автомобилей по велополосе возможно.</w:t>
      </w:r>
    </w:p>
    <w:p w14:paraId="3DE7CC32" w14:textId="77777777" w:rsidR="009C7554" w:rsidRDefault="009C7554" w:rsidP="009C7554">
      <w:pPr>
        <w:ind w:firstLine="708"/>
        <w:rPr>
          <w:color w:val="000000"/>
        </w:rPr>
      </w:pPr>
      <w:r>
        <w:rPr>
          <w:color w:val="000000"/>
        </w:rPr>
        <w:t>Преимущество использования велополос на проезжей части состоит в том, что они:</w:t>
      </w:r>
    </w:p>
    <w:p w14:paraId="00917CD9" w14:textId="77777777" w:rsidR="009C7554" w:rsidRPr="00755C27" w:rsidRDefault="009C7554" w:rsidP="009C7554">
      <w:pPr>
        <w:pStyle w:val="affb"/>
        <w:numPr>
          <w:ilvl w:val="0"/>
          <w:numId w:val="39"/>
        </w:numPr>
        <w:rPr>
          <w:color w:val="000000"/>
          <w:szCs w:val="24"/>
        </w:rPr>
      </w:pPr>
      <w:r w:rsidRPr="00755C27">
        <w:rPr>
          <w:color w:val="000000"/>
          <w:szCs w:val="24"/>
        </w:rPr>
        <w:t>напоминают водителям о присутствии велосипедистов на дороге,</w:t>
      </w:r>
    </w:p>
    <w:p w14:paraId="686F4CC6" w14:textId="77777777" w:rsidR="009C7554" w:rsidRPr="00755C27" w:rsidRDefault="009C7554" w:rsidP="009C7554">
      <w:pPr>
        <w:pStyle w:val="affb"/>
        <w:numPr>
          <w:ilvl w:val="0"/>
          <w:numId w:val="39"/>
        </w:numPr>
        <w:rPr>
          <w:color w:val="000000"/>
          <w:szCs w:val="24"/>
        </w:rPr>
      </w:pPr>
      <w:r w:rsidRPr="00755C27">
        <w:rPr>
          <w:color w:val="000000"/>
          <w:szCs w:val="24"/>
        </w:rPr>
        <w:t>заставляют водителей оставлять место для велосипедистов на обочине,</w:t>
      </w:r>
    </w:p>
    <w:p w14:paraId="10E12DC3" w14:textId="77777777" w:rsidR="009C7554" w:rsidRPr="00755C27" w:rsidRDefault="009C7554" w:rsidP="009C7554">
      <w:pPr>
        <w:pStyle w:val="affb"/>
        <w:numPr>
          <w:ilvl w:val="0"/>
          <w:numId w:val="39"/>
        </w:numPr>
        <w:rPr>
          <w:color w:val="000000"/>
          <w:szCs w:val="24"/>
        </w:rPr>
      </w:pPr>
      <w:r w:rsidRPr="00755C27">
        <w:rPr>
          <w:color w:val="000000"/>
          <w:szCs w:val="24"/>
        </w:rPr>
        <w:t>делают законным обгон автотранспорта в случае его замедления или остановки в пробке,</w:t>
      </w:r>
    </w:p>
    <w:p w14:paraId="29A54B03" w14:textId="77777777" w:rsidR="009C7554" w:rsidRPr="00755C27" w:rsidRDefault="009C7554" w:rsidP="009C7554">
      <w:pPr>
        <w:pStyle w:val="affb"/>
        <w:numPr>
          <w:ilvl w:val="0"/>
          <w:numId w:val="39"/>
        </w:numPr>
        <w:rPr>
          <w:color w:val="000000"/>
          <w:szCs w:val="24"/>
        </w:rPr>
      </w:pPr>
      <w:r w:rsidRPr="00755C27">
        <w:rPr>
          <w:color w:val="000000"/>
          <w:szCs w:val="24"/>
        </w:rPr>
        <w:t>приучают велосипедистов двигаться по отведенной велодороге,</w:t>
      </w:r>
    </w:p>
    <w:p w14:paraId="453B7C45" w14:textId="77777777" w:rsidR="009C7554" w:rsidRPr="00755C27" w:rsidRDefault="009C7554" w:rsidP="009C7554">
      <w:pPr>
        <w:pStyle w:val="affb"/>
        <w:numPr>
          <w:ilvl w:val="0"/>
          <w:numId w:val="39"/>
        </w:numPr>
        <w:rPr>
          <w:color w:val="000000"/>
          <w:szCs w:val="24"/>
        </w:rPr>
      </w:pPr>
      <w:r w:rsidRPr="00755C27">
        <w:rPr>
          <w:color w:val="000000"/>
          <w:szCs w:val="24"/>
        </w:rPr>
        <w:t>помогают велосипедисту убедиться, что он следует по маршруту.</w:t>
      </w:r>
    </w:p>
    <w:p w14:paraId="161B362A" w14:textId="77777777" w:rsidR="009C7554" w:rsidRDefault="009C7554" w:rsidP="009C7554">
      <w:pPr>
        <w:ind w:firstLine="708"/>
        <w:rPr>
          <w:color w:val="000000"/>
        </w:rPr>
      </w:pPr>
      <w:r>
        <w:rPr>
          <w:color w:val="000000"/>
        </w:rPr>
        <w:t>Для удобного проезда велосипедов, велоприцепов и инвалидных колясок велоп</w:t>
      </w:r>
      <w:r>
        <w:rPr>
          <w:color w:val="000000"/>
        </w:rPr>
        <w:t>о</w:t>
      </w:r>
      <w:r>
        <w:rPr>
          <w:color w:val="000000"/>
        </w:rPr>
        <w:t>лоса должна иметь ширину 1,5 м, а если дорога позволяет, то и 2 м. Это делает возмо</w:t>
      </w:r>
      <w:r>
        <w:rPr>
          <w:color w:val="000000"/>
        </w:rPr>
        <w:t>ж</w:t>
      </w:r>
      <w:r>
        <w:rPr>
          <w:color w:val="000000"/>
        </w:rPr>
        <w:t>ным обгон без выезда на полосу движения автотранспорта.</w:t>
      </w:r>
    </w:p>
    <w:p w14:paraId="2CF9AD98" w14:textId="77777777" w:rsidR="009C7554" w:rsidRDefault="009C7554" w:rsidP="009C7554">
      <w:pPr>
        <w:ind w:firstLine="708"/>
        <w:rPr>
          <w:color w:val="000000"/>
        </w:rPr>
      </w:pPr>
      <w:r>
        <w:rPr>
          <w:color w:val="000000"/>
        </w:rPr>
        <w:t>В стесненной ситуации допустима ширина велополосы 0,8 м, однако в местах с</w:t>
      </w:r>
      <w:r>
        <w:rPr>
          <w:color w:val="000000"/>
        </w:rPr>
        <w:t>о</w:t>
      </w:r>
      <w:r>
        <w:rPr>
          <w:color w:val="000000"/>
        </w:rPr>
        <w:t>единений рекомендуется делать велополосу не менее 1,2 м, а при подходе к перекрестку – не менее 1,0 м.</w:t>
      </w:r>
    </w:p>
    <w:p w14:paraId="01856CE0" w14:textId="77777777" w:rsidR="009C7554" w:rsidRDefault="009C7554" w:rsidP="009C7554">
      <w:pPr>
        <w:ind w:firstLine="708"/>
        <w:rPr>
          <w:color w:val="000000"/>
        </w:rPr>
      </w:pPr>
      <w:r>
        <w:rPr>
          <w:color w:val="000000"/>
        </w:rPr>
        <w:t>Велосипедные и велопешеходные дорожки и полосы следует, как правило, устра</w:t>
      </w:r>
      <w:r>
        <w:rPr>
          <w:color w:val="000000"/>
        </w:rPr>
        <w:t>и</w:t>
      </w:r>
      <w:r>
        <w:rPr>
          <w:color w:val="000000"/>
        </w:rPr>
        <w:t>вать за пределами проезжей части дорог при соотношениях интенсивностей движения а</w:t>
      </w:r>
      <w:r>
        <w:rPr>
          <w:color w:val="000000"/>
        </w:rPr>
        <w:t>в</w:t>
      </w:r>
      <w:r>
        <w:rPr>
          <w:color w:val="000000"/>
        </w:rPr>
        <w:t>томобилей и велосипедистов, указанных в таблице 2.17. Полосы для велосипедистов на проезжей части допускается устраивать на обычных автомобильных дорогах с интенси</w:t>
      </w:r>
      <w:r>
        <w:rPr>
          <w:color w:val="000000"/>
        </w:rPr>
        <w:t>в</w:t>
      </w:r>
      <w:r>
        <w:rPr>
          <w:color w:val="000000"/>
        </w:rPr>
        <w:t>ностью движения менее 2000 авт./сут (до 150 авт./ч).</w:t>
      </w:r>
    </w:p>
    <w:p w14:paraId="76AE79E1" w14:textId="77777777" w:rsidR="009C7554" w:rsidRPr="0028593A" w:rsidRDefault="009C7554" w:rsidP="009C7554">
      <w:pPr>
        <w:keepNext/>
        <w:spacing w:before="120"/>
        <w:jc w:val="right"/>
        <w:rPr>
          <w:b/>
          <w:i/>
        </w:rPr>
      </w:pPr>
      <w:r w:rsidRPr="00662113">
        <w:rPr>
          <w:b/>
          <w:i/>
        </w:rPr>
        <w:t>Таблица</w:t>
      </w:r>
      <w:r>
        <w:rPr>
          <w:b/>
          <w:i/>
        </w:rPr>
        <w:t xml:space="preserve"> 2.17</w:t>
      </w:r>
    </w:p>
    <w:p w14:paraId="1E86A8E6" w14:textId="77777777" w:rsidR="009C7554" w:rsidRDefault="009C7554" w:rsidP="009C7554">
      <w:pPr>
        <w:keepNext/>
        <w:spacing w:after="120"/>
        <w:ind w:firstLine="0"/>
        <w:jc w:val="center"/>
        <w:rPr>
          <w:b/>
          <w:i/>
        </w:rPr>
      </w:pPr>
      <w:r>
        <w:rPr>
          <w:b/>
          <w:i/>
        </w:rPr>
        <w:t>Интенсивность движения велосипедистов</w:t>
      </w:r>
    </w:p>
    <w:tbl>
      <w:tblPr>
        <w:tblStyle w:val="af1"/>
        <w:tblW w:w="93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671"/>
        <w:gridCol w:w="1134"/>
        <w:gridCol w:w="992"/>
        <w:gridCol w:w="1276"/>
        <w:gridCol w:w="1134"/>
        <w:gridCol w:w="1143"/>
      </w:tblGrid>
      <w:tr w:rsidR="009C7554" w:rsidRPr="004532CA" w14:paraId="0F17166A" w14:textId="77777777" w:rsidTr="007A0138">
        <w:trPr>
          <w:cantSplit/>
          <w:trHeight w:val="242"/>
          <w:tblHeader/>
        </w:trPr>
        <w:tc>
          <w:tcPr>
            <w:tcW w:w="3671" w:type="dxa"/>
            <w:vMerge w:val="restart"/>
            <w:shd w:val="clear" w:color="auto" w:fill="D9D9D9" w:themeFill="background1" w:themeFillShade="D9"/>
          </w:tcPr>
          <w:p w14:paraId="2F0A3DD2" w14:textId="77777777" w:rsidR="009C7554" w:rsidRPr="00237DA6" w:rsidRDefault="009C7554" w:rsidP="000E4A14">
            <w:pPr>
              <w:pStyle w:val="aff6"/>
              <w:ind w:firstLine="0"/>
              <w:jc w:val="center"/>
              <w:rPr>
                <w:b/>
                <w:i/>
                <w:sz w:val="20"/>
                <w:szCs w:val="20"/>
                <w:lang w:val="ru-RU"/>
              </w:rPr>
            </w:pPr>
            <w:r>
              <w:rPr>
                <w:b/>
                <w:i/>
                <w:sz w:val="20"/>
                <w:szCs w:val="20"/>
                <w:lang w:val="ru-RU"/>
              </w:rPr>
              <w:t>Расчетный показатель</w:t>
            </w:r>
          </w:p>
        </w:tc>
        <w:tc>
          <w:tcPr>
            <w:tcW w:w="5679" w:type="dxa"/>
            <w:gridSpan w:val="5"/>
            <w:shd w:val="clear" w:color="auto" w:fill="D9D9D9" w:themeFill="background1" w:themeFillShade="D9"/>
          </w:tcPr>
          <w:p w14:paraId="36F278F5" w14:textId="77777777" w:rsidR="009C7554" w:rsidRPr="00237DA6" w:rsidRDefault="009C7554" w:rsidP="000E4A14">
            <w:pPr>
              <w:pStyle w:val="aff6"/>
              <w:ind w:firstLine="0"/>
              <w:jc w:val="center"/>
              <w:rPr>
                <w:b/>
                <w:i/>
                <w:sz w:val="20"/>
                <w:szCs w:val="20"/>
                <w:lang w:val="ru-RU"/>
              </w:rPr>
            </w:pPr>
            <w:r w:rsidRPr="00237DA6">
              <w:rPr>
                <w:b/>
                <w:i/>
                <w:sz w:val="20"/>
                <w:szCs w:val="20"/>
                <w:lang w:val="ru-RU"/>
              </w:rPr>
              <w:t>Фактическая интенсивность движения автомобилей (су</w:t>
            </w:r>
            <w:r w:rsidRPr="00237DA6">
              <w:rPr>
                <w:b/>
                <w:i/>
                <w:sz w:val="20"/>
                <w:szCs w:val="20"/>
                <w:lang w:val="ru-RU"/>
              </w:rPr>
              <w:t>м</w:t>
            </w:r>
            <w:r w:rsidRPr="00237DA6">
              <w:rPr>
                <w:b/>
                <w:i/>
                <w:sz w:val="20"/>
                <w:szCs w:val="20"/>
                <w:lang w:val="ru-RU"/>
              </w:rPr>
              <w:t>марная в двух направлениях), авт./ч</w:t>
            </w:r>
          </w:p>
        </w:tc>
      </w:tr>
      <w:tr w:rsidR="009C7554" w:rsidRPr="004532CA" w14:paraId="07764D51" w14:textId="77777777" w:rsidTr="007A0138">
        <w:trPr>
          <w:cantSplit/>
          <w:trHeight w:val="242"/>
          <w:tblHeader/>
        </w:trPr>
        <w:tc>
          <w:tcPr>
            <w:tcW w:w="3671" w:type="dxa"/>
            <w:vMerge/>
            <w:shd w:val="clear" w:color="auto" w:fill="D9D9D9" w:themeFill="background1" w:themeFillShade="D9"/>
          </w:tcPr>
          <w:p w14:paraId="03C397F5" w14:textId="77777777" w:rsidR="009C7554" w:rsidRPr="004532CA" w:rsidRDefault="009C7554" w:rsidP="000E4A14">
            <w:pPr>
              <w:pStyle w:val="aff6"/>
              <w:ind w:firstLine="0"/>
              <w:jc w:val="center"/>
              <w:rPr>
                <w:b/>
                <w:i/>
                <w:sz w:val="20"/>
                <w:szCs w:val="20"/>
                <w:lang w:val="ru-RU"/>
              </w:rPr>
            </w:pPr>
          </w:p>
        </w:tc>
        <w:tc>
          <w:tcPr>
            <w:tcW w:w="1134" w:type="dxa"/>
            <w:shd w:val="clear" w:color="auto" w:fill="D9D9D9" w:themeFill="background1" w:themeFillShade="D9"/>
          </w:tcPr>
          <w:p w14:paraId="01A9555E"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До 400</w:t>
            </w:r>
          </w:p>
        </w:tc>
        <w:tc>
          <w:tcPr>
            <w:tcW w:w="992" w:type="dxa"/>
            <w:shd w:val="clear" w:color="auto" w:fill="D9D9D9" w:themeFill="background1" w:themeFillShade="D9"/>
          </w:tcPr>
          <w:p w14:paraId="583CB5F0" w14:textId="77777777" w:rsidR="009C7554" w:rsidRPr="004532CA" w:rsidRDefault="009C7554" w:rsidP="000E4A14">
            <w:pPr>
              <w:pStyle w:val="aff6"/>
              <w:ind w:firstLine="0"/>
              <w:jc w:val="center"/>
              <w:rPr>
                <w:b/>
                <w:i/>
                <w:sz w:val="20"/>
                <w:szCs w:val="20"/>
                <w:lang w:val="ru-RU"/>
              </w:rPr>
            </w:pPr>
            <w:r w:rsidRPr="00237DA6">
              <w:rPr>
                <w:b/>
                <w:i/>
                <w:sz w:val="20"/>
                <w:szCs w:val="20"/>
                <w:lang w:val="ru-RU"/>
              </w:rPr>
              <w:t>600</w:t>
            </w:r>
          </w:p>
        </w:tc>
        <w:tc>
          <w:tcPr>
            <w:tcW w:w="1276" w:type="dxa"/>
            <w:shd w:val="clear" w:color="auto" w:fill="D9D9D9" w:themeFill="background1" w:themeFillShade="D9"/>
          </w:tcPr>
          <w:p w14:paraId="2C1C9A45" w14:textId="77777777" w:rsidR="009C7554" w:rsidRPr="004532CA" w:rsidRDefault="009C7554" w:rsidP="000E4A14">
            <w:pPr>
              <w:pStyle w:val="aff6"/>
              <w:ind w:firstLine="0"/>
              <w:jc w:val="center"/>
              <w:rPr>
                <w:b/>
                <w:i/>
                <w:sz w:val="20"/>
                <w:szCs w:val="20"/>
                <w:lang w:val="ru-RU"/>
              </w:rPr>
            </w:pPr>
            <w:r w:rsidRPr="00237DA6">
              <w:rPr>
                <w:b/>
                <w:i/>
                <w:sz w:val="20"/>
                <w:szCs w:val="20"/>
                <w:lang w:val="ru-RU"/>
              </w:rPr>
              <w:t>800</w:t>
            </w:r>
          </w:p>
        </w:tc>
        <w:tc>
          <w:tcPr>
            <w:tcW w:w="1134" w:type="dxa"/>
            <w:shd w:val="clear" w:color="auto" w:fill="D9D9D9" w:themeFill="background1" w:themeFillShade="D9"/>
          </w:tcPr>
          <w:p w14:paraId="60572574" w14:textId="77777777" w:rsidR="009C7554" w:rsidRPr="004532CA" w:rsidRDefault="009C7554" w:rsidP="000E4A14">
            <w:pPr>
              <w:pStyle w:val="aff6"/>
              <w:ind w:firstLine="0"/>
              <w:jc w:val="center"/>
              <w:rPr>
                <w:b/>
                <w:i/>
                <w:sz w:val="20"/>
                <w:szCs w:val="20"/>
                <w:lang w:val="ru-RU"/>
              </w:rPr>
            </w:pPr>
            <w:r w:rsidRPr="00237DA6">
              <w:rPr>
                <w:b/>
                <w:i/>
                <w:sz w:val="20"/>
                <w:szCs w:val="20"/>
                <w:lang w:val="ru-RU"/>
              </w:rPr>
              <w:t>1000</w:t>
            </w:r>
          </w:p>
        </w:tc>
        <w:tc>
          <w:tcPr>
            <w:tcW w:w="1139" w:type="dxa"/>
            <w:shd w:val="clear" w:color="auto" w:fill="D9D9D9" w:themeFill="background1" w:themeFillShade="D9"/>
          </w:tcPr>
          <w:p w14:paraId="0A44AB8F" w14:textId="77777777" w:rsidR="009C7554" w:rsidRPr="004532CA" w:rsidRDefault="009C7554" w:rsidP="000E4A14">
            <w:pPr>
              <w:pStyle w:val="aff6"/>
              <w:ind w:firstLine="0"/>
              <w:jc w:val="center"/>
              <w:rPr>
                <w:b/>
                <w:i/>
                <w:sz w:val="20"/>
                <w:szCs w:val="20"/>
                <w:lang w:val="ru-RU"/>
              </w:rPr>
            </w:pPr>
            <w:r w:rsidRPr="00237DA6">
              <w:rPr>
                <w:b/>
                <w:i/>
                <w:sz w:val="20"/>
                <w:szCs w:val="20"/>
                <w:lang w:val="ru-RU"/>
              </w:rPr>
              <w:t>1200</w:t>
            </w:r>
          </w:p>
        </w:tc>
      </w:tr>
      <w:tr w:rsidR="009C7554" w:rsidRPr="00FF31C5" w14:paraId="0E8D4820" w14:textId="77777777" w:rsidTr="007A0138">
        <w:trPr>
          <w:cantSplit/>
        </w:trPr>
        <w:tc>
          <w:tcPr>
            <w:tcW w:w="3671" w:type="dxa"/>
            <w:shd w:val="clear" w:color="auto" w:fill="F2F2F2" w:themeFill="background1" w:themeFillShade="F2"/>
          </w:tcPr>
          <w:p w14:paraId="6080D106" w14:textId="77777777" w:rsidR="009C7554" w:rsidRPr="00FF31C5" w:rsidRDefault="009C7554" w:rsidP="000E4A14">
            <w:pPr>
              <w:pStyle w:val="aff6"/>
              <w:ind w:firstLine="0"/>
              <w:rPr>
                <w:sz w:val="20"/>
                <w:szCs w:val="20"/>
                <w:lang w:val="ru-RU"/>
              </w:rPr>
            </w:pPr>
            <w:r w:rsidRPr="00237DA6">
              <w:rPr>
                <w:sz w:val="20"/>
                <w:szCs w:val="20"/>
                <w:lang w:val="ru-RU"/>
              </w:rPr>
              <w:t>Расчетная интенсивность движения вел</w:t>
            </w:r>
            <w:r w:rsidRPr="00237DA6">
              <w:rPr>
                <w:sz w:val="20"/>
                <w:szCs w:val="20"/>
                <w:lang w:val="ru-RU"/>
              </w:rPr>
              <w:t>о</w:t>
            </w:r>
            <w:r w:rsidRPr="00237DA6">
              <w:rPr>
                <w:sz w:val="20"/>
                <w:szCs w:val="20"/>
                <w:lang w:val="ru-RU"/>
              </w:rPr>
              <w:t>сипедистов, вел./ч</w:t>
            </w:r>
          </w:p>
        </w:tc>
        <w:tc>
          <w:tcPr>
            <w:tcW w:w="1134" w:type="dxa"/>
            <w:shd w:val="clear" w:color="auto" w:fill="auto"/>
          </w:tcPr>
          <w:p w14:paraId="48DFC0A6"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70 </w:t>
            </w:r>
          </w:p>
        </w:tc>
        <w:tc>
          <w:tcPr>
            <w:tcW w:w="992" w:type="dxa"/>
            <w:shd w:val="clear" w:color="auto" w:fill="auto"/>
          </w:tcPr>
          <w:p w14:paraId="4AEE889B"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50 </w:t>
            </w:r>
          </w:p>
        </w:tc>
        <w:tc>
          <w:tcPr>
            <w:tcW w:w="1276" w:type="dxa"/>
            <w:shd w:val="clear" w:color="auto" w:fill="auto"/>
          </w:tcPr>
          <w:p w14:paraId="3BFB7627"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30 </w:t>
            </w:r>
          </w:p>
        </w:tc>
        <w:tc>
          <w:tcPr>
            <w:tcW w:w="1134" w:type="dxa"/>
            <w:shd w:val="clear" w:color="auto" w:fill="auto"/>
          </w:tcPr>
          <w:p w14:paraId="38F099D3"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20 </w:t>
            </w:r>
          </w:p>
        </w:tc>
        <w:tc>
          <w:tcPr>
            <w:tcW w:w="1139" w:type="dxa"/>
            <w:shd w:val="clear" w:color="auto" w:fill="auto"/>
          </w:tcPr>
          <w:p w14:paraId="0149FD76"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15 </w:t>
            </w:r>
          </w:p>
        </w:tc>
      </w:tr>
    </w:tbl>
    <w:p w14:paraId="5D14A634" w14:textId="77777777" w:rsidR="009C7554" w:rsidRPr="00237DA6" w:rsidRDefault="009C7554" w:rsidP="009C7554">
      <w:pPr>
        <w:spacing w:before="120"/>
        <w:rPr>
          <w:color w:val="000000"/>
        </w:rPr>
      </w:pPr>
      <w:r>
        <w:rPr>
          <w:color w:val="000000"/>
        </w:rPr>
        <w:t>Геометрические параметры велосипедных дорожек представлены в таблице 2.18.</w:t>
      </w:r>
    </w:p>
    <w:p w14:paraId="7C38EF2B" w14:textId="77777777" w:rsidR="009C7554" w:rsidRPr="0028593A" w:rsidRDefault="009C7554" w:rsidP="009C7554">
      <w:pPr>
        <w:keepNext/>
        <w:spacing w:before="120"/>
        <w:jc w:val="right"/>
        <w:rPr>
          <w:b/>
          <w:i/>
        </w:rPr>
      </w:pPr>
      <w:r w:rsidRPr="00662113">
        <w:rPr>
          <w:b/>
          <w:i/>
        </w:rPr>
        <w:t>Таблица</w:t>
      </w:r>
      <w:r>
        <w:rPr>
          <w:b/>
          <w:i/>
        </w:rPr>
        <w:t xml:space="preserve"> 2.18</w:t>
      </w:r>
    </w:p>
    <w:p w14:paraId="2F3C37B6" w14:textId="77777777" w:rsidR="009C7554" w:rsidRDefault="009C7554" w:rsidP="009C7554">
      <w:pPr>
        <w:keepNext/>
        <w:spacing w:after="120"/>
        <w:ind w:firstLine="0"/>
        <w:jc w:val="center"/>
        <w:rPr>
          <w:b/>
          <w:i/>
        </w:rPr>
      </w:pPr>
      <w:r w:rsidRPr="00237DA6">
        <w:rPr>
          <w:b/>
          <w:i/>
        </w:rPr>
        <w:t>Основные геометрические параметры велосипедной дорожки и полосы</w:t>
      </w:r>
    </w:p>
    <w:tbl>
      <w:tblPr>
        <w:tblStyle w:val="af1"/>
        <w:tblW w:w="93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364"/>
        <w:gridCol w:w="1701"/>
        <w:gridCol w:w="1277"/>
      </w:tblGrid>
      <w:tr w:rsidR="009C7554" w:rsidRPr="004532CA" w14:paraId="34DD983D" w14:textId="77777777" w:rsidTr="000E4A14">
        <w:trPr>
          <w:cantSplit/>
          <w:trHeight w:val="242"/>
          <w:tblHeader/>
        </w:trPr>
        <w:tc>
          <w:tcPr>
            <w:tcW w:w="6364" w:type="dxa"/>
            <w:vMerge w:val="restart"/>
            <w:shd w:val="clear" w:color="auto" w:fill="D9D9D9" w:themeFill="background1" w:themeFillShade="D9"/>
          </w:tcPr>
          <w:p w14:paraId="34321AF5" w14:textId="77777777" w:rsidR="009C7554" w:rsidRPr="004532CA" w:rsidRDefault="009C7554" w:rsidP="000E4A14">
            <w:pPr>
              <w:pStyle w:val="aff6"/>
              <w:ind w:firstLine="0"/>
              <w:jc w:val="center"/>
              <w:rPr>
                <w:b/>
                <w:i/>
                <w:sz w:val="20"/>
                <w:szCs w:val="20"/>
                <w:lang w:val="ru-RU"/>
              </w:rPr>
            </w:pPr>
            <w:r>
              <w:rPr>
                <w:b/>
                <w:i/>
                <w:sz w:val="20"/>
                <w:szCs w:val="20"/>
                <w:lang w:val="ru-RU"/>
              </w:rPr>
              <w:t>Нормируемый параметр</w:t>
            </w:r>
          </w:p>
        </w:tc>
        <w:tc>
          <w:tcPr>
            <w:tcW w:w="2977" w:type="dxa"/>
            <w:gridSpan w:val="2"/>
            <w:shd w:val="clear" w:color="auto" w:fill="D9D9D9" w:themeFill="background1" w:themeFillShade="D9"/>
          </w:tcPr>
          <w:p w14:paraId="0140FAAE" w14:textId="77777777" w:rsidR="009C7554" w:rsidRPr="00237DA6" w:rsidRDefault="009C7554" w:rsidP="000E4A14">
            <w:pPr>
              <w:pStyle w:val="aff6"/>
              <w:ind w:firstLine="0"/>
              <w:jc w:val="center"/>
              <w:rPr>
                <w:b/>
                <w:i/>
                <w:sz w:val="20"/>
                <w:szCs w:val="20"/>
                <w:lang w:val="ru-RU"/>
              </w:rPr>
            </w:pPr>
            <w:r>
              <w:rPr>
                <w:b/>
                <w:i/>
                <w:sz w:val="20"/>
                <w:szCs w:val="20"/>
                <w:lang w:val="ru-RU"/>
              </w:rPr>
              <w:t>Минимальные значения</w:t>
            </w:r>
          </w:p>
        </w:tc>
      </w:tr>
      <w:tr w:rsidR="009C7554" w:rsidRPr="004532CA" w14:paraId="57203859" w14:textId="77777777" w:rsidTr="000E4A14">
        <w:trPr>
          <w:cantSplit/>
          <w:trHeight w:val="242"/>
          <w:tblHeader/>
        </w:trPr>
        <w:tc>
          <w:tcPr>
            <w:tcW w:w="6364" w:type="dxa"/>
            <w:vMerge/>
            <w:shd w:val="clear" w:color="auto" w:fill="D9D9D9" w:themeFill="background1" w:themeFillShade="D9"/>
          </w:tcPr>
          <w:p w14:paraId="34262A63" w14:textId="77777777" w:rsidR="009C7554" w:rsidRPr="004532CA" w:rsidRDefault="009C7554" w:rsidP="000E4A14">
            <w:pPr>
              <w:pStyle w:val="aff6"/>
              <w:ind w:firstLine="0"/>
              <w:jc w:val="center"/>
              <w:rPr>
                <w:b/>
                <w:i/>
                <w:sz w:val="20"/>
                <w:szCs w:val="20"/>
                <w:lang w:val="ru-RU"/>
              </w:rPr>
            </w:pPr>
          </w:p>
        </w:tc>
        <w:tc>
          <w:tcPr>
            <w:tcW w:w="1701" w:type="dxa"/>
            <w:shd w:val="clear" w:color="auto" w:fill="D9D9D9" w:themeFill="background1" w:themeFillShade="D9"/>
          </w:tcPr>
          <w:p w14:paraId="3734EF38"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при новом стр</w:t>
            </w:r>
            <w:r w:rsidRPr="00237DA6">
              <w:rPr>
                <w:b/>
                <w:i/>
                <w:sz w:val="20"/>
                <w:szCs w:val="20"/>
                <w:lang w:val="ru-RU"/>
              </w:rPr>
              <w:t>о</w:t>
            </w:r>
            <w:r w:rsidRPr="00237DA6">
              <w:rPr>
                <w:b/>
                <w:i/>
                <w:sz w:val="20"/>
                <w:szCs w:val="20"/>
                <w:lang w:val="ru-RU"/>
              </w:rPr>
              <w:t>ительстве</w:t>
            </w:r>
          </w:p>
        </w:tc>
        <w:tc>
          <w:tcPr>
            <w:tcW w:w="1276" w:type="dxa"/>
            <w:shd w:val="clear" w:color="auto" w:fill="D9D9D9" w:themeFill="background1" w:themeFillShade="D9"/>
          </w:tcPr>
          <w:p w14:paraId="04CA11F9"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в стесне</w:t>
            </w:r>
            <w:r w:rsidRPr="00237DA6">
              <w:rPr>
                <w:b/>
                <w:i/>
                <w:sz w:val="20"/>
                <w:szCs w:val="20"/>
                <w:lang w:val="ru-RU"/>
              </w:rPr>
              <w:t>н</w:t>
            </w:r>
            <w:r w:rsidRPr="00237DA6">
              <w:rPr>
                <w:b/>
                <w:i/>
                <w:sz w:val="20"/>
                <w:szCs w:val="20"/>
                <w:lang w:val="ru-RU"/>
              </w:rPr>
              <w:t xml:space="preserve">ных условиях </w:t>
            </w:r>
          </w:p>
        </w:tc>
      </w:tr>
      <w:tr w:rsidR="009C7554" w:rsidRPr="00FF31C5" w14:paraId="42DFB45A" w14:textId="77777777" w:rsidTr="000E4A14">
        <w:trPr>
          <w:cantSplit/>
        </w:trPr>
        <w:tc>
          <w:tcPr>
            <w:tcW w:w="6364" w:type="dxa"/>
            <w:shd w:val="clear" w:color="auto" w:fill="F2F2F2" w:themeFill="background1" w:themeFillShade="F2"/>
          </w:tcPr>
          <w:p w14:paraId="0A1EA5B2" w14:textId="77777777" w:rsidR="009C7554" w:rsidRPr="00FF31C5" w:rsidRDefault="009C7554" w:rsidP="000E4A14">
            <w:pPr>
              <w:pStyle w:val="aff6"/>
              <w:ind w:firstLine="0"/>
              <w:rPr>
                <w:sz w:val="20"/>
                <w:szCs w:val="20"/>
                <w:lang w:val="ru-RU"/>
              </w:rPr>
            </w:pPr>
            <w:r w:rsidRPr="00237DA6">
              <w:rPr>
                <w:sz w:val="20"/>
                <w:szCs w:val="20"/>
                <w:lang w:val="ru-RU"/>
              </w:rPr>
              <w:t>Расчетная скорость движения, км/ч</w:t>
            </w:r>
          </w:p>
        </w:tc>
        <w:tc>
          <w:tcPr>
            <w:tcW w:w="1701" w:type="dxa"/>
            <w:shd w:val="clear" w:color="auto" w:fill="auto"/>
          </w:tcPr>
          <w:p w14:paraId="54C75EB3" w14:textId="77777777" w:rsidR="009C7554" w:rsidRPr="00BE7242" w:rsidRDefault="009C7554" w:rsidP="000E4A14">
            <w:pPr>
              <w:pStyle w:val="aff6"/>
              <w:ind w:firstLine="0"/>
              <w:jc w:val="center"/>
              <w:rPr>
                <w:sz w:val="20"/>
                <w:szCs w:val="20"/>
                <w:lang w:val="ru-RU"/>
              </w:rPr>
            </w:pPr>
            <w:r>
              <w:rPr>
                <w:sz w:val="20"/>
                <w:szCs w:val="20"/>
                <w:lang w:val="ru-RU"/>
              </w:rPr>
              <w:t>25</w:t>
            </w:r>
          </w:p>
        </w:tc>
        <w:tc>
          <w:tcPr>
            <w:tcW w:w="1276" w:type="dxa"/>
            <w:shd w:val="clear" w:color="auto" w:fill="auto"/>
          </w:tcPr>
          <w:p w14:paraId="7F88EC57" w14:textId="77777777" w:rsidR="009C7554" w:rsidRPr="00BE7242" w:rsidRDefault="009C7554" w:rsidP="000E4A14">
            <w:pPr>
              <w:pStyle w:val="aff6"/>
              <w:ind w:firstLine="0"/>
              <w:jc w:val="center"/>
              <w:rPr>
                <w:sz w:val="20"/>
                <w:szCs w:val="20"/>
                <w:lang w:val="ru-RU"/>
              </w:rPr>
            </w:pPr>
            <w:r>
              <w:rPr>
                <w:sz w:val="20"/>
                <w:szCs w:val="20"/>
                <w:lang w:val="ru-RU"/>
              </w:rPr>
              <w:t>15</w:t>
            </w:r>
          </w:p>
        </w:tc>
      </w:tr>
      <w:tr w:rsidR="009C7554" w:rsidRPr="00FF31C5" w14:paraId="492FB120" w14:textId="77777777" w:rsidTr="000E4A14">
        <w:trPr>
          <w:cantSplit/>
        </w:trPr>
        <w:tc>
          <w:tcPr>
            <w:tcW w:w="6364" w:type="dxa"/>
            <w:shd w:val="clear" w:color="auto" w:fill="F2F2F2" w:themeFill="background1" w:themeFillShade="F2"/>
          </w:tcPr>
          <w:p w14:paraId="1B16A628" w14:textId="77777777" w:rsidR="009C7554" w:rsidRPr="00237DA6" w:rsidRDefault="009C7554" w:rsidP="000E4A14">
            <w:pPr>
              <w:pStyle w:val="aff6"/>
              <w:ind w:firstLine="0"/>
              <w:rPr>
                <w:sz w:val="20"/>
                <w:szCs w:val="20"/>
                <w:lang w:val="ru-RU"/>
              </w:rPr>
            </w:pPr>
            <w:r w:rsidRPr="00237DA6">
              <w:rPr>
                <w:sz w:val="20"/>
                <w:szCs w:val="20"/>
                <w:lang w:val="ru-RU"/>
              </w:rPr>
              <w:t>Ширина проезжей части для движения, м, не менее:</w:t>
            </w:r>
          </w:p>
        </w:tc>
        <w:tc>
          <w:tcPr>
            <w:tcW w:w="1701" w:type="dxa"/>
            <w:shd w:val="clear" w:color="auto" w:fill="auto"/>
          </w:tcPr>
          <w:p w14:paraId="4EF10E9E" w14:textId="77777777" w:rsidR="009C7554" w:rsidRDefault="009C7554" w:rsidP="000E4A14">
            <w:pPr>
              <w:pStyle w:val="aff6"/>
              <w:ind w:firstLine="0"/>
              <w:jc w:val="center"/>
              <w:rPr>
                <w:sz w:val="20"/>
                <w:szCs w:val="20"/>
                <w:lang w:val="ru-RU"/>
              </w:rPr>
            </w:pPr>
          </w:p>
        </w:tc>
        <w:tc>
          <w:tcPr>
            <w:tcW w:w="1276" w:type="dxa"/>
            <w:shd w:val="clear" w:color="auto" w:fill="auto"/>
          </w:tcPr>
          <w:p w14:paraId="10CAA52F" w14:textId="77777777" w:rsidR="009C7554" w:rsidRDefault="009C7554" w:rsidP="000E4A14">
            <w:pPr>
              <w:pStyle w:val="aff6"/>
              <w:ind w:firstLine="0"/>
              <w:jc w:val="center"/>
              <w:rPr>
                <w:sz w:val="20"/>
                <w:szCs w:val="20"/>
                <w:lang w:val="ru-RU"/>
              </w:rPr>
            </w:pPr>
          </w:p>
        </w:tc>
      </w:tr>
      <w:tr w:rsidR="009C7554" w:rsidRPr="00FF31C5" w14:paraId="0B360690" w14:textId="77777777" w:rsidTr="000E4A14">
        <w:trPr>
          <w:cantSplit/>
        </w:trPr>
        <w:tc>
          <w:tcPr>
            <w:tcW w:w="6364" w:type="dxa"/>
            <w:shd w:val="clear" w:color="auto" w:fill="F2F2F2" w:themeFill="background1" w:themeFillShade="F2"/>
          </w:tcPr>
          <w:p w14:paraId="45AAE32E" w14:textId="77777777" w:rsidR="009C7554" w:rsidRPr="00237DA6" w:rsidRDefault="009C7554" w:rsidP="000E4A14">
            <w:pPr>
              <w:pStyle w:val="aff6"/>
              <w:ind w:left="380" w:firstLine="0"/>
              <w:rPr>
                <w:sz w:val="20"/>
                <w:szCs w:val="20"/>
                <w:lang w:val="ru-RU"/>
              </w:rPr>
            </w:pPr>
            <w:r w:rsidRPr="00237DA6">
              <w:rPr>
                <w:sz w:val="20"/>
                <w:szCs w:val="20"/>
                <w:lang w:val="ru-RU"/>
              </w:rPr>
              <w:t>однополосного одностороннего</w:t>
            </w:r>
          </w:p>
        </w:tc>
        <w:tc>
          <w:tcPr>
            <w:tcW w:w="1701" w:type="dxa"/>
            <w:shd w:val="clear" w:color="auto" w:fill="auto"/>
          </w:tcPr>
          <w:p w14:paraId="47DA2B49" w14:textId="77777777" w:rsidR="009C7554" w:rsidRDefault="009C7554" w:rsidP="000E4A14">
            <w:pPr>
              <w:pStyle w:val="aff6"/>
              <w:ind w:firstLine="0"/>
              <w:jc w:val="center"/>
              <w:rPr>
                <w:sz w:val="20"/>
                <w:szCs w:val="20"/>
                <w:lang w:val="ru-RU"/>
              </w:rPr>
            </w:pPr>
            <w:r w:rsidRPr="00237DA6">
              <w:rPr>
                <w:sz w:val="20"/>
                <w:szCs w:val="20"/>
                <w:lang w:val="ru-RU"/>
              </w:rPr>
              <w:t xml:space="preserve">1,0-1,5 </w:t>
            </w:r>
          </w:p>
        </w:tc>
        <w:tc>
          <w:tcPr>
            <w:tcW w:w="1276" w:type="dxa"/>
            <w:shd w:val="clear" w:color="auto" w:fill="auto"/>
          </w:tcPr>
          <w:p w14:paraId="17BB659D" w14:textId="77777777" w:rsidR="009C7554" w:rsidRDefault="009C7554" w:rsidP="000E4A14">
            <w:pPr>
              <w:pStyle w:val="aff6"/>
              <w:ind w:firstLine="0"/>
              <w:jc w:val="center"/>
              <w:rPr>
                <w:sz w:val="20"/>
                <w:szCs w:val="20"/>
                <w:lang w:val="ru-RU"/>
              </w:rPr>
            </w:pPr>
            <w:r w:rsidRPr="00237DA6">
              <w:rPr>
                <w:sz w:val="20"/>
                <w:szCs w:val="20"/>
                <w:lang w:val="ru-RU"/>
              </w:rPr>
              <w:t xml:space="preserve">0,75-1,0 </w:t>
            </w:r>
          </w:p>
        </w:tc>
      </w:tr>
      <w:tr w:rsidR="009C7554" w:rsidRPr="00FF31C5" w14:paraId="4BCAFDDB" w14:textId="77777777" w:rsidTr="000E4A14">
        <w:trPr>
          <w:cantSplit/>
        </w:trPr>
        <w:tc>
          <w:tcPr>
            <w:tcW w:w="6364" w:type="dxa"/>
            <w:shd w:val="clear" w:color="auto" w:fill="F2F2F2" w:themeFill="background1" w:themeFillShade="F2"/>
          </w:tcPr>
          <w:p w14:paraId="32A68394" w14:textId="77777777" w:rsidR="009C7554" w:rsidRPr="00237DA6" w:rsidRDefault="009C7554" w:rsidP="000E4A14">
            <w:pPr>
              <w:pStyle w:val="aff6"/>
              <w:ind w:left="380" w:firstLine="0"/>
              <w:rPr>
                <w:sz w:val="20"/>
                <w:szCs w:val="20"/>
                <w:lang w:val="ru-RU"/>
              </w:rPr>
            </w:pPr>
            <w:r w:rsidRPr="00237DA6">
              <w:rPr>
                <w:sz w:val="20"/>
                <w:szCs w:val="20"/>
                <w:lang w:val="ru-RU"/>
              </w:rPr>
              <w:lastRenderedPageBreak/>
              <w:t>двухполосного одностороннего</w:t>
            </w:r>
          </w:p>
        </w:tc>
        <w:tc>
          <w:tcPr>
            <w:tcW w:w="1701" w:type="dxa"/>
            <w:shd w:val="clear" w:color="auto" w:fill="auto"/>
          </w:tcPr>
          <w:p w14:paraId="39128042" w14:textId="77777777" w:rsidR="009C7554" w:rsidRDefault="009C7554" w:rsidP="000E4A14">
            <w:pPr>
              <w:pStyle w:val="aff6"/>
              <w:ind w:firstLine="0"/>
              <w:jc w:val="center"/>
              <w:rPr>
                <w:sz w:val="20"/>
                <w:szCs w:val="20"/>
                <w:lang w:val="ru-RU"/>
              </w:rPr>
            </w:pPr>
            <w:r w:rsidRPr="00237DA6">
              <w:rPr>
                <w:sz w:val="20"/>
                <w:szCs w:val="20"/>
                <w:lang w:val="ru-RU"/>
              </w:rPr>
              <w:t xml:space="preserve">1,75-2,5 </w:t>
            </w:r>
          </w:p>
        </w:tc>
        <w:tc>
          <w:tcPr>
            <w:tcW w:w="1276" w:type="dxa"/>
            <w:shd w:val="clear" w:color="auto" w:fill="auto"/>
          </w:tcPr>
          <w:p w14:paraId="15CF465C" w14:textId="77777777" w:rsidR="009C7554" w:rsidRDefault="009C7554" w:rsidP="000E4A14">
            <w:pPr>
              <w:pStyle w:val="aff6"/>
              <w:ind w:firstLine="0"/>
              <w:jc w:val="center"/>
              <w:rPr>
                <w:sz w:val="20"/>
                <w:szCs w:val="20"/>
                <w:lang w:val="ru-RU"/>
              </w:rPr>
            </w:pPr>
            <w:r w:rsidRPr="00237DA6">
              <w:rPr>
                <w:sz w:val="20"/>
                <w:szCs w:val="20"/>
                <w:lang w:val="ru-RU"/>
              </w:rPr>
              <w:t xml:space="preserve">1,50 </w:t>
            </w:r>
          </w:p>
        </w:tc>
      </w:tr>
      <w:tr w:rsidR="009C7554" w:rsidRPr="00FF31C5" w14:paraId="123576D5" w14:textId="77777777" w:rsidTr="000E4A14">
        <w:trPr>
          <w:cantSplit/>
        </w:trPr>
        <w:tc>
          <w:tcPr>
            <w:tcW w:w="6364" w:type="dxa"/>
            <w:shd w:val="clear" w:color="auto" w:fill="F2F2F2" w:themeFill="background1" w:themeFillShade="F2"/>
          </w:tcPr>
          <w:p w14:paraId="45798A82" w14:textId="77777777" w:rsidR="009C7554" w:rsidRPr="00237DA6" w:rsidRDefault="009C7554" w:rsidP="000E4A14">
            <w:pPr>
              <w:pStyle w:val="aff6"/>
              <w:ind w:left="380" w:firstLine="0"/>
              <w:rPr>
                <w:sz w:val="20"/>
                <w:szCs w:val="20"/>
                <w:lang w:val="ru-RU"/>
              </w:rPr>
            </w:pPr>
            <w:r w:rsidRPr="00237DA6">
              <w:rPr>
                <w:sz w:val="20"/>
                <w:szCs w:val="20"/>
                <w:lang w:val="ru-RU"/>
              </w:rPr>
              <w:t>двухполосного со встречным движением</w:t>
            </w:r>
          </w:p>
        </w:tc>
        <w:tc>
          <w:tcPr>
            <w:tcW w:w="1701" w:type="dxa"/>
            <w:shd w:val="clear" w:color="auto" w:fill="auto"/>
          </w:tcPr>
          <w:p w14:paraId="62C36FCC" w14:textId="77777777" w:rsidR="009C7554" w:rsidRDefault="009C7554" w:rsidP="000E4A14">
            <w:pPr>
              <w:pStyle w:val="aff6"/>
              <w:ind w:firstLine="0"/>
              <w:jc w:val="center"/>
              <w:rPr>
                <w:sz w:val="20"/>
                <w:szCs w:val="20"/>
                <w:lang w:val="ru-RU"/>
              </w:rPr>
            </w:pPr>
            <w:r w:rsidRPr="00237DA6">
              <w:rPr>
                <w:sz w:val="20"/>
                <w:szCs w:val="20"/>
                <w:lang w:val="ru-RU"/>
              </w:rPr>
              <w:t xml:space="preserve">2,50-3,6 </w:t>
            </w:r>
          </w:p>
        </w:tc>
        <w:tc>
          <w:tcPr>
            <w:tcW w:w="1276" w:type="dxa"/>
            <w:shd w:val="clear" w:color="auto" w:fill="auto"/>
          </w:tcPr>
          <w:p w14:paraId="7EA4C564" w14:textId="77777777" w:rsidR="009C7554" w:rsidRDefault="009C7554" w:rsidP="000E4A14">
            <w:pPr>
              <w:pStyle w:val="aff6"/>
              <w:ind w:firstLine="0"/>
              <w:jc w:val="center"/>
              <w:rPr>
                <w:sz w:val="20"/>
                <w:szCs w:val="20"/>
                <w:lang w:val="ru-RU"/>
              </w:rPr>
            </w:pPr>
            <w:r w:rsidRPr="00237DA6">
              <w:rPr>
                <w:sz w:val="20"/>
                <w:szCs w:val="20"/>
                <w:lang w:val="ru-RU"/>
              </w:rPr>
              <w:t xml:space="preserve">2,00 </w:t>
            </w:r>
          </w:p>
        </w:tc>
      </w:tr>
      <w:tr w:rsidR="009C7554" w:rsidRPr="00FF31C5" w14:paraId="669FA9EC" w14:textId="77777777" w:rsidTr="000E4A14">
        <w:trPr>
          <w:cantSplit/>
        </w:trPr>
        <w:tc>
          <w:tcPr>
            <w:tcW w:w="6364" w:type="dxa"/>
            <w:shd w:val="clear" w:color="auto" w:fill="F2F2F2" w:themeFill="background1" w:themeFillShade="F2"/>
          </w:tcPr>
          <w:p w14:paraId="281C7344" w14:textId="77777777" w:rsidR="009C7554" w:rsidRPr="00237DA6" w:rsidRDefault="009C7554" w:rsidP="000E4A14">
            <w:pPr>
              <w:pStyle w:val="aff6"/>
              <w:ind w:firstLine="0"/>
              <w:rPr>
                <w:sz w:val="20"/>
                <w:szCs w:val="20"/>
                <w:lang w:val="ru-RU"/>
              </w:rPr>
            </w:pPr>
            <w:r w:rsidRPr="00237DA6">
              <w:rPr>
                <w:sz w:val="20"/>
                <w:szCs w:val="20"/>
                <w:lang w:val="ru-RU"/>
              </w:rPr>
              <w:t>Ширина велосипедной и пешеходной дорожки с разделением движения дорожной разметкой, м</w:t>
            </w:r>
          </w:p>
        </w:tc>
        <w:tc>
          <w:tcPr>
            <w:tcW w:w="1701" w:type="dxa"/>
            <w:shd w:val="clear" w:color="auto" w:fill="auto"/>
          </w:tcPr>
          <w:p w14:paraId="667EBFC8" w14:textId="77777777" w:rsidR="009C7554" w:rsidRPr="00745F48" w:rsidRDefault="009C7554" w:rsidP="000E4A14">
            <w:pPr>
              <w:pStyle w:val="aff6"/>
              <w:ind w:firstLine="0"/>
              <w:jc w:val="center"/>
              <w:rPr>
                <w:sz w:val="20"/>
                <w:szCs w:val="20"/>
              </w:rPr>
            </w:pPr>
            <w:r w:rsidRPr="00237DA6">
              <w:rPr>
                <w:sz w:val="20"/>
                <w:szCs w:val="20"/>
                <w:lang w:val="ru-RU"/>
              </w:rPr>
              <w:t xml:space="preserve">1,5-6,0 </w:t>
            </w:r>
            <w:r>
              <w:rPr>
                <w:sz w:val="20"/>
                <w:szCs w:val="20"/>
              </w:rPr>
              <w:t>[1]</w:t>
            </w:r>
          </w:p>
        </w:tc>
        <w:tc>
          <w:tcPr>
            <w:tcW w:w="1276" w:type="dxa"/>
            <w:shd w:val="clear" w:color="auto" w:fill="auto"/>
          </w:tcPr>
          <w:p w14:paraId="279051D2" w14:textId="77777777" w:rsidR="009C7554" w:rsidRPr="00745F48" w:rsidRDefault="009C7554" w:rsidP="000E4A14">
            <w:pPr>
              <w:pStyle w:val="aff6"/>
              <w:ind w:firstLine="0"/>
              <w:jc w:val="center"/>
              <w:rPr>
                <w:sz w:val="20"/>
                <w:szCs w:val="20"/>
              </w:rPr>
            </w:pPr>
            <w:r w:rsidRPr="00237DA6">
              <w:rPr>
                <w:sz w:val="20"/>
                <w:szCs w:val="20"/>
                <w:lang w:val="ru-RU"/>
              </w:rPr>
              <w:t xml:space="preserve">1,5-3,25 </w:t>
            </w:r>
            <w:r>
              <w:rPr>
                <w:sz w:val="20"/>
                <w:szCs w:val="20"/>
              </w:rPr>
              <w:t>[2]</w:t>
            </w:r>
          </w:p>
        </w:tc>
      </w:tr>
      <w:tr w:rsidR="009C7554" w:rsidRPr="00FF31C5" w14:paraId="67778A36" w14:textId="77777777" w:rsidTr="000E4A14">
        <w:trPr>
          <w:cantSplit/>
        </w:trPr>
        <w:tc>
          <w:tcPr>
            <w:tcW w:w="6364" w:type="dxa"/>
            <w:shd w:val="clear" w:color="auto" w:fill="F2F2F2" w:themeFill="background1" w:themeFillShade="F2"/>
          </w:tcPr>
          <w:p w14:paraId="1646AB43" w14:textId="77777777" w:rsidR="009C7554" w:rsidRPr="00237DA6" w:rsidRDefault="009C7554" w:rsidP="000E4A14">
            <w:pPr>
              <w:pStyle w:val="aff6"/>
              <w:ind w:firstLine="0"/>
              <w:rPr>
                <w:sz w:val="20"/>
                <w:szCs w:val="20"/>
                <w:lang w:val="ru-RU"/>
              </w:rPr>
            </w:pPr>
            <w:r w:rsidRPr="00237DA6">
              <w:rPr>
                <w:sz w:val="20"/>
                <w:szCs w:val="20"/>
                <w:lang w:val="ru-RU"/>
              </w:rPr>
              <w:t xml:space="preserve">Ширина велопешеходной дорожки, м </w:t>
            </w:r>
          </w:p>
        </w:tc>
        <w:tc>
          <w:tcPr>
            <w:tcW w:w="1701" w:type="dxa"/>
            <w:shd w:val="clear" w:color="auto" w:fill="auto"/>
          </w:tcPr>
          <w:p w14:paraId="3024EBBA" w14:textId="77777777" w:rsidR="009C7554" w:rsidRPr="00745F48" w:rsidRDefault="009C7554" w:rsidP="000E4A14">
            <w:pPr>
              <w:pStyle w:val="aff6"/>
              <w:ind w:firstLine="0"/>
              <w:jc w:val="center"/>
              <w:rPr>
                <w:sz w:val="20"/>
                <w:szCs w:val="20"/>
              </w:rPr>
            </w:pPr>
            <w:r w:rsidRPr="00237DA6">
              <w:rPr>
                <w:sz w:val="20"/>
                <w:szCs w:val="20"/>
                <w:lang w:val="ru-RU"/>
              </w:rPr>
              <w:t>1,5-3,0</w:t>
            </w:r>
            <w:r>
              <w:rPr>
                <w:sz w:val="20"/>
                <w:szCs w:val="20"/>
              </w:rPr>
              <w:t xml:space="preserve"> [3]</w:t>
            </w:r>
          </w:p>
        </w:tc>
        <w:tc>
          <w:tcPr>
            <w:tcW w:w="1276" w:type="dxa"/>
            <w:shd w:val="clear" w:color="auto" w:fill="auto"/>
          </w:tcPr>
          <w:p w14:paraId="137415DD" w14:textId="77777777" w:rsidR="009C7554" w:rsidRPr="00745F48" w:rsidRDefault="009C7554" w:rsidP="000E4A14">
            <w:pPr>
              <w:pStyle w:val="aff6"/>
              <w:ind w:firstLine="0"/>
              <w:jc w:val="center"/>
              <w:rPr>
                <w:sz w:val="20"/>
                <w:szCs w:val="20"/>
              </w:rPr>
            </w:pPr>
            <w:r w:rsidRPr="00237DA6">
              <w:rPr>
                <w:sz w:val="20"/>
                <w:szCs w:val="20"/>
                <w:lang w:val="ru-RU"/>
              </w:rPr>
              <w:t xml:space="preserve">1,5-2,0 </w:t>
            </w:r>
            <w:r>
              <w:rPr>
                <w:sz w:val="20"/>
                <w:szCs w:val="20"/>
              </w:rPr>
              <w:t>[4]</w:t>
            </w:r>
          </w:p>
        </w:tc>
      </w:tr>
      <w:tr w:rsidR="009C7554" w:rsidRPr="00FF31C5" w14:paraId="44928722" w14:textId="77777777" w:rsidTr="000E4A14">
        <w:trPr>
          <w:cantSplit/>
        </w:trPr>
        <w:tc>
          <w:tcPr>
            <w:tcW w:w="6364" w:type="dxa"/>
            <w:shd w:val="clear" w:color="auto" w:fill="F2F2F2" w:themeFill="background1" w:themeFillShade="F2"/>
          </w:tcPr>
          <w:p w14:paraId="6FFE2C08" w14:textId="77777777" w:rsidR="009C7554" w:rsidRPr="00237DA6" w:rsidRDefault="009C7554" w:rsidP="000E4A14">
            <w:pPr>
              <w:pStyle w:val="aff6"/>
              <w:ind w:firstLine="0"/>
              <w:rPr>
                <w:sz w:val="20"/>
                <w:szCs w:val="20"/>
                <w:lang w:val="ru-RU"/>
              </w:rPr>
            </w:pPr>
            <w:r w:rsidRPr="00237DA6">
              <w:rPr>
                <w:sz w:val="20"/>
                <w:szCs w:val="20"/>
                <w:lang w:val="ru-RU"/>
              </w:rPr>
              <w:t>Ширина полосы для велосипедистов, м</w:t>
            </w:r>
          </w:p>
        </w:tc>
        <w:tc>
          <w:tcPr>
            <w:tcW w:w="1701" w:type="dxa"/>
            <w:shd w:val="clear" w:color="auto" w:fill="auto"/>
          </w:tcPr>
          <w:p w14:paraId="04EC16C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1,20 </w:t>
            </w:r>
          </w:p>
        </w:tc>
        <w:tc>
          <w:tcPr>
            <w:tcW w:w="1276" w:type="dxa"/>
            <w:shd w:val="clear" w:color="auto" w:fill="auto"/>
          </w:tcPr>
          <w:p w14:paraId="7031E106"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0,90 </w:t>
            </w:r>
          </w:p>
        </w:tc>
      </w:tr>
      <w:tr w:rsidR="009C7554" w:rsidRPr="00FF31C5" w14:paraId="2CC39600" w14:textId="77777777" w:rsidTr="000E4A14">
        <w:trPr>
          <w:cantSplit/>
        </w:trPr>
        <w:tc>
          <w:tcPr>
            <w:tcW w:w="6364" w:type="dxa"/>
            <w:shd w:val="clear" w:color="auto" w:fill="F2F2F2" w:themeFill="background1" w:themeFillShade="F2"/>
          </w:tcPr>
          <w:p w14:paraId="4457092E" w14:textId="77777777" w:rsidR="009C7554" w:rsidRPr="00237DA6" w:rsidRDefault="009C7554" w:rsidP="000E4A14">
            <w:pPr>
              <w:pStyle w:val="aff6"/>
              <w:ind w:firstLine="0"/>
              <w:rPr>
                <w:sz w:val="20"/>
                <w:szCs w:val="20"/>
                <w:lang w:val="ru-RU"/>
              </w:rPr>
            </w:pPr>
            <w:r w:rsidRPr="00237DA6">
              <w:rPr>
                <w:sz w:val="20"/>
                <w:szCs w:val="20"/>
                <w:lang w:val="ru-RU"/>
              </w:rPr>
              <w:t>Ширина обочин велосипедной дорожки, м</w:t>
            </w:r>
          </w:p>
        </w:tc>
        <w:tc>
          <w:tcPr>
            <w:tcW w:w="1701" w:type="dxa"/>
            <w:shd w:val="clear" w:color="auto" w:fill="auto"/>
          </w:tcPr>
          <w:p w14:paraId="5A07FDC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 </w:t>
            </w:r>
          </w:p>
        </w:tc>
        <w:tc>
          <w:tcPr>
            <w:tcW w:w="1276" w:type="dxa"/>
            <w:shd w:val="clear" w:color="auto" w:fill="auto"/>
          </w:tcPr>
          <w:p w14:paraId="7F9FB3D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 </w:t>
            </w:r>
          </w:p>
        </w:tc>
      </w:tr>
      <w:tr w:rsidR="009C7554" w:rsidRPr="00FF31C5" w14:paraId="28812520" w14:textId="77777777" w:rsidTr="000E4A14">
        <w:trPr>
          <w:cantSplit/>
        </w:trPr>
        <w:tc>
          <w:tcPr>
            <w:tcW w:w="6364" w:type="dxa"/>
            <w:shd w:val="clear" w:color="auto" w:fill="F2F2F2" w:themeFill="background1" w:themeFillShade="F2"/>
          </w:tcPr>
          <w:p w14:paraId="665E55BD" w14:textId="77777777" w:rsidR="009C7554" w:rsidRPr="00237DA6" w:rsidRDefault="009C7554" w:rsidP="000E4A14">
            <w:pPr>
              <w:pStyle w:val="aff6"/>
              <w:ind w:firstLine="0"/>
              <w:rPr>
                <w:sz w:val="20"/>
                <w:szCs w:val="20"/>
                <w:lang w:val="ru-RU"/>
              </w:rPr>
            </w:pPr>
            <w:r w:rsidRPr="00237DA6">
              <w:rPr>
                <w:sz w:val="20"/>
                <w:szCs w:val="20"/>
                <w:lang w:val="ru-RU"/>
              </w:rPr>
              <w:t>Наименьший радиус кривых в плане, м:</w:t>
            </w:r>
          </w:p>
        </w:tc>
        <w:tc>
          <w:tcPr>
            <w:tcW w:w="1701" w:type="dxa"/>
            <w:shd w:val="clear" w:color="auto" w:fill="auto"/>
          </w:tcPr>
          <w:p w14:paraId="4C0C2866"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0976AABF" w14:textId="77777777" w:rsidR="009C7554" w:rsidRPr="00237DA6" w:rsidRDefault="009C7554" w:rsidP="000E4A14">
            <w:pPr>
              <w:pStyle w:val="aff6"/>
              <w:ind w:firstLine="0"/>
              <w:jc w:val="center"/>
              <w:rPr>
                <w:sz w:val="20"/>
                <w:szCs w:val="20"/>
                <w:lang w:val="ru-RU"/>
              </w:rPr>
            </w:pPr>
          </w:p>
        </w:tc>
      </w:tr>
      <w:tr w:rsidR="009C7554" w:rsidRPr="00FF31C5" w14:paraId="019790F1" w14:textId="77777777" w:rsidTr="000E4A14">
        <w:trPr>
          <w:cantSplit/>
        </w:trPr>
        <w:tc>
          <w:tcPr>
            <w:tcW w:w="6364" w:type="dxa"/>
            <w:shd w:val="clear" w:color="auto" w:fill="F2F2F2" w:themeFill="background1" w:themeFillShade="F2"/>
          </w:tcPr>
          <w:p w14:paraId="7D79F7E4" w14:textId="77777777" w:rsidR="009C7554" w:rsidRPr="00237DA6" w:rsidRDefault="009C7554" w:rsidP="000E4A14">
            <w:pPr>
              <w:pStyle w:val="aff6"/>
              <w:ind w:left="380" w:firstLine="0"/>
              <w:rPr>
                <w:sz w:val="20"/>
                <w:szCs w:val="20"/>
                <w:lang w:val="ru-RU"/>
              </w:rPr>
            </w:pPr>
            <w:r w:rsidRPr="00237DA6">
              <w:rPr>
                <w:sz w:val="20"/>
                <w:szCs w:val="20"/>
                <w:lang w:val="ru-RU"/>
              </w:rPr>
              <w:t>при отсутствии виража</w:t>
            </w:r>
          </w:p>
        </w:tc>
        <w:tc>
          <w:tcPr>
            <w:tcW w:w="1701" w:type="dxa"/>
            <w:shd w:val="clear" w:color="auto" w:fill="auto"/>
          </w:tcPr>
          <w:p w14:paraId="4B27D9AB"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30-50 </w:t>
            </w:r>
          </w:p>
        </w:tc>
        <w:tc>
          <w:tcPr>
            <w:tcW w:w="1276" w:type="dxa"/>
            <w:shd w:val="clear" w:color="auto" w:fill="auto"/>
          </w:tcPr>
          <w:p w14:paraId="52D64811"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 </w:t>
            </w:r>
          </w:p>
        </w:tc>
      </w:tr>
      <w:tr w:rsidR="009C7554" w:rsidRPr="00FF31C5" w14:paraId="0DECE78B" w14:textId="77777777" w:rsidTr="000E4A14">
        <w:trPr>
          <w:cantSplit/>
        </w:trPr>
        <w:tc>
          <w:tcPr>
            <w:tcW w:w="6364" w:type="dxa"/>
            <w:shd w:val="clear" w:color="auto" w:fill="F2F2F2" w:themeFill="background1" w:themeFillShade="F2"/>
          </w:tcPr>
          <w:p w14:paraId="2EA01C15" w14:textId="77777777" w:rsidR="009C7554" w:rsidRPr="00237DA6" w:rsidRDefault="009C7554" w:rsidP="000E4A14">
            <w:pPr>
              <w:pStyle w:val="aff6"/>
              <w:ind w:left="380" w:firstLine="0"/>
              <w:rPr>
                <w:sz w:val="20"/>
                <w:szCs w:val="20"/>
                <w:lang w:val="ru-RU"/>
              </w:rPr>
            </w:pPr>
            <w:r w:rsidRPr="00237DA6">
              <w:rPr>
                <w:sz w:val="20"/>
                <w:szCs w:val="20"/>
                <w:lang w:val="ru-RU"/>
              </w:rPr>
              <w:t>при устройстве виража</w:t>
            </w:r>
          </w:p>
        </w:tc>
        <w:tc>
          <w:tcPr>
            <w:tcW w:w="1701" w:type="dxa"/>
            <w:shd w:val="clear" w:color="auto" w:fill="auto"/>
          </w:tcPr>
          <w:p w14:paraId="4F6223C0"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0302651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 </w:t>
            </w:r>
          </w:p>
        </w:tc>
      </w:tr>
      <w:tr w:rsidR="009C7554" w:rsidRPr="00FF31C5" w14:paraId="0ACBFD51" w14:textId="77777777" w:rsidTr="000E4A14">
        <w:trPr>
          <w:cantSplit/>
        </w:trPr>
        <w:tc>
          <w:tcPr>
            <w:tcW w:w="6364" w:type="dxa"/>
            <w:shd w:val="clear" w:color="auto" w:fill="F2F2F2" w:themeFill="background1" w:themeFillShade="F2"/>
          </w:tcPr>
          <w:p w14:paraId="547B7E36" w14:textId="77777777" w:rsidR="009C7554" w:rsidRPr="00237DA6" w:rsidRDefault="009C7554" w:rsidP="000E4A14">
            <w:pPr>
              <w:pStyle w:val="aff6"/>
              <w:ind w:firstLine="0"/>
              <w:rPr>
                <w:sz w:val="20"/>
                <w:szCs w:val="20"/>
                <w:lang w:val="ru-RU"/>
              </w:rPr>
            </w:pPr>
            <w:r w:rsidRPr="00237DA6">
              <w:rPr>
                <w:sz w:val="20"/>
                <w:szCs w:val="20"/>
                <w:lang w:val="ru-RU"/>
              </w:rPr>
              <w:t>Наименьший радиус вертикальных кривых, м:</w:t>
            </w:r>
          </w:p>
        </w:tc>
        <w:tc>
          <w:tcPr>
            <w:tcW w:w="1701" w:type="dxa"/>
            <w:shd w:val="clear" w:color="auto" w:fill="auto"/>
          </w:tcPr>
          <w:p w14:paraId="20A5CFBC"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141F2B47" w14:textId="77777777" w:rsidR="009C7554" w:rsidRPr="00237DA6" w:rsidRDefault="009C7554" w:rsidP="000E4A14">
            <w:pPr>
              <w:pStyle w:val="aff6"/>
              <w:ind w:firstLine="0"/>
              <w:jc w:val="center"/>
              <w:rPr>
                <w:sz w:val="20"/>
                <w:szCs w:val="20"/>
                <w:lang w:val="ru-RU"/>
              </w:rPr>
            </w:pPr>
          </w:p>
        </w:tc>
      </w:tr>
      <w:tr w:rsidR="009C7554" w:rsidRPr="00FF31C5" w14:paraId="531D34DD" w14:textId="77777777" w:rsidTr="000E4A14">
        <w:trPr>
          <w:cantSplit/>
        </w:trPr>
        <w:tc>
          <w:tcPr>
            <w:tcW w:w="6364" w:type="dxa"/>
            <w:shd w:val="clear" w:color="auto" w:fill="F2F2F2" w:themeFill="background1" w:themeFillShade="F2"/>
          </w:tcPr>
          <w:p w14:paraId="4EC1BA95" w14:textId="77777777" w:rsidR="009C7554" w:rsidRPr="00237DA6" w:rsidRDefault="009C7554" w:rsidP="000E4A14">
            <w:pPr>
              <w:pStyle w:val="aff6"/>
              <w:ind w:left="380" w:firstLine="0"/>
              <w:rPr>
                <w:sz w:val="20"/>
                <w:szCs w:val="20"/>
                <w:lang w:val="ru-RU"/>
              </w:rPr>
            </w:pPr>
            <w:r w:rsidRPr="00237DA6">
              <w:rPr>
                <w:sz w:val="20"/>
                <w:szCs w:val="20"/>
                <w:lang w:val="ru-RU"/>
              </w:rPr>
              <w:t>выпуклых</w:t>
            </w:r>
          </w:p>
        </w:tc>
        <w:tc>
          <w:tcPr>
            <w:tcW w:w="1701" w:type="dxa"/>
            <w:shd w:val="clear" w:color="auto" w:fill="auto"/>
          </w:tcPr>
          <w:p w14:paraId="791FBBC5"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500 </w:t>
            </w:r>
          </w:p>
        </w:tc>
        <w:tc>
          <w:tcPr>
            <w:tcW w:w="1276" w:type="dxa"/>
            <w:shd w:val="clear" w:color="auto" w:fill="auto"/>
          </w:tcPr>
          <w:p w14:paraId="51736602"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400 </w:t>
            </w:r>
          </w:p>
        </w:tc>
      </w:tr>
      <w:tr w:rsidR="009C7554" w:rsidRPr="00FF31C5" w14:paraId="4875ED8D" w14:textId="77777777" w:rsidTr="000E4A14">
        <w:trPr>
          <w:cantSplit/>
        </w:trPr>
        <w:tc>
          <w:tcPr>
            <w:tcW w:w="6364" w:type="dxa"/>
            <w:shd w:val="clear" w:color="auto" w:fill="F2F2F2" w:themeFill="background1" w:themeFillShade="F2"/>
          </w:tcPr>
          <w:p w14:paraId="2281EFD5" w14:textId="77777777" w:rsidR="009C7554" w:rsidRPr="00237DA6" w:rsidRDefault="009C7554" w:rsidP="000E4A14">
            <w:pPr>
              <w:pStyle w:val="aff6"/>
              <w:ind w:left="380" w:firstLine="0"/>
              <w:rPr>
                <w:sz w:val="20"/>
                <w:szCs w:val="20"/>
                <w:lang w:val="ru-RU"/>
              </w:rPr>
            </w:pPr>
            <w:r w:rsidRPr="00237DA6">
              <w:rPr>
                <w:sz w:val="20"/>
                <w:szCs w:val="20"/>
                <w:lang w:val="ru-RU"/>
              </w:rPr>
              <w:t>вогнутых</w:t>
            </w:r>
          </w:p>
        </w:tc>
        <w:tc>
          <w:tcPr>
            <w:tcW w:w="1701" w:type="dxa"/>
            <w:shd w:val="clear" w:color="auto" w:fill="auto"/>
          </w:tcPr>
          <w:p w14:paraId="6DDA874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150 </w:t>
            </w:r>
          </w:p>
        </w:tc>
        <w:tc>
          <w:tcPr>
            <w:tcW w:w="1276" w:type="dxa"/>
            <w:shd w:val="clear" w:color="auto" w:fill="auto"/>
          </w:tcPr>
          <w:p w14:paraId="7384CB3E"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100 </w:t>
            </w:r>
          </w:p>
        </w:tc>
      </w:tr>
      <w:tr w:rsidR="009C7554" w:rsidRPr="00FF31C5" w14:paraId="11F1D2C1" w14:textId="77777777" w:rsidTr="000E4A14">
        <w:trPr>
          <w:cantSplit/>
        </w:trPr>
        <w:tc>
          <w:tcPr>
            <w:tcW w:w="6364" w:type="dxa"/>
            <w:shd w:val="clear" w:color="auto" w:fill="F2F2F2" w:themeFill="background1" w:themeFillShade="F2"/>
          </w:tcPr>
          <w:p w14:paraId="6F2726F1" w14:textId="77777777" w:rsidR="009C7554" w:rsidRPr="00237DA6" w:rsidRDefault="009C7554" w:rsidP="000E4A14">
            <w:pPr>
              <w:pStyle w:val="aff6"/>
              <w:ind w:firstLine="0"/>
              <w:rPr>
                <w:sz w:val="20"/>
                <w:szCs w:val="20"/>
                <w:lang w:val="ru-RU"/>
              </w:rPr>
            </w:pPr>
            <w:r w:rsidRPr="00237DA6">
              <w:rPr>
                <w:sz w:val="20"/>
                <w:szCs w:val="20"/>
                <w:lang w:val="ru-RU"/>
              </w:rPr>
              <w:t>Наибольший продольный уклон, ‰</w:t>
            </w:r>
          </w:p>
        </w:tc>
        <w:tc>
          <w:tcPr>
            <w:tcW w:w="1701" w:type="dxa"/>
            <w:shd w:val="clear" w:color="auto" w:fill="auto"/>
          </w:tcPr>
          <w:p w14:paraId="4C0DDAE5"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4A935A08" w14:textId="77777777" w:rsidR="009C7554" w:rsidRPr="00237DA6" w:rsidRDefault="009C7554" w:rsidP="000E4A14">
            <w:pPr>
              <w:pStyle w:val="aff6"/>
              <w:ind w:firstLine="0"/>
              <w:jc w:val="center"/>
              <w:rPr>
                <w:sz w:val="20"/>
                <w:szCs w:val="20"/>
                <w:lang w:val="ru-RU"/>
              </w:rPr>
            </w:pPr>
          </w:p>
        </w:tc>
      </w:tr>
      <w:tr w:rsidR="009C7554" w:rsidRPr="00FF31C5" w14:paraId="1390813B" w14:textId="77777777" w:rsidTr="000E4A14">
        <w:trPr>
          <w:cantSplit/>
        </w:trPr>
        <w:tc>
          <w:tcPr>
            <w:tcW w:w="6364" w:type="dxa"/>
            <w:shd w:val="clear" w:color="auto" w:fill="F2F2F2" w:themeFill="background1" w:themeFillShade="F2"/>
          </w:tcPr>
          <w:p w14:paraId="052EF488" w14:textId="77777777" w:rsidR="009C7554" w:rsidRPr="00237DA6" w:rsidRDefault="009C7554" w:rsidP="000E4A14">
            <w:pPr>
              <w:pStyle w:val="aff6"/>
              <w:ind w:left="380" w:firstLine="0"/>
              <w:rPr>
                <w:sz w:val="20"/>
                <w:szCs w:val="20"/>
                <w:lang w:val="ru-RU"/>
              </w:rPr>
            </w:pPr>
            <w:r w:rsidRPr="00237DA6">
              <w:rPr>
                <w:sz w:val="20"/>
                <w:szCs w:val="20"/>
                <w:lang w:val="ru-RU"/>
              </w:rPr>
              <w:t>в равнинной местности</w:t>
            </w:r>
          </w:p>
        </w:tc>
        <w:tc>
          <w:tcPr>
            <w:tcW w:w="1701" w:type="dxa"/>
            <w:shd w:val="clear" w:color="auto" w:fill="auto"/>
          </w:tcPr>
          <w:p w14:paraId="7567C4A5"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40-60 </w:t>
            </w:r>
          </w:p>
        </w:tc>
        <w:tc>
          <w:tcPr>
            <w:tcW w:w="1276" w:type="dxa"/>
            <w:shd w:val="clear" w:color="auto" w:fill="auto"/>
          </w:tcPr>
          <w:p w14:paraId="28EFD37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50-70 </w:t>
            </w:r>
          </w:p>
        </w:tc>
      </w:tr>
      <w:tr w:rsidR="009C7554" w:rsidRPr="00FF31C5" w14:paraId="10F065F0" w14:textId="77777777" w:rsidTr="000E4A14">
        <w:trPr>
          <w:cantSplit/>
        </w:trPr>
        <w:tc>
          <w:tcPr>
            <w:tcW w:w="6364" w:type="dxa"/>
            <w:shd w:val="clear" w:color="auto" w:fill="F2F2F2" w:themeFill="background1" w:themeFillShade="F2"/>
          </w:tcPr>
          <w:p w14:paraId="29BA77B9" w14:textId="77777777" w:rsidR="009C7554" w:rsidRPr="00237DA6" w:rsidRDefault="009C7554" w:rsidP="000E4A14">
            <w:pPr>
              <w:pStyle w:val="aff6"/>
              <w:ind w:left="380" w:firstLine="0"/>
              <w:rPr>
                <w:sz w:val="20"/>
                <w:szCs w:val="20"/>
                <w:lang w:val="ru-RU"/>
              </w:rPr>
            </w:pPr>
            <w:r w:rsidRPr="00237DA6">
              <w:rPr>
                <w:sz w:val="20"/>
                <w:szCs w:val="20"/>
                <w:lang w:val="ru-RU"/>
              </w:rPr>
              <w:t>в горной местности</w:t>
            </w:r>
          </w:p>
        </w:tc>
        <w:tc>
          <w:tcPr>
            <w:tcW w:w="1701" w:type="dxa"/>
            <w:shd w:val="clear" w:color="auto" w:fill="auto"/>
          </w:tcPr>
          <w:p w14:paraId="718FAC07" w14:textId="77777777" w:rsidR="009C7554" w:rsidRPr="00237DA6" w:rsidRDefault="009C7554" w:rsidP="000E4A14">
            <w:pPr>
              <w:pStyle w:val="aff6"/>
              <w:ind w:firstLine="0"/>
              <w:jc w:val="center"/>
              <w:rPr>
                <w:sz w:val="20"/>
                <w:szCs w:val="20"/>
                <w:lang w:val="ru-RU"/>
              </w:rPr>
            </w:pPr>
            <w:r w:rsidRPr="00237DA6">
              <w:rPr>
                <w:sz w:val="20"/>
                <w:szCs w:val="20"/>
                <w:lang w:val="ru-RU"/>
              </w:rPr>
              <w:t>-</w:t>
            </w:r>
          </w:p>
        </w:tc>
        <w:tc>
          <w:tcPr>
            <w:tcW w:w="1276" w:type="dxa"/>
            <w:shd w:val="clear" w:color="auto" w:fill="auto"/>
          </w:tcPr>
          <w:p w14:paraId="2FC76EBF"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100 </w:t>
            </w:r>
          </w:p>
        </w:tc>
      </w:tr>
      <w:tr w:rsidR="009C7554" w:rsidRPr="00FF31C5" w14:paraId="6FBA0129" w14:textId="77777777" w:rsidTr="000E4A14">
        <w:trPr>
          <w:cantSplit/>
        </w:trPr>
        <w:tc>
          <w:tcPr>
            <w:tcW w:w="6364" w:type="dxa"/>
            <w:shd w:val="clear" w:color="auto" w:fill="F2F2F2" w:themeFill="background1" w:themeFillShade="F2"/>
          </w:tcPr>
          <w:p w14:paraId="718365C7" w14:textId="77777777" w:rsidR="009C7554" w:rsidRPr="00237DA6" w:rsidRDefault="009C7554" w:rsidP="000E4A14">
            <w:pPr>
              <w:pStyle w:val="aff6"/>
              <w:ind w:firstLine="0"/>
              <w:rPr>
                <w:sz w:val="20"/>
                <w:szCs w:val="20"/>
                <w:lang w:val="ru-RU"/>
              </w:rPr>
            </w:pPr>
            <w:r w:rsidRPr="00237DA6">
              <w:rPr>
                <w:sz w:val="20"/>
                <w:szCs w:val="20"/>
                <w:lang w:val="ru-RU"/>
              </w:rPr>
              <w:t>Поперечный уклон проезжей части, ‰</w:t>
            </w:r>
          </w:p>
        </w:tc>
        <w:tc>
          <w:tcPr>
            <w:tcW w:w="1701" w:type="dxa"/>
            <w:shd w:val="clear" w:color="auto" w:fill="auto"/>
          </w:tcPr>
          <w:p w14:paraId="58E468F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15-20 </w:t>
            </w:r>
          </w:p>
        </w:tc>
        <w:tc>
          <w:tcPr>
            <w:tcW w:w="1276" w:type="dxa"/>
            <w:shd w:val="clear" w:color="auto" w:fill="auto"/>
          </w:tcPr>
          <w:p w14:paraId="4D9BDEAA"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r>
      <w:tr w:rsidR="009C7554" w:rsidRPr="00FF31C5" w14:paraId="0DF105C5" w14:textId="77777777" w:rsidTr="000E4A14">
        <w:trPr>
          <w:cantSplit/>
        </w:trPr>
        <w:tc>
          <w:tcPr>
            <w:tcW w:w="6364" w:type="dxa"/>
            <w:shd w:val="clear" w:color="auto" w:fill="F2F2F2" w:themeFill="background1" w:themeFillShade="F2"/>
          </w:tcPr>
          <w:p w14:paraId="4DCB8731" w14:textId="77777777" w:rsidR="009C7554" w:rsidRPr="00237DA6" w:rsidRDefault="009C7554" w:rsidP="000E4A14">
            <w:pPr>
              <w:pStyle w:val="aff6"/>
              <w:ind w:firstLine="0"/>
              <w:rPr>
                <w:sz w:val="20"/>
                <w:szCs w:val="20"/>
                <w:lang w:val="ru-RU"/>
              </w:rPr>
            </w:pPr>
            <w:r w:rsidRPr="00237DA6">
              <w:rPr>
                <w:sz w:val="20"/>
                <w:szCs w:val="20"/>
                <w:lang w:val="ru-RU"/>
              </w:rPr>
              <w:t>Уклон виража, ‰, при радиусе:</w:t>
            </w:r>
          </w:p>
        </w:tc>
        <w:tc>
          <w:tcPr>
            <w:tcW w:w="1701" w:type="dxa"/>
            <w:shd w:val="clear" w:color="auto" w:fill="auto"/>
          </w:tcPr>
          <w:p w14:paraId="140E420A"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020827F1" w14:textId="77777777" w:rsidR="009C7554" w:rsidRPr="00237DA6" w:rsidRDefault="009C7554" w:rsidP="000E4A14">
            <w:pPr>
              <w:pStyle w:val="aff6"/>
              <w:ind w:firstLine="0"/>
              <w:jc w:val="center"/>
              <w:rPr>
                <w:sz w:val="20"/>
                <w:szCs w:val="20"/>
                <w:lang w:val="ru-RU"/>
              </w:rPr>
            </w:pPr>
          </w:p>
        </w:tc>
      </w:tr>
      <w:tr w:rsidR="009C7554" w:rsidRPr="00FF31C5" w14:paraId="3FFCFB8F" w14:textId="77777777" w:rsidTr="000E4A14">
        <w:trPr>
          <w:cantSplit/>
        </w:trPr>
        <w:tc>
          <w:tcPr>
            <w:tcW w:w="6364" w:type="dxa"/>
            <w:shd w:val="clear" w:color="auto" w:fill="F2F2F2" w:themeFill="background1" w:themeFillShade="F2"/>
          </w:tcPr>
          <w:p w14:paraId="72771967" w14:textId="77777777" w:rsidR="009C7554" w:rsidRPr="00237DA6" w:rsidRDefault="009C7554" w:rsidP="000E4A14">
            <w:pPr>
              <w:pStyle w:val="aff6"/>
              <w:ind w:left="380" w:firstLine="0"/>
              <w:rPr>
                <w:sz w:val="20"/>
                <w:szCs w:val="20"/>
                <w:lang w:val="ru-RU"/>
              </w:rPr>
            </w:pPr>
            <w:r w:rsidRPr="00237DA6">
              <w:rPr>
                <w:sz w:val="20"/>
                <w:szCs w:val="20"/>
                <w:lang w:val="ru-RU"/>
              </w:rPr>
              <w:t>5-10 м</w:t>
            </w:r>
          </w:p>
        </w:tc>
        <w:tc>
          <w:tcPr>
            <w:tcW w:w="1701" w:type="dxa"/>
            <w:shd w:val="clear" w:color="auto" w:fill="auto"/>
          </w:tcPr>
          <w:p w14:paraId="5E16762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30 </w:t>
            </w:r>
          </w:p>
        </w:tc>
        <w:tc>
          <w:tcPr>
            <w:tcW w:w="1276" w:type="dxa"/>
            <w:shd w:val="clear" w:color="auto" w:fill="auto"/>
          </w:tcPr>
          <w:p w14:paraId="1EBFD28C" w14:textId="77777777" w:rsidR="009C7554" w:rsidRPr="00237DA6" w:rsidRDefault="009C7554" w:rsidP="000E4A14">
            <w:pPr>
              <w:pStyle w:val="aff6"/>
              <w:ind w:firstLine="0"/>
              <w:jc w:val="center"/>
              <w:rPr>
                <w:sz w:val="20"/>
                <w:szCs w:val="20"/>
                <w:lang w:val="ru-RU"/>
              </w:rPr>
            </w:pPr>
          </w:p>
        </w:tc>
      </w:tr>
      <w:tr w:rsidR="009C7554" w:rsidRPr="00FF31C5" w14:paraId="0889D3C7" w14:textId="77777777" w:rsidTr="000E4A14">
        <w:trPr>
          <w:cantSplit/>
        </w:trPr>
        <w:tc>
          <w:tcPr>
            <w:tcW w:w="6364" w:type="dxa"/>
            <w:shd w:val="clear" w:color="auto" w:fill="F2F2F2" w:themeFill="background1" w:themeFillShade="F2"/>
          </w:tcPr>
          <w:p w14:paraId="674B675A" w14:textId="77777777" w:rsidR="009C7554" w:rsidRPr="00237DA6" w:rsidRDefault="009C7554" w:rsidP="000E4A14">
            <w:pPr>
              <w:pStyle w:val="aff6"/>
              <w:ind w:left="380" w:firstLine="0"/>
              <w:rPr>
                <w:sz w:val="20"/>
                <w:szCs w:val="20"/>
                <w:lang w:val="ru-RU"/>
              </w:rPr>
            </w:pPr>
            <w:r w:rsidRPr="00237DA6">
              <w:rPr>
                <w:sz w:val="20"/>
                <w:szCs w:val="20"/>
                <w:lang w:val="ru-RU"/>
              </w:rPr>
              <w:t>10-20 м</w:t>
            </w:r>
          </w:p>
        </w:tc>
        <w:tc>
          <w:tcPr>
            <w:tcW w:w="1701" w:type="dxa"/>
            <w:shd w:val="clear" w:color="auto" w:fill="auto"/>
          </w:tcPr>
          <w:p w14:paraId="52C8CFB2"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20 </w:t>
            </w:r>
          </w:p>
        </w:tc>
        <w:tc>
          <w:tcPr>
            <w:tcW w:w="1276" w:type="dxa"/>
            <w:shd w:val="clear" w:color="auto" w:fill="auto"/>
          </w:tcPr>
          <w:p w14:paraId="7CD4BDFF"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30 </w:t>
            </w:r>
          </w:p>
        </w:tc>
      </w:tr>
      <w:tr w:rsidR="009C7554" w:rsidRPr="00FF31C5" w14:paraId="7BC4BC38" w14:textId="77777777" w:rsidTr="000E4A14">
        <w:trPr>
          <w:cantSplit/>
        </w:trPr>
        <w:tc>
          <w:tcPr>
            <w:tcW w:w="6364" w:type="dxa"/>
            <w:shd w:val="clear" w:color="auto" w:fill="F2F2F2" w:themeFill="background1" w:themeFillShade="F2"/>
          </w:tcPr>
          <w:p w14:paraId="2A8E41C0" w14:textId="77777777" w:rsidR="009C7554" w:rsidRPr="00237DA6" w:rsidRDefault="009C7554" w:rsidP="000E4A14">
            <w:pPr>
              <w:pStyle w:val="aff6"/>
              <w:ind w:left="380" w:firstLine="0"/>
              <w:rPr>
                <w:sz w:val="20"/>
                <w:szCs w:val="20"/>
                <w:lang w:val="ru-RU"/>
              </w:rPr>
            </w:pPr>
            <w:r w:rsidRPr="00237DA6">
              <w:rPr>
                <w:sz w:val="20"/>
                <w:szCs w:val="20"/>
                <w:lang w:val="ru-RU"/>
              </w:rPr>
              <w:t>20-50 м</w:t>
            </w:r>
          </w:p>
        </w:tc>
        <w:tc>
          <w:tcPr>
            <w:tcW w:w="1701" w:type="dxa"/>
            <w:shd w:val="clear" w:color="auto" w:fill="auto"/>
          </w:tcPr>
          <w:p w14:paraId="2E7D2F0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15 </w:t>
            </w:r>
          </w:p>
        </w:tc>
        <w:tc>
          <w:tcPr>
            <w:tcW w:w="1276" w:type="dxa"/>
            <w:shd w:val="clear" w:color="auto" w:fill="auto"/>
          </w:tcPr>
          <w:p w14:paraId="1381F5F0"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r>
      <w:tr w:rsidR="009C7554" w:rsidRPr="00FF31C5" w14:paraId="2E5630ED" w14:textId="77777777" w:rsidTr="000E4A14">
        <w:trPr>
          <w:cantSplit/>
        </w:trPr>
        <w:tc>
          <w:tcPr>
            <w:tcW w:w="6364" w:type="dxa"/>
            <w:shd w:val="clear" w:color="auto" w:fill="F2F2F2" w:themeFill="background1" w:themeFillShade="F2"/>
          </w:tcPr>
          <w:p w14:paraId="4575ADD9" w14:textId="77777777" w:rsidR="009C7554" w:rsidRPr="00237DA6" w:rsidRDefault="009C7554" w:rsidP="000E4A14">
            <w:pPr>
              <w:pStyle w:val="aff6"/>
              <w:ind w:left="380" w:firstLine="0"/>
              <w:rPr>
                <w:sz w:val="20"/>
                <w:szCs w:val="20"/>
                <w:lang w:val="ru-RU"/>
              </w:rPr>
            </w:pPr>
            <w:r w:rsidRPr="00237DA6">
              <w:rPr>
                <w:sz w:val="20"/>
                <w:szCs w:val="20"/>
                <w:lang w:val="ru-RU"/>
              </w:rPr>
              <w:t>50-100 м</w:t>
            </w:r>
          </w:p>
        </w:tc>
        <w:tc>
          <w:tcPr>
            <w:tcW w:w="1701" w:type="dxa"/>
            <w:shd w:val="clear" w:color="auto" w:fill="auto"/>
          </w:tcPr>
          <w:p w14:paraId="4E9B414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3523829A"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15-20 </w:t>
            </w:r>
          </w:p>
        </w:tc>
      </w:tr>
      <w:tr w:rsidR="009C7554" w:rsidRPr="00FF31C5" w14:paraId="7CF34BF6" w14:textId="77777777" w:rsidTr="000E4A14">
        <w:trPr>
          <w:cantSplit/>
        </w:trPr>
        <w:tc>
          <w:tcPr>
            <w:tcW w:w="6364" w:type="dxa"/>
            <w:shd w:val="clear" w:color="auto" w:fill="F2F2F2" w:themeFill="background1" w:themeFillShade="F2"/>
          </w:tcPr>
          <w:p w14:paraId="3B9FCBEA" w14:textId="77777777" w:rsidR="009C7554" w:rsidRPr="00237DA6" w:rsidRDefault="009C7554" w:rsidP="000E4A14">
            <w:pPr>
              <w:pStyle w:val="aff6"/>
              <w:ind w:firstLine="0"/>
              <w:rPr>
                <w:sz w:val="20"/>
                <w:szCs w:val="20"/>
                <w:lang w:val="ru-RU"/>
              </w:rPr>
            </w:pPr>
            <w:r w:rsidRPr="00237DA6">
              <w:rPr>
                <w:sz w:val="20"/>
                <w:szCs w:val="20"/>
                <w:lang w:val="ru-RU"/>
              </w:rPr>
              <w:t>Габарит по высоте, м</w:t>
            </w:r>
          </w:p>
        </w:tc>
        <w:tc>
          <w:tcPr>
            <w:tcW w:w="1701" w:type="dxa"/>
            <w:shd w:val="clear" w:color="auto" w:fill="auto"/>
          </w:tcPr>
          <w:p w14:paraId="7C5EA55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2,50 </w:t>
            </w:r>
          </w:p>
        </w:tc>
        <w:tc>
          <w:tcPr>
            <w:tcW w:w="1276" w:type="dxa"/>
            <w:shd w:val="clear" w:color="auto" w:fill="auto"/>
          </w:tcPr>
          <w:p w14:paraId="55FA434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2,25 </w:t>
            </w:r>
          </w:p>
        </w:tc>
      </w:tr>
      <w:tr w:rsidR="009C7554" w:rsidRPr="00FF31C5" w14:paraId="75C067B0" w14:textId="77777777" w:rsidTr="000E4A14">
        <w:trPr>
          <w:cantSplit/>
        </w:trPr>
        <w:tc>
          <w:tcPr>
            <w:tcW w:w="6364" w:type="dxa"/>
            <w:shd w:val="clear" w:color="auto" w:fill="F2F2F2" w:themeFill="background1" w:themeFillShade="F2"/>
          </w:tcPr>
          <w:p w14:paraId="1CB6086B" w14:textId="77777777" w:rsidR="009C7554" w:rsidRPr="00237DA6" w:rsidRDefault="009C7554" w:rsidP="000E4A14">
            <w:pPr>
              <w:pStyle w:val="aff6"/>
              <w:ind w:firstLine="0"/>
              <w:rPr>
                <w:sz w:val="20"/>
                <w:szCs w:val="20"/>
                <w:lang w:val="ru-RU"/>
              </w:rPr>
            </w:pPr>
            <w:r w:rsidRPr="00237DA6">
              <w:rPr>
                <w:sz w:val="20"/>
                <w:szCs w:val="20"/>
                <w:lang w:val="ru-RU"/>
              </w:rPr>
              <w:t>Минимальное расстояние до бокового препятствия, м</w:t>
            </w:r>
          </w:p>
        </w:tc>
        <w:tc>
          <w:tcPr>
            <w:tcW w:w="1701" w:type="dxa"/>
            <w:shd w:val="clear" w:color="auto" w:fill="auto"/>
          </w:tcPr>
          <w:p w14:paraId="0E6DA1A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0,50 </w:t>
            </w:r>
          </w:p>
        </w:tc>
        <w:tc>
          <w:tcPr>
            <w:tcW w:w="1276" w:type="dxa"/>
            <w:shd w:val="clear" w:color="auto" w:fill="auto"/>
          </w:tcPr>
          <w:p w14:paraId="1EDF40A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0,50 </w:t>
            </w:r>
          </w:p>
        </w:tc>
      </w:tr>
      <w:tr w:rsidR="009C7554" w:rsidRPr="00FF31C5" w14:paraId="03D737E2" w14:textId="77777777" w:rsidTr="000E4A14">
        <w:trPr>
          <w:cantSplit/>
        </w:trPr>
        <w:tc>
          <w:tcPr>
            <w:tcW w:w="9342" w:type="dxa"/>
            <w:gridSpan w:val="3"/>
            <w:shd w:val="clear" w:color="auto" w:fill="F2F2F2" w:themeFill="background1" w:themeFillShade="F2"/>
          </w:tcPr>
          <w:p w14:paraId="7156B209" w14:textId="77777777" w:rsidR="009C7554" w:rsidRPr="00745F48" w:rsidRDefault="009C7554" w:rsidP="000E4A14">
            <w:pPr>
              <w:pStyle w:val="aff6"/>
              <w:ind w:firstLine="0"/>
              <w:rPr>
                <w:b/>
                <w:bCs/>
                <w:sz w:val="20"/>
                <w:szCs w:val="20"/>
                <w:lang w:val="ru-RU"/>
              </w:rPr>
            </w:pPr>
            <w:r w:rsidRPr="00745F48">
              <w:rPr>
                <w:b/>
                <w:bCs/>
                <w:sz w:val="20"/>
                <w:szCs w:val="20"/>
                <w:lang w:val="ru-RU"/>
              </w:rPr>
              <w:t>Примечания:</w:t>
            </w:r>
          </w:p>
          <w:p w14:paraId="25F90113" w14:textId="77777777" w:rsidR="009C7554" w:rsidRPr="00237DA6" w:rsidRDefault="009C7554" w:rsidP="000E4A14">
            <w:pPr>
              <w:pStyle w:val="aff6"/>
              <w:ind w:firstLine="0"/>
              <w:rPr>
                <w:sz w:val="20"/>
                <w:szCs w:val="20"/>
                <w:lang w:val="ru-RU"/>
              </w:rPr>
            </w:pPr>
            <w:r>
              <w:rPr>
                <w:sz w:val="20"/>
                <w:szCs w:val="20"/>
                <w:lang w:val="ru-RU"/>
              </w:rPr>
              <w:t xml:space="preserve">1.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2,5 м.</w:t>
            </w:r>
          </w:p>
          <w:p w14:paraId="5CAB0ED7" w14:textId="77777777" w:rsidR="009C7554" w:rsidRPr="00237DA6" w:rsidRDefault="009C7554" w:rsidP="000E4A14">
            <w:pPr>
              <w:pStyle w:val="aff6"/>
              <w:ind w:firstLine="0"/>
              <w:rPr>
                <w:sz w:val="20"/>
                <w:szCs w:val="20"/>
                <w:lang w:val="ru-RU"/>
              </w:rPr>
            </w:pPr>
            <w:r>
              <w:rPr>
                <w:sz w:val="20"/>
                <w:szCs w:val="20"/>
                <w:lang w:val="ru-RU"/>
              </w:rPr>
              <w:t xml:space="preserve">2.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1,75 м.</w:t>
            </w:r>
          </w:p>
          <w:p w14:paraId="29653F40" w14:textId="77777777" w:rsidR="009C7554" w:rsidRPr="00237DA6" w:rsidRDefault="009C7554" w:rsidP="000E4A14">
            <w:pPr>
              <w:pStyle w:val="aff6"/>
              <w:ind w:firstLine="0"/>
              <w:rPr>
                <w:sz w:val="20"/>
                <w:szCs w:val="20"/>
                <w:lang w:val="ru-RU"/>
              </w:rPr>
            </w:pPr>
            <w:r>
              <w:rPr>
                <w:sz w:val="20"/>
                <w:szCs w:val="20"/>
                <w:lang w:val="ru-RU"/>
              </w:rPr>
              <w:t xml:space="preserve">3. </w:t>
            </w:r>
            <w:r w:rsidRPr="00237DA6">
              <w:rPr>
                <w:sz w:val="20"/>
                <w:szCs w:val="20"/>
                <w:lang w:val="ru-RU"/>
              </w:rPr>
              <w:t>При интенсивности движения не более 30 вел./ч и 15 пеш./ч.</w:t>
            </w:r>
          </w:p>
          <w:p w14:paraId="2C38385E" w14:textId="77777777" w:rsidR="009C7554" w:rsidRPr="00237DA6" w:rsidRDefault="009C7554" w:rsidP="000E4A14">
            <w:pPr>
              <w:pStyle w:val="aff6"/>
              <w:ind w:firstLine="0"/>
              <w:rPr>
                <w:sz w:val="20"/>
                <w:szCs w:val="20"/>
                <w:lang w:val="ru-RU"/>
              </w:rPr>
            </w:pPr>
            <w:r>
              <w:rPr>
                <w:sz w:val="20"/>
                <w:szCs w:val="20"/>
                <w:lang w:val="ru-RU"/>
              </w:rPr>
              <w:t>4.</w:t>
            </w:r>
            <w:r w:rsidRPr="00237DA6">
              <w:rPr>
                <w:sz w:val="20"/>
                <w:szCs w:val="20"/>
                <w:lang w:val="ru-RU"/>
              </w:rPr>
              <w:t xml:space="preserve"> При интенсивности движения не более 30 вел./ч и 50 пеш./ч</w:t>
            </w:r>
          </w:p>
        </w:tc>
      </w:tr>
    </w:tbl>
    <w:p w14:paraId="72878262" w14:textId="77777777" w:rsidR="009C7554" w:rsidRDefault="009C7554" w:rsidP="009C7554">
      <w:pPr>
        <w:spacing w:before="120"/>
        <w:rPr>
          <w:color w:val="000000"/>
        </w:rPr>
      </w:pPr>
      <w:r w:rsidRPr="00745F48">
        <w:rPr>
          <w:color w:val="000000"/>
        </w:rPr>
        <w:t>Велосипедные дорожки следует проектировать как для двустороннего движения (при интенсивности движения до 70 вел./ч), так и для одностороннего (при интенсивности движения более 70 вел./ч).</w:t>
      </w:r>
    </w:p>
    <w:p w14:paraId="53A1ED06" w14:textId="77777777" w:rsidR="009C7554" w:rsidRDefault="009C7554" w:rsidP="009C7554">
      <w:pPr>
        <w:ind w:firstLine="708"/>
        <w:rPr>
          <w:color w:val="000000"/>
        </w:rPr>
      </w:pPr>
      <w:r w:rsidRPr="00745F48">
        <w:rPr>
          <w:color w:val="000000"/>
        </w:rPr>
        <w:t>Наименьшее расстояние от края велосипедной дорожки должно составлять: до кромки проезжей части дорог, деревьев</w:t>
      </w:r>
      <w:r>
        <w:rPr>
          <w:color w:val="000000"/>
        </w:rPr>
        <w:t xml:space="preserve"> – </w:t>
      </w:r>
      <w:r w:rsidRPr="00745F48">
        <w:rPr>
          <w:color w:val="000000"/>
        </w:rPr>
        <w:t>0,75 м; до тротуаров</w:t>
      </w:r>
      <w:r>
        <w:rPr>
          <w:color w:val="000000"/>
        </w:rPr>
        <w:t xml:space="preserve"> – </w:t>
      </w:r>
      <w:r w:rsidRPr="00745F48">
        <w:rPr>
          <w:color w:val="000000"/>
        </w:rPr>
        <w:t>0,5 м; до стоянок автом</w:t>
      </w:r>
      <w:r w:rsidRPr="00745F48">
        <w:rPr>
          <w:color w:val="000000"/>
        </w:rPr>
        <w:t>о</w:t>
      </w:r>
      <w:r w:rsidRPr="00745F48">
        <w:rPr>
          <w:color w:val="000000"/>
        </w:rPr>
        <w:t>билей и остановок общественного транспорта</w:t>
      </w:r>
      <w:r>
        <w:rPr>
          <w:color w:val="000000"/>
        </w:rPr>
        <w:t xml:space="preserve"> – </w:t>
      </w:r>
      <w:r w:rsidRPr="00745F48">
        <w:rPr>
          <w:color w:val="000000"/>
        </w:rPr>
        <w:t>1,5 м.</w:t>
      </w:r>
    </w:p>
    <w:p w14:paraId="060EF01A" w14:textId="77777777" w:rsidR="009C7554" w:rsidRDefault="009C7554" w:rsidP="009C7554">
      <w:pPr>
        <w:ind w:firstLine="708"/>
        <w:rPr>
          <w:color w:val="000000"/>
        </w:rPr>
      </w:pPr>
      <w:r w:rsidRPr="00745F48">
        <w:rPr>
          <w:color w:val="000000"/>
        </w:rPr>
        <w:t>Длину велосипедных дорожек на подходах к населенным пунктам следует опред</w:t>
      </w:r>
      <w:r w:rsidRPr="00745F48">
        <w:rPr>
          <w:color w:val="000000"/>
        </w:rPr>
        <w:t>е</w:t>
      </w:r>
      <w:r w:rsidRPr="00745F48">
        <w:rPr>
          <w:color w:val="000000"/>
        </w:rPr>
        <w:t>лять численностью жителей и принимать</w:t>
      </w:r>
      <w:r>
        <w:rPr>
          <w:color w:val="000000"/>
        </w:rPr>
        <w:t xml:space="preserve"> </w:t>
      </w:r>
      <w:r w:rsidRPr="00745F48">
        <w:rPr>
          <w:color w:val="000000"/>
        </w:rPr>
        <w:t>в соответствии с таблицей 2</w:t>
      </w:r>
      <w:r>
        <w:rPr>
          <w:color w:val="000000"/>
        </w:rPr>
        <w:t>.</w:t>
      </w:r>
      <w:r w:rsidRPr="00745F48">
        <w:rPr>
          <w:color w:val="000000"/>
        </w:rPr>
        <w:t>19.</w:t>
      </w:r>
    </w:p>
    <w:p w14:paraId="061DBEA9" w14:textId="77777777" w:rsidR="009C7554" w:rsidRPr="0028593A" w:rsidRDefault="009C7554" w:rsidP="009C7554">
      <w:pPr>
        <w:keepNext/>
        <w:spacing w:before="120"/>
        <w:jc w:val="right"/>
        <w:rPr>
          <w:b/>
          <w:i/>
        </w:rPr>
      </w:pPr>
      <w:r w:rsidRPr="00662113">
        <w:rPr>
          <w:b/>
          <w:i/>
        </w:rPr>
        <w:t>Таблица</w:t>
      </w:r>
      <w:r>
        <w:rPr>
          <w:b/>
          <w:i/>
        </w:rPr>
        <w:t xml:space="preserve"> 2.19</w:t>
      </w:r>
    </w:p>
    <w:p w14:paraId="3E280920" w14:textId="77777777" w:rsidR="009C7554" w:rsidRDefault="009C7554" w:rsidP="009C7554">
      <w:pPr>
        <w:keepNext/>
        <w:spacing w:after="120"/>
        <w:ind w:firstLine="0"/>
        <w:jc w:val="center"/>
        <w:rPr>
          <w:b/>
          <w:i/>
        </w:rPr>
      </w:pPr>
      <w:r w:rsidRPr="00745F48">
        <w:rPr>
          <w:b/>
          <w:i/>
        </w:rPr>
        <w:t>Длина велосипедной дорожки</w:t>
      </w:r>
      <w:r>
        <w:rPr>
          <w:b/>
          <w:i/>
        </w:rPr>
        <w:t>, км</w:t>
      </w:r>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3119"/>
        <w:gridCol w:w="2976"/>
      </w:tblGrid>
      <w:tr w:rsidR="009C7554" w:rsidRPr="004532CA" w14:paraId="41E909D1" w14:textId="77777777" w:rsidTr="000E4A14">
        <w:trPr>
          <w:cantSplit/>
          <w:trHeight w:val="242"/>
          <w:tblHeader/>
        </w:trPr>
        <w:tc>
          <w:tcPr>
            <w:tcW w:w="3387" w:type="dxa"/>
            <w:vMerge w:val="restart"/>
            <w:shd w:val="clear" w:color="auto" w:fill="D9D9D9" w:themeFill="background1" w:themeFillShade="D9"/>
          </w:tcPr>
          <w:p w14:paraId="20F2DF27" w14:textId="77777777" w:rsidR="009C7554" w:rsidRPr="004532CA" w:rsidRDefault="009C7554" w:rsidP="000E4A14">
            <w:pPr>
              <w:pStyle w:val="aff6"/>
              <w:ind w:firstLine="0"/>
              <w:jc w:val="center"/>
              <w:rPr>
                <w:b/>
                <w:i/>
                <w:sz w:val="20"/>
                <w:szCs w:val="20"/>
                <w:lang w:val="ru-RU"/>
              </w:rPr>
            </w:pPr>
            <w:r>
              <w:rPr>
                <w:b/>
                <w:i/>
                <w:sz w:val="20"/>
                <w:szCs w:val="20"/>
                <w:lang w:val="ru-RU"/>
              </w:rPr>
              <w:t>Расчетный показатель</w:t>
            </w:r>
          </w:p>
        </w:tc>
        <w:tc>
          <w:tcPr>
            <w:tcW w:w="6095" w:type="dxa"/>
            <w:gridSpan w:val="2"/>
            <w:shd w:val="clear" w:color="auto" w:fill="D9D9D9" w:themeFill="background1" w:themeFillShade="D9"/>
          </w:tcPr>
          <w:p w14:paraId="20679C6F" w14:textId="77777777" w:rsidR="009C7554" w:rsidRDefault="009C7554" w:rsidP="000E4A14">
            <w:pPr>
              <w:pStyle w:val="aff6"/>
              <w:ind w:firstLine="0"/>
              <w:jc w:val="center"/>
              <w:rPr>
                <w:b/>
                <w:i/>
                <w:sz w:val="20"/>
                <w:szCs w:val="20"/>
                <w:lang w:val="ru-RU"/>
              </w:rPr>
            </w:pPr>
            <w:r>
              <w:rPr>
                <w:b/>
                <w:i/>
                <w:sz w:val="20"/>
                <w:szCs w:val="20"/>
                <w:lang w:val="ru-RU"/>
              </w:rPr>
              <w:t>Численность населения, тыс. чел.</w:t>
            </w:r>
          </w:p>
        </w:tc>
      </w:tr>
      <w:tr w:rsidR="009C7554" w:rsidRPr="004532CA" w14:paraId="4CA2468B" w14:textId="77777777" w:rsidTr="000E4A14">
        <w:trPr>
          <w:cantSplit/>
          <w:trHeight w:val="242"/>
          <w:tblHeader/>
        </w:trPr>
        <w:tc>
          <w:tcPr>
            <w:tcW w:w="3387" w:type="dxa"/>
            <w:vMerge/>
            <w:shd w:val="clear" w:color="auto" w:fill="D9D9D9" w:themeFill="background1" w:themeFillShade="D9"/>
          </w:tcPr>
          <w:p w14:paraId="242A794F" w14:textId="77777777" w:rsidR="009C7554" w:rsidRPr="004532CA" w:rsidRDefault="009C7554" w:rsidP="000E4A14">
            <w:pPr>
              <w:pStyle w:val="aff6"/>
              <w:ind w:firstLine="0"/>
              <w:jc w:val="center"/>
              <w:rPr>
                <w:b/>
                <w:i/>
                <w:sz w:val="20"/>
                <w:szCs w:val="20"/>
                <w:lang w:val="ru-RU"/>
              </w:rPr>
            </w:pPr>
          </w:p>
        </w:tc>
        <w:tc>
          <w:tcPr>
            <w:tcW w:w="3119" w:type="dxa"/>
            <w:shd w:val="clear" w:color="auto" w:fill="D9D9D9" w:themeFill="background1" w:themeFillShade="D9"/>
          </w:tcPr>
          <w:p w14:paraId="0C7C9223" w14:textId="77777777" w:rsidR="009C7554" w:rsidRPr="004532CA" w:rsidRDefault="009C7554" w:rsidP="000E4A14">
            <w:pPr>
              <w:pStyle w:val="aff6"/>
              <w:ind w:firstLine="0"/>
              <w:jc w:val="center"/>
              <w:rPr>
                <w:b/>
                <w:i/>
                <w:sz w:val="20"/>
                <w:szCs w:val="20"/>
                <w:lang w:val="ru-RU"/>
              </w:rPr>
            </w:pPr>
            <w:r w:rsidRPr="00CD12DD">
              <w:rPr>
                <w:b/>
                <w:i/>
                <w:sz w:val="20"/>
                <w:szCs w:val="20"/>
                <w:lang w:val="ru-RU"/>
              </w:rPr>
              <w:t xml:space="preserve">25-10 </w:t>
            </w:r>
          </w:p>
        </w:tc>
        <w:tc>
          <w:tcPr>
            <w:tcW w:w="2976" w:type="dxa"/>
            <w:shd w:val="clear" w:color="auto" w:fill="D9D9D9" w:themeFill="background1" w:themeFillShade="D9"/>
          </w:tcPr>
          <w:p w14:paraId="21FEF24D" w14:textId="77777777" w:rsidR="009C7554" w:rsidRPr="004532CA" w:rsidRDefault="009C7554" w:rsidP="000E4A14">
            <w:pPr>
              <w:pStyle w:val="aff6"/>
              <w:ind w:firstLine="0"/>
              <w:jc w:val="center"/>
              <w:rPr>
                <w:b/>
                <w:i/>
                <w:sz w:val="20"/>
                <w:szCs w:val="20"/>
                <w:lang w:val="ru-RU"/>
              </w:rPr>
            </w:pPr>
            <w:r>
              <w:rPr>
                <w:b/>
                <w:i/>
                <w:sz w:val="20"/>
                <w:szCs w:val="20"/>
                <w:lang w:val="ru-RU"/>
              </w:rPr>
              <w:t>менее 10</w:t>
            </w:r>
          </w:p>
        </w:tc>
      </w:tr>
      <w:tr w:rsidR="009C7554" w:rsidRPr="00FF31C5" w14:paraId="1D32EAB8" w14:textId="77777777" w:rsidTr="000E4A14">
        <w:trPr>
          <w:cantSplit/>
        </w:trPr>
        <w:tc>
          <w:tcPr>
            <w:tcW w:w="3387" w:type="dxa"/>
            <w:shd w:val="clear" w:color="auto" w:fill="F2F2F2" w:themeFill="background1" w:themeFillShade="F2"/>
          </w:tcPr>
          <w:p w14:paraId="087922C8" w14:textId="77777777" w:rsidR="009C7554" w:rsidRPr="00FF31C5" w:rsidRDefault="009C7554" w:rsidP="000E4A14">
            <w:pPr>
              <w:pStyle w:val="aff6"/>
              <w:ind w:firstLine="0"/>
              <w:rPr>
                <w:sz w:val="20"/>
                <w:szCs w:val="20"/>
                <w:lang w:val="ru-RU"/>
              </w:rPr>
            </w:pPr>
            <w:r>
              <w:rPr>
                <w:sz w:val="20"/>
                <w:szCs w:val="20"/>
                <w:lang w:val="ru-RU"/>
              </w:rPr>
              <w:t>Длина велосипедной дорожки, км</w:t>
            </w:r>
          </w:p>
        </w:tc>
        <w:tc>
          <w:tcPr>
            <w:tcW w:w="3119" w:type="dxa"/>
            <w:shd w:val="clear" w:color="auto" w:fill="auto"/>
          </w:tcPr>
          <w:p w14:paraId="2A3815CB"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3-1 </w:t>
            </w:r>
          </w:p>
        </w:tc>
        <w:tc>
          <w:tcPr>
            <w:tcW w:w="2976" w:type="dxa"/>
            <w:shd w:val="clear" w:color="auto" w:fill="auto"/>
          </w:tcPr>
          <w:p w14:paraId="44A8DCFF" w14:textId="77777777" w:rsidR="009C7554" w:rsidRPr="00BE7242" w:rsidRDefault="009C7554" w:rsidP="000E4A14">
            <w:pPr>
              <w:pStyle w:val="aff6"/>
              <w:ind w:firstLine="0"/>
              <w:jc w:val="center"/>
              <w:rPr>
                <w:sz w:val="20"/>
                <w:szCs w:val="20"/>
                <w:lang w:val="ru-RU"/>
              </w:rPr>
            </w:pPr>
            <w:r>
              <w:rPr>
                <w:sz w:val="20"/>
                <w:szCs w:val="20"/>
                <w:lang w:val="ru-RU"/>
              </w:rPr>
              <w:t>не нормируется</w:t>
            </w:r>
          </w:p>
        </w:tc>
      </w:tr>
    </w:tbl>
    <w:p w14:paraId="456364A4" w14:textId="77777777" w:rsidR="009C7554" w:rsidRPr="00CD12DD" w:rsidRDefault="009C7554" w:rsidP="009C7554">
      <w:pPr>
        <w:spacing w:before="120"/>
        <w:rPr>
          <w:color w:val="000000"/>
        </w:rPr>
      </w:pPr>
      <w:r>
        <w:rPr>
          <w:color w:val="000000"/>
        </w:rPr>
        <w:t>Ширина разделительной полосы между проезжей частью автомобильной дороги и параллельной или свободно трассируемой велосипедной дорожкой должна быть не менее 2,0 м. В стесненных условиях допускается разделительная полоса шириной 1,0 м, возв</w:t>
      </w:r>
      <w:r>
        <w:rPr>
          <w:color w:val="000000"/>
        </w:rPr>
        <w:t>ы</w:t>
      </w:r>
      <w:r>
        <w:rPr>
          <w:color w:val="000000"/>
        </w:rPr>
        <w:t>шающаяся над проезжей частью не менее чем на 0,15 м, с окаймлением бордюром или установкой барьерного или парапетного ограждения.</w:t>
      </w:r>
    </w:p>
    <w:p w14:paraId="1118D294" w14:textId="77777777" w:rsidR="009C7554" w:rsidRDefault="009C7554" w:rsidP="009C7554">
      <w:pPr>
        <w:ind w:firstLine="708"/>
        <w:rPr>
          <w:color w:val="000000"/>
        </w:rPr>
      </w:pPr>
      <w:r>
        <w:rPr>
          <w:color w:val="000000"/>
        </w:rPr>
        <w:lastRenderedPageBreak/>
        <w:t>При устройстве пересечения автомобильных дорог и велосипедных дорожек треб</w:t>
      </w:r>
      <w:r>
        <w:rPr>
          <w:color w:val="000000"/>
        </w:rPr>
        <w:t>у</w:t>
      </w:r>
      <w:r>
        <w:rPr>
          <w:color w:val="000000"/>
        </w:rPr>
        <w:t>ется обеспечить безопасное расстояние видимости (таблица 2.20). При расчетных скор</w:t>
      </w:r>
      <w:r>
        <w:rPr>
          <w:color w:val="000000"/>
        </w:rPr>
        <w:t>о</w:t>
      </w:r>
      <w:r>
        <w:rPr>
          <w:color w:val="000000"/>
        </w:rPr>
        <w:t>стях автотранспортных средств более 80 км/ч и при интенсивности велосипедного движ</w:t>
      </w:r>
      <w:r>
        <w:rPr>
          <w:color w:val="000000"/>
        </w:rPr>
        <w:t>е</w:t>
      </w:r>
      <w:r>
        <w:rPr>
          <w:color w:val="000000"/>
        </w:rPr>
        <w:t>ния не менее 50 вел./ч устройство пересечений велосипедных дорожек с автомобильными дорогами в одном уровне возможно только при устройстве светофорного регулирования.</w:t>
      </w:r>
    </w:p>
    <w:p w14:paraId="005339EE" w14:textId="77777777" w:rsidR="009C7554" w:rsidRDefault="009C7554" w:rsidP="009C7554">
      <w:pPr>
        <w:ind w:firstLine="708"/>
        <w:rPr>
          <w:color w:val="000000"/>
        </w:rPr>
      </w:pPr>
      <w:r>
        <w:rPr>
          <w:color w:val="000000"/>
        </w:rPr>
        <w:t>В целях обеспечения безопасности дорожного движения на автомобильных дор</w:t>
      </w:r>
      <w:r>
        <w:rPr>
          <w:color w:val="000000"/>
        </w:rPr>
        <w:t>о</w:t>
      </w:r>
      <w:r>
        <w:rPr>
          <w:color w:val="000000"/>
        </w:rPr>
        <w:t>гах I категории устройство пересечений автомобильных дорог с велосипедными дорожк</w:t>
      </w:r>
      <w:r>
        <w:rPr>
          <w:color w:val="000000"/>
        </w:rPr>
        <w:t>а</w:t>
      </w:r>
      <w:r>
        <w:rPr>
          <w:color w:val="000000"/>
        </w:rPr>
        <w:t>ми в виде разрывов на разделительной полосе дорожных ограждений при интенсивности движения более 250 авт./ч не допускается.</w:t>
      </w:r>
    </w:p>
    <w:p w14:paraId="13E221DA" w14:textId="77777777" w:rsidR="009C7554" w:rsidRPr="0028593A" w:rsidRDefault="009C7554" w:rsidP="009C7554">
      <w:pPr>
        <w:keepNext/>
        <w:spacing w:before="120"/>
        <w:jc w:val="right"/>
        <w:rPr>
          <w:b/>
          <w:i/>
        </w:rPr>
      </w:pPr>
      <w:r w:rsidRPr="00662113">
        <w:rPr>
          <w:b/>
          <w:i/>
        </w:rPr>
        <w:t>Таблица</w:t>
      </w:r>
      <w:r>
        <w:rPr>
          <w:b/>
          <w:i/>
        </w:rPr>
        <w:t xml:space="preserve"> 2.20</w:t>
      </w:r>
    </w:p>
    <w:p w14:paraId="6539591F" w14:textId="77777777" w:rsidR="009C7554" w:rsidRDefault="009C7554" w:rsidP="009C7554">
      <w:pPr>
        <w:keepNext/>
        <w:spacing w:after="120"/>
        <w:ind w:firstLine="0"/>
        <w:jc w:val="center"/>
        <w:rPr>
          <w:b/>
          <w:i/>
        </w:rPr>
      </w:pPr>
      <w:r w:rsidRPr="00CD12DD">
        <w:rPr>
          <w:b/>
          <w:i/>
        </w:rPr>
        <w:t>Расстояние видимости приближающегося автомобиля, м, при различных скоростях движения автомобилей</w:t>
      </w:r>
      <w:r>
        <w:rPr>
          <w:b/>
          <w:i/>
        </w:rPr>
        <w:t>, км/ч</w:t>
      </w:r>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1559"/>
        <w:gridCol w:w="1560"/>
        <w:gridCol w:w="1488"/>
        <w:gridCol w:w="1488"/>
      </w:tblGrid>
      <w:tr w:rsidR="009C7554" w:rsidRPr="004532CA" w14:paraId="67CA4791" w14:textId="77777777" w:rsidTr="000E4A14">
        <w:trPr>
          <w:cantSplit/>
          <w:trHeight w:val="242"/>
          <w:tblHeader/>
        </w:trPr>
        <w:tc>
          <w:tcPr>
            <w:tcW w:w="3387" w:type="dxa"/>
            <w:vMerge w:val="restart"/>
            <w:shd w:val="clear" w:color="auto" w:fill="D9D9D9" w:themeFill="background1" w:themeFillShade="D9"/>
          </w:tcPr>
          <w:p w14:paraId="641CF9EB" w14:textId="77777777" w:rsidR="009C7554" w:rsidRPr="004532CA" w:rsidRDefault="009C7554" w:rsidP="000E4A14">
            <w:pPr>
              <w:pStyle w:val="aff6"/>
              <w:ind w:firstLine="0"/>
              <w:jc w:val="center"/>
              <w:rPr>
                <w:b/>
                <w:i/>
                <w:sz w:val="20"/>
                <w:szCs w:val="20"/>
                <w:lang w:val="ru-RU"/>
              </w:rPr>
            </w:pPr>
            <w:r>
              <w:rPr>
                <w:b/>
                <w:i/>
                <w:sz w:val="20"/>
                <w:szCs w:val="20"/>
                <w:lang w:val="ru-RU"/>
              </w:rPr>
              <w:t>Ширина проезжей части</w:t>
            </w:r>
          </w:p>
        </w:tc>
        <w:tc>
          <w:tcPr>
            <w:tcW w:w="6095" w:type="dxa"/>
            <w:gridSpan w:val="4"/>
            <w:shd w:val="clear" w:color="auto" w:fill="D9D9D9" w:themeFill="background1" w:themeFillShade="D9"/>
          </w:tcPr>
          <w:p w14:paraId="46ACA1DC" w14:textId="77777777" w:rsidR="009C7554" w:rsidRDefault="009C7554" w:rsidP="000E4A14">
            <w:pPr>
              <w:pStyle w:val="aff6"/>
              <w:ind w:firstLine="0"/>
              <w:jc w:val="center"/>
              <w:rPr>
                <w:b/>
                <w:i/>
                <w:sz w:val="20"/>
                <w:szCs w:val="20"/>
                <w:lang w:val="ru-RU"/>
              </w:rPr>
            </w:pPr>
            <w:r w:rsidRPr="00CD12DD">
              <w:rPr>
                <w:b/>
                <w:i/>
                <w:sz w:val="20"/>
                <w:szCs w:val="20"/>
                <w:lang w:val="ru-RU"/>
              </w:rPr>
              <w:t>Расстояние видимости приближающегося автомобиля, м, при различных скоростях движения автомобилей, км/ч</w:t>
            </w:r>
          </w:p>
        </w:tc>
      </w:tr>
      <w:tr w:rsidR="009C7554" w:rsidRPr="004532CA" w14:paraId="561A1A76" w14:textId="77777777" w:rsidTr="000E4A14">
        <w:trPr>
          <w:cantSplit/>
          <w:trHeight w:val="242"/>
          <w:tblHeader/>
        </w:trPr>
        <w:tc>
          <w:tcPr>
            <w:tcW w:w="3387" w:type="dxa"/>
            <w:vMerge/>
            <w:shd w:val="clear" w:color="auto" w:fill="D9D9D9" w:themeFill="background1" w:themeFillShade="D9"/>
          </w:tcPr>
          <w:p w14:paraId="56286CED" w14:textId="77777777" w:rsidR="009C7554" w:rsidRPr="004532CA" w:rsidRDefault="009C7554" w:rsidP="000E4A14">
            <w:pPr>
              <w:pStyle w:val="aff6"/>
              <w:ind w:firstLine="0"/>
              <w:jc w:val="center"/>
              <w:rPr>
                <w:b/>
                <w:i/>
                <w:sz w:val="20"/>
                <w:szCs w:val="20"/>
                <w:lang w:val="ru-RU"/>
              </w:rPr>
            </w:pPr>
          </w:p>
        </w:tc>
        <w:tc>
          <w:tcPr>
            <w:tcW w:w="1559" w:type="dxa"/>
            <w:shd w:val="clear" w:color="auto" w:fill="D9D9D9" w:themeFill="background1" w:themeFillShade="D9"/>
          </w:tcPr>
          <w:p w14:paraId="67E7A579"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50</w:t>
            </w:r>
          </w:p>
        </w:tc>
        <w:tc>
          <w:tcPr>
            <w:tcW w:w="1560" w:type="dxa"/>
            <w:shd w:val="clear" w:color="auto" w:fill="D9D9D9" w:themeFill="background1" w:themeFillShade="D9"/>
          </w:tcPr>
          <w:p w14:paraId="3CC409F2"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60 </w:t>
            </w:r>
          </w:p>
        </w:tc>
        <w:tc>
          <w:tcPr>
            <w:tcW w:w="1488" w:type="dxa"/>
            <w:shd w:val="clear" w:color="auto" w:fill="D9D9D9" w:themeFill="background1" w:themeFillShade="D9"/>
          </w:tcPr>
          <w:p w14:paraId="47BE4D79"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70 </w:t>
            </w:r>
          </w:p>
        </w:tc>
        <w:tc>
          <w:tcPr>
            <w:tcW w:w="1488" w:type="dxa"/>
            <w:shd w:val="clear" w:color="auto" w:fill="D9D9D9" w:themeFill="background1" w:themeFillShade="D9"/>
          </w:tcPr>
          <w:p w14:paraId="6AAEFC83"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80 </w:t>
            </w:r>
          </w:p>
        </w:tc>
      </w:tr>
      <w:tr w:rsidR="009C7554" w:rsidRPr="00FF31C5" w14:paraId="5D23C938" w14:textId="77777777" w:rsidTr="000E4A14">
        <w:trPr>
          <w:cantSplit/>
        </w:trPr>
        <w:tc>
          <w:tcPr>
            <w:tcW w:w="3387" w:type="dxa"/>
            <w:shd w:val="clear" w:color="auto" w:fill="F2F2F2" w:themeFill="background1" w:themeFillShade="F2"/>
          </w:tcPr>
          <w:p w14:paraId="4275F7C9" w14:textId="77777777" w:rsidR="009C7554" w:rsidRPr="00FF31C5" w:rsidRDefault="009C7554" w:rsidP="000E4A14">
            <w:pPr>
              <w:pStyle w:val="aff6"/>
              <w:ind w:firstLine="0"/>
              <w:jc w:val="center"/>
              <w:rPr>
                <w:sz w:val="20"/>
                <w:szCs w:val="20"/>
                <w:lang w:val="ru-RU"/>
              </w:rPr>
            </w:pPr>
            <w:r w:rsidRPr="00CD12DD">
              <w:rPr>
                <w:sz w:val="20"/>
                <w:szCs w:val="20"/>
                <w:lang w:val="ru-RU"/>
              </w:rPr>
              <w:t>7,0</w:t>
            </w:r>
          </w:p>
        </w:tc>
        <w:tc>
          <w:tcPr>
            <w:tcW w:w="1559" w:type="dxa"/>
            <w:shd w:val="clear" w:color="auto" w:fill="auto"/>
          </w:tcPr>
          <w:p w14:paraId="42AFA878"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130 </w:t>
            </w:r>
          </w:p>
        </w:tc>
        <w:tc>
          <w:tcPr>
            <w:tcW w:w="1560" w:type="dxa"/>
            <w:shd w:val="clear" w:color="auto" w:fill="auto"/>
          </w:tcPr>
          <w:p w14:paraId="67DEE440"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150 </w:t>
            </w:r>
          </w:p>
        </w:tc>
        <w:tc>
          <w:tcPr>
            <w:tcW w:w="1488" w:type="dxa"/>
            <w:shd w:val="clear" w:color="auto" w:fill="auto"/>
          </w:tcPr>
          <w:p w14:paraId="6CE7513A"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180 </w:t>
            </w:r>
          </w:p>
        </w:tc>
        <w:tc>
          <w:tcPr>
            <w:tcW w:w="1488" w:type="dxa"/>
            <w:shd w:val="clear" w:color="auto" w:fill="auto"/>
          </w:tcPr>
          <w:p w14:paraId="01240015"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200 </w:t>
            </w:r>
          </w:p>
        </w:tc>
      </w:tr>
      <w:tr w:rsidR="009C7554" w:rsidRPr="00FF31C5" w14:paraId="3CB1C298" w14:textId="77777777" w:rsidTr="000E4A14">
        <w:trPr>
          <w:cantSplit/>
        </w:trPr>
        <w:tc>
          <w:tcPr>
            <w:tcW w:w="3387" w:type="dxa"/>
            <w:shd w:val="clear" w:color="auto" w:fill="F2F2F2" w:themeFill="background1" w:themeFillShade="F2"/>
          </w:tcPr>
          <w:p w14:paraId="40EB4DE6" w14:textId="77777777" w:rsidR="009C7554" w:rsidRPr="00FF31C5" w:rsidRDefault="009C7554" w:rsidP="000E4A14">
            <w:pPr>
              <w:pStyle w:val="aff6"/>
              <w:ind w:firstLine="0"/>
              <w:jc w:val="center"/>
              <w:rPr>
                <w:sz w:val="20"/>
                <w:szCs w:val="20"/>
                <w:lang w:val="ru-RU"/>
              </w:rPr>
            </w:pPr>
            <w:r w:rsidRPr="00CD12DD">
              <w:rPr>
                <w:sz w:val="20"/>
                <w:szCs w:val="20"/>
                <w:lang w:val="ru-RU"/>
              </w:rPr>
              <w:t>10,5</w:t>
            </w:r>
          </w:p>
        </w:tc>
        <w:tc>
          <w:tcPr>
            <w:tcW w:w="1559" w:type="dxa"/>
            <w:shd w:val="clear" w:color="auto" w:fill="auto"/>
          </w:tcPr>
          <w:p w14:paraId="1E184CB8"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170 </w:t>
            </w:r>
          </w:p>
        </w:tc>
        <w:tc>
          <w:tcPr>
            <w:tcW w:w="1560" w:type="dxa"/>
            <w:shd w:val="clear" w:color="auto" w:fill="auto"/>
          </w:tcPr>
          <w:p w14:paraId="2543F25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200 </w:t>
            </w:r>
          </w:p>
        </w:tc>
        <w:tc>
          <w:tcPr>
            <w:tcW w:w="1488" w:type="dxa"/>
            <w:shd w:val="clear" w:color="auto" w:fill="auto"/>
          </w:tcPr>
          <w:p w14:paraId="3AB559C9"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230 </w:t>
            </w:r>
          </w:p>
        </w:tc>
        <w:tc>
          <w:tcPr>
            <w:tcW w:w="1488" w:type="dxa"/>
            <w:shd w:val="clear" w:color="auto" w:fill="auto"/>
          </w:tcPr>
          <w:p w14:paraId="5A424DD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270 </w:t>
            </w:r>
          </w:p>
        </w:tc>
      </w:tr>
      <w:tr w:rsidR="009C7554" w:rsidRPr="00FF31C5" w14:paraId="61677473" w14:textId="77777777" w:rsidTr="000E4A14">
        <w:trPr>
          <w:cantSplit/>
        </w:trPr>
        <w:tc>
          <w:tcPr>
            <w:tcW w:w="3387" w:type="dxa"/>
            <w:shd w:val="clear" w:color="auto" w:fill="F2F2F2" w:themeFill="background1" w:themeFillShade="F2"/>
          </w:tcPr>
          <w:p w14:paraId="0A831A9D" w14:textId="77777777" w:rsidR="009C7554" w:rsidRPr="00FF31C5" w:rsidRDefault="009C7554" w:rsidP="000E4A14">
            <w:pPr>
              <w:pStyle w:val="aff6"/>
              <w:ind w:firstLine="0"/>
              <w:jc w:val="center"/>
              <w:rPr>
                <w:sz w:val="20"/>
                <w:szCs w:val="20"/>
                <w:lang w:val="ru-RU"/>
              </w:rPr>
            </w:pPr>
            <w:r w:rsidRPr="00CD12DD">
              <w:rPr>
                <w:sz w:val="20"/>
                <w:szCs w:val="20"/>
                <w:lang w:val="ru-RU"/>
              </w:rPr>
              <w:t>14,0</w:t>
            </w:r>
          </w:p>
        </w:tc>
        <w:tc>
          <w:tcPr>
            <w:tcW w:w="1559" w:type="dxa"/>
            <w:shd w:val="clear" w:color="auto" w:fill="auto"/>
          </w:tcPr>
          <w:p w14:paraId="62A0A0E5"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210 </w:t>
            </w:r>
          </w:p>
        </w:tc>
        <w:tc>
          <w:tcPr>
            <w:tcW w:w="1560" w:type="dxa"/>
            <w:shd w:val="clear" w:color="auto" w:fill="auto"/>
          </w:tcPr>
          <w:p w14:paraId="4749634F"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250 </w:t>
            </w:r>
          </w:p>
        </w:tc>
        <w:tc>
          <w:tcPr>
            <w:tcW w:w="1488" w:type="dxa"/>
            <w:shd w:val="clear" w:color="auto" w:fill="auto"/>
          </w:tcPr>
          <w:p w14:paraId="657399AD"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290 </w:t>
            </w:r>
          </w:p>
        </w:tc>
        <w:tc>
          <w:tcPr>
            <w:tcW w:w="1488" w:type="dxa"/>
            <w:shd w:val="clear" w:color="auto" w:fill="auto"/>
          </w:tcPr>
          <w:p w14:paraId="1EDB62B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330 </w:t>
            </w:r>
          </w:p>
        </w:tc>
      </w:tr>
    </w:tbl>
    <w:p w14:paraId="58EB5BC8" w14:textId="77777777" w:rsidR="009C7554" w:rsidRPr="00CD12DD" w:rsidRDefault="009C7554" w:rsidP="009C7554">
      <w:pPr>
        <w:spacing w:before="120"/>
        <w:rPr>
          <w:color w:val="000000"/>
        </w:rPr>
      </w:pPr>
      <w:r>
        <w:rPr>
          <w:color w:val="000000"/>
        </w:rPr>
        <w:t>Велосипедные дорожки в зоне пересечений с автомобильной дорогой должны быть освещены на расстоянии не менее 60 м.</w:t>
      </w:r>
    </w:p>
    <w:p w14:paraId="582CF919" w14:textId="77777777" w:rsidR="009C7554" w:rsidRDefault="009C7554" w:rsidP="009C7554">
      <w:pPr>
        <w:ind w:firstLine="708"/>
        <w:rPr>
          <w:color w:val="000000"/>
        </w:rPr>
      </w:pPr>
      <w:r>
        <w:rPr>
          <w:color w:val="000000"/>
        </w:rPr>
        <w:t>Места пересечений велосипедных дорожек с автомобильными дорогами в одном уровне должны оборудоваться соответствующими дорожными знаками и разметкой.</w:t>
      </w:r>
    </w:p>
    <w:p w14:paraId="505D0E12" w14:textId="77777777" w:rsidR="009C7554" w:rsidRDefault="009C7554" w:rsidP="009C7554">
      <w:pPr>
        <w:ind w:firstLine="708"/>
        <w:rPr>
          <w:color w:val="000000"/>
        </w:rPr>
      </w:pPr>
      <w:r>
        <w:rPr>
          <w:color w:val="000000"/>
        </w:rPr>
        <w:t>При необходимости устройства велосипедного или пешеходного путепровода или тоннеля при пересечении велосипедных и пешеходных дорожек с транспортными развя</w:t>
      </w:r>
      <w:r>
        <w:rPr>
          <w:color w:val="000000"/>
        </w:rPr>
        <w:t>з</w:t>
      </w:r>
      <w:r>
        <w:rPr>
          <w:color w:val="000000"/>
        </w:rPr>
        <w:t>ками необходимо разрабатывать технико-экономические обоснования целесообразности строительства путепровода или тоннеля для них.</w:t>
      </w:r>
    </w:p>
    <w:p w14:paraId="1CF1A826" w14:textId="77777777" w:rsidR="009C7554" w:rsidRDefault="009C7554" w:rsidP="009C7554">
      <w:pPr>
        <w:ind w:firstLine="708"/>
        <w:rPr>
          <w:color w:val="000000"/>
        </w:rPr>
      </w:pPr>
      <w:r>
        <w:rPr>
          <w:color w:val="000000"/>
        </w:rPr>
        <w:t>Покрытия велосипедных дорожек следует устраивать из асфальтобетона, цемент</w:t>
      </w:r>
      <w:r>
        <w:rPr>
          <w:color w:val="000000"/>
        </w:rPr>
        <w:t>о</w:t>
      </w:r>
      <w:r>
        <w:rPr>
          <w:color w:val="000000"/>
        </w:rPr>
        <w:t>бетона и каменных материалов, обработанных вяжущими, а при проектировании велоп</w:t>
      </w:r>
      <w:r>
        <w:rPr>
          <w:color w:val="000000"/>
        </w:rPr>
        <w:t>е</w:t>
      </w:r>
      <w:r>
        <w:rPr>
          <w:color w:val="000000"/>
        </w:rPr>
        <w:t xml:space="preserve">шеходных дорожек для выделения полос движения для велосипедистов – с применением цветных покрытий противоскольжения в соответствии с требованиями </w:t>
      </w:r>
      <w:hyperlink r:id="rId10" w:history="1">
        <w:r w:rsidRPr="00CD12DD">
          <w:rPr>
            <w:color w:val="000000"/>
          </w:rPr>
          <w:t>ГОСТ 32753</w:t>
        </w:r>
      </w:hyperlink>
      <w:r>
        <w:rPr>
          <w:color w:val="000000"/>
        </w:rPr>
        <w:t>.</w:t>
      </w:r>
    </w:p>
    <w:p w14:paraId="7DCC8AF3" w14:textId="77777777" w:rsidR="009C7554" w:rsidRDefault="009C7554" w:rsidP="009C7554">
      <w:pPr>
        <w:ind w:firstLine="708"/>
        <w:rPr>
          <w:color w:val="000000"/>
        </w:rPr>
      </w:pPr>
      <w:r>
        <w:rPr>
          <w:color w:val="000000"/>
        </w:rPr>
        <w:t>При обустройстве дождеприемных решеток, перекрывающих водоотводящие ло</w:t>
      </w:r>
      <w:r>
        <w:rPr>
          <w:color w:val="000000"/>
        </w:rPr>
        <w:t>т</w:t>
      </w:r>
      <w:r>
        <w:rPr>
          <w:color w:val="000000"/>
        </w:rPr>
        <w:t>ки, ребра решеток не должны быть расположены вдоль направления велосипедного дв</w:t>
      </w:r>
      <w:r>
        <w:rPr>
          <w:color w:val="000000"/>
        </w:rPr>
        <w:t>и</w:t>
      </w:r>
      <w:r>
        <w:rPr>
          <w:color w:val="000000"/>
        </w:rPr>
        <w:t>жения и должны иметь ширину отверстий между ребрами не более 15 мм.</w:t>
      </w:r>
    </w:p>
    <w:p w14:paraId="2AFB819E" w14:textId="77777777" w:rsidR="009C7554" w:rsidRPr="00E27439" w:rsidRDefault="009C7554" w:rsidP="009C7554">
      <w:pPr>
        <w:spacing w:before="120"/>
        <w:rPr>
          <w:b/>
          <w:bCs/>
          <w:i/>
          <w:iCs/>
          <w:color w:val="000000"/>
          <w:szCs w:val="24"/>
        </w:rPr>
      </w:pPr>
      <w:r w:rsidRPr="00E27439">
        <w:rPr>
          <w:b/>
          <w:bCs/>
          <w:i/>
          <w:iCs/>
          <w:color w:val="000000"/>
          <w:szCs w:val="24"/>
        </w:rPr>
        <w:t>Велопарковки</w:t>
      </w:r>
    </w:p>
    <w:p w14:paraId="0DA84F43" w14:textId="77777777" w:rsidR="009C7554" w:rsidRPr="00CD12DD" w:rsidRDefault="009C7554" w:rsidP="009C7554">
      <w:pPr>
        <w:ind w:firstLine="708"/>
        <w:rPr>
          <w:color w:val="000000"/>
        </w:rPr>
      </w:pPr>
      <w:r w:rsidRPr="00CD12DD">
        <w:rPr>
          <w:color w:val="000000"/>
        </w:rPr>
        <w:t>1</w:t>
      </w:r>
      <w:r>
        <w:rPr>
          <w:color w:val="000000"/>
        </w:rPr>
        <w:t>.</w:t>
      </w:r>
      <w:r w:rsidRPr="00CD12DD">
        <w:rPr>
          <w:color w:val="000000"/>
        </w:rPr>
        <w:t xml:space="preserve"> Велопарковки необходимо предусматривать на территории микрорайонов, в па</w:t>
      </w:r>
      <w:r w:rsidRPr="00CD12DD">
        <w:rPr>
          <w:color w:val="000000"/>
        </w:rPr>
        <w:t>р</w:t>
      </w:r>
      <w:r w:rsidRPr="00CD12DD">
        <w:rPr>
          <w:color w:val="000000"/>
        </w:rPr>
        <w:t>ках, лесопарках, в пригородной и зеленой зоне, а также на жилых и магистральных улицах регулируемого движения при интенсивности движения более 50 велосипедов в 1 час.</w:t>
      </w:r>
    </w:p>
    <w:p w14:paraId="0CF56E0C" w14:textId="77777777" w:rsidR="009C7554" w:rsidRDefault="009C7554" w:rsidP="009C7554">
      <w:pPr>
        <w:ind w:firstLine="708"/>
        <w:rPr>
          <w:color w:val="000000"/>
          <w:szCs w:val="24"/>
        </w:rPr>
      </w:pPr>
      <w:r w:rsidRPr="00CD12DD">
        <w:rPr>
          <w:color w:val="000000"/>
        </w:rPr>
        <w:t>2</w:t>
      </w:r>
      <w:r>
        <w:rPr>
          <w:color w:val="000000"/>
        </w:rPr>
        <w:t>.</w:t>
      </w:r>
      <w:r w:rsidRPr="00CD12DD">
        <w:rPr>
          <w:color w:val="000000"/>
        </w:rPr>
        <w:t xml:space="preserve"> В местах массового скопления людей (у стадионов, парков, выставок и т.д.) сл</w:t>
      </w:r>
      <w:r w:rsidRPr="00CD12DD">
        <w:rPr>
          <w:color w:val="000000"/>
        </w:rPr>
        <w:t>е</w:t>
      </w:r>
      <w:r w:rsidRPr="00CD12DD">
        <w:rPr>
          <w:color w:val="000000"/>
        </w:rPr>
        <w:t>дует</w:t>
      </w:r>
      <w:r>
        <w:rPr>
          <w:color w:val="000000"/>
          <w:szCs w:val="24"/>
        </w:rPr>
        <w:t xml:space="preserve"> предусматривать площадки для хранения велосипедов из расчета на 1 место для в</w:t>
      </w:r>
      <w:r>
        <w:rPr>
          <w:color w:val="000000"/>
          <w:szCs w:val="24"/>
        </w:rPr>
        <w:t>е</w:t>
      </w:r>
      <w:r>
        <w:rPr>
          <w:color w:val="000000"/>
          <w:szCs w:val="24"/>
        </w:rPr>
        <w:t>лосипеда 0,9 кв. м.</w:t>
      </w:r>
    </w:p>
    <w:p w14:paraId="3E8B7862" w14:textId="77777777" w:rsidR="009C7554" w:rsidRDefault="009C7554" w:rsidP="009C7554">
      <w:pPr>
        <w:ind w:firstLine="708"/>
        <w:rPr>
          <w:color w:val="000000"/>
          <w:szCs w:val="24"/>
        </w:rPr>
      </w:pPr>
      <w:r>
        <w:rPr>
          <w:color w:val="000000"/>
          <w:szCs w:val="24"/>
        </w:rPr>
        <w:t xml:space="preserve">3. Допустимое расчетное количество велопарковочных мест для  определяется по нормам, указанным в </w:t>
      </w:r>
      <w:hyperlink r:id="rId11" w:anchor="Par281" w:tgtFrame="Таблица 3" w:history="1">
        <w:r w:rsidRPr="00E27439">
          <w:t xml:space="preserve">таблице </w:t>
        </w:r>
      </w:hyperlink>
      <w:r>
        <w:rPr>
          <w:color w:val="000000"/>
          <w:szCs w:val="24"/>
        </w:rPr>
        <w:t>2.21.</w:t>
      </w:r>
    </w:p>
    <w:p w14:paraId="07962005" w14:textId="77777777" w:rsidR="009C7554" w:rsidRPr="0028593A" w:rsidRDefault="009C7554" w:rsidP="009C7554">
      <w:pPr>
        <w:keepNext/>
        <w:spacing w:before="120"/>
        <w:jc w:val="right"/>
        <w:rPr>
          <w:b/>
          <w:i/>
        </w:rPr>
      </w:pPr>
      <w:r w:rsidRPr="00662113">
        <w:rPr>
          <w:b/>
          <w:i/>
        </w:rPr>
        <w:t>Таблица</w:t>
      </w:r>
      <w:r>
        <w:rPr>
          <w:b/>
          <w:i/>
        </w:rPr>
        <w:t xml:space="preserve"> 2.21</w:t>
      </w:r>
    </w:p>
    <w:p w14:paraId="2557202F" w14:textId="77777777" w:rsidR="009C7554" w:rsidRDefault="009C7554" w:rsidP="009C7554">
      <w:pPr>
        <w:keepNext/>
        <w:spacing w:after="120"/>
        <w:ind w:firstLine="0"/>
        <w:jc w:val="center"/>
        <w:rPr>
          <w:b/>
          <w:i/>
        </w:rPr>
      </w:pPr>
      <w:r w:rsidRPr="00272831">
        <w:rPr>
          <w:b/>
          <w:i/>
        </w:rPr>
        <w:t>Нормы парковочных мест для велопарковок</w:t>
      </w:r>
    </w:p>
    <w:tbl>
      <w:tblPr>
        <w:tblStyle w:val="af1"/>
        <w:tblW w:w="927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94"/>
        <w:gridCol w:w="4820"/>
        <w:gridCol w:w="1984"/>
        <w:gridCol w:w="1774"/>
      </w:tblGrid>
      <w:tr w:rsidR="009C7554" w:rsidRPr="004532CA" w14:paraId="3A0A16F1" w14:textId="77777777" w:rsidTr="000E4A14">
        <w:trPr>
          <w:cantSplit/>
          <w:trHeight w:val="242"/>
          <w:tblHeader/>
        </w:trPr>
        <w:tc>
          <w:tcPr>
            <w:tcW w:w="694" w:type="dxa"/>
            <w:vMerge w:val="restart"/>
            <w:shd w:val="clear" w:color="auto" w:fill="D9D9D9" w:themeFill="background1" w:themeFillShade="D9"/>
          </w:tcPr>
          <w:p w14:paraId="1A7A5FAD" w14:textId="77777777" w:rsidR="009C7554" w:rsidRPr="004532CA" w:rsidRDefault="009C7554" w:rsidP="000E4A14">
            <w:pPr>
              <w:pStyle w:val="aff6"/>
              <w:ind w:firstLine="0"/>
              <w:jc w:val="center"/>
              <w:rPr>
                <w:b/>
                <w:i/>
                <w:sz w:val="20"/>
                <w:szCs w:val="20"/>
                <w:lang w:val="ru-RU"/>
              </w:rPr>
            </w:pPr>
            <w:r>
              <w:rPr>
                <w:b/>
                <w:i/>
                <w:sz w:val="20"/>
                <w:szCs w:val="20"/>
                <w:lang w:val="ru-RU"/>
              </w:rPr>
              <w:t>№ п/п</w:t>
            </w:r>
          </w:p>
        </w:tc>
        <w:tc>
          <w:tcPr>
            <w:tcW w:w="8578" w:type="dxa"/>
            <w:gridSpan w:val="3"/>
            <w:shd w:val="clear" w:color="auto" w:fill="D9D9D9" w:themeFill="background1" w:themeFillShade="D9"/>
          </w:tcPr>
          <w:p w14:paraId="63B536F4" w14:textId="77777777" w:rsidR="009C7554" w:rsidRDefault="009C7554" w:rsidP="000E4A14">
            <w:pPr>
              <w:pStyle w:val="aff6"/>
              <w:ind w:firstLine="0"/>
              <w:jc w:val="center"/>
              <w:rPr>
                <w:b/>
                <w:i/>
                <w:sz w:val="20"/>
                <w:szCs w:val="20"/>
                <w:lang w:val="ru-RU"/>
              </w:rPr>
            </w:pPr>
            <w:r>
              <w:rPr>
                <w:b/>
                <w:i/>
                <w:sz w:val="20"/>
                <w:szCs w:val="20"/>
                <w:lang w:val="ru-RU"/>
              </w:rPr>
              <w:t>Нормы парковочных мест для велопарковок</w:t>
            </w:r>
          </w:p>
        </w:tc>
      </w:tr>
      <w:tr w:rsidR="009C7554" w:rsidRPr="004532CA" w14:paraId="0A9293D3" w14:textId="77777777" w:rsidTr="000E4A14">
        <w:trPr>
          <w:cantSplit/>
          <w:trHeight w:val="242"/>
          <w:tblHeader/>
        </w:trPr>
        <w:tc>
          <w:tcPr>
            <w:tcW w:w="694" w:type="dxa"/>
            <w:vMerge/>
            <w:shd w:val="clear" w:color="auto" w:fill="D9D9D9" w:themeFill="background1" w:themeFillShade="D9"/>
          </w:tcPr>
          <w:p w14:paraId="301EEF66" w14:textId="77777777" w:rsidR="009C7554" w:rsidRPr="004532CA" w:rsidRDefault="009C7554" w:rsidP="000E4A14">
            <w:pPr>
              <w:pStyle w:val="aff6"/>
              <w:ind w:firstLine="0"/>
              <w:jc w:val="center"/>
              <w:rPr>
                <w:b/>
                <w:i/>
                <w:sz w:val="20"/>
                <w:szCs w:val="20"/>
                <w:lang w:val="ru-RU"/>
              </w:rPr>
            </w:pPr>
          </w:p>
        </w:tc>
        <w:tc>
          <w:tcPr>
            <w:tcW w:w="4820" w:type="dxa"/>
            <w:shd w:val="clear" w:color="auto" w:fill="D9D9D9" w:themeFill="background1" w:themeFillShade="D9"/>
          </w:tcPr>
          <w:p w14:paraId="2DD2D959" w14:textId="77777777" w:rsidR="009C7554" w:rsidRPr="004532CA" w:rsidRDefault="009C7554" w:rsidP="000E4A14">
            <w:pPr>
              <w:pStyle w:val="aff6"/>
              <w:ind w:firstLine="0"/>
              <w:jc w:val="center"/>
              <w:rPr>
                <w:b/>
                <w:i/>
                <w:sz w:val="20"/>
                <w:szCs w:val="20"/>
                <w:lang w:val="ru-RU"/>
              </w:rPr>
            </w:pPr>
            <w:r w:rsidRPr="00E27439">
              <w:rPr>
                <w:b/>
                <w:i/>
                <w:sz w:val="20"/>
                <w:szCs w:val="20"/>
                <w:lang w:val="ru-RU"/>
              </w:rPr>
              <w:t>Здания, сооружения и иные объекты</w:t>
            </w:r>
          </w:p>
        </w:tc>
        <w:tc>
          <w:tcPr>
            <w:tcW w:w="1984" w:type="dxa"/>
            <w:shd w:val="clear" w:color="auto" w:fill="D9D9D9" w:themeFill="background1" w:themeFillShade="D9"/>
          </w:tcPr>
          <w:p w14:paraId="0CE8F524" w14:textId="77777777" w:rsidR="009C7554" w:rsidRPr="004532CA" w:rsidRDefault="009C7554" w:rsidP="000E4A14">
            <w:pPr>
              <w:pStyle w:val="aff6"/>
              <w:ind w:firstLine="0"/>
              <w:jc w:val="center"/>
              <w:rPr>
                <w:b/>
                <w:i/>
                <w:sz w:val="20"/>
                <w:szCs w:val="20"/>
                <w:lang w:val="ru-RU"/>
              </w:rPr>
            </w:pPr>
            <w:r w:rsidRPr="00E27439">
              <w:rPr>
                <w:b/>
                <w:i/>
                <w:sz w:val="20"/>
                <w:szCs w:val="20"/>
                <w:lang w:val="ru-RU"/>
              </w:rPr>
              <w:t>Расчетная единица</w:t>
            </w:r>
          </w:p>
        </w:tc>
        <w:tc>
          <w:tcPr>
            <w:tcW w:w="1772" w:type="dxa"/>
            <w:shd w:val="clear" w:color="auto" w:fill="D9D9D9" w:themeFill="background1" w:themeFillShade="D9"/>
          </w:tcPr>
          <w:p w14:paraId="60111655" w14:textId="77777777" w:rsidR="009C7554" w:rsidRPr="004532CA" w:rsidRDefault="009C7554" w:rsidP="000E4A14">
            <w:pPr>
              <w:pStyle w:val="aff6"/>
              <w:ind w:firstLine="0"/>
              <w:jc w:val="center"/>
              <w:rPr>
                <w:b/>
                <w:i/>
                <w:sz w:val="20"/>
                <w:szCs w:val="20"/>
                <w:lang w:val="ru-RU"/>
              </w:rPr>
            </w:pPr>
            <w:r w:rsidRPr="00E27439">
              <w:rPr>
                <w:b/>
                <w:i/>
                <w:sz w:val="20"/>
                <w:szCs w:val="20"/>
                <w:lang w:val="ru-RU"/>
              </w:rPr>
              <w:t>Минимальное чи</w:t>
            </w:r>
            <w:r w:rsidRPr="00E27439">
              <w:rPr>
                <w:b/>
                <w:i/>
                <w:sz w:val="20"/>
                <w:szCs w:val="20"/>
                <w:lang w:val="ru-RU"/>
              </w:rPr>
              <w:t>с</w:t>
            </w:r>
            <w:r w:rsidRPr="00E27439">
              <w:rPr>
                <w:b/>
                <w:i/>
                <w:sz w:val="20"/>
                <w:szCs w:val="20"/>
                <w:lang w:val="ru-RU"/>
              </w:rPr>
              <w:t>ло мест на ра</w:t>
            </w:r>
            <w:r w:rsidRPr="00E27439">
              <w:rPr>
                <w:b/>
                <w:i/>
                <w:sz w:val="20"/>
                <w:szCs w:val="20"/>
                <w:lang w:val="ru-RU"/>
              </w:rPr>
              <w:t>с</w:t>
            </w:r>
            <w:r w:rsidRPr="00E27439">
              <w:rPr>
                <w:b/>
                <w:i/>
                <w:sz w:val="20"/>
                <w:szCs w:val="20"/>
                <w:lang w:val="ru-RU"/>
              </w:rPr>
              <w:t>четную единицу</w:t>
            </w:r>
          </w:p>
        </w:tc>
      </w:tr>
      <w:tr w:rsidR="009C7554" w:rsidRPr="00FF31C5" w14:paraId="348BA079" w14:textId="77777777" w:rsidTr="000E4A14">
        <w:trPr>
          <w:cantSplit/>
        </w:trPr>
        <w:tc>
          <w:tcPr>
            <w:tcW w:w="694" w:type="dxa"/>
            <w:shd w:val="clear" w:color="auto" w:fill="F2F2F2" w:themeFill="background1" w:themeFillShade="F2"/>
          </w:tcPr>
          <w:p w14:paraId="343DAA12" w14:textId="77777777" w:rsidR="009C7554" w:rsidRPr="00FF31C5" w:rsidRDefault="009C7554" w:rsidP="000E4A14">
            <w:pPr>
              <w:pStyle w:val="aff6"/>
              <w:ind w:firstLine="0"/>
              <w:jc w:val="center"/>
              <w:rPr>
                <w:sz w:val="20"/>
                <w:szCs w:val="20"/>
                <w:lang w:val="ru-RU"/>
              </w:rPr>
            </w:pPr>
            <w:r>
              <w:rPr>
                <w:sz w:val="20"/>
                <w:szCs w:val="20"/>
                <w:lang w:val="ru-RU"/>
              </w:rPr>
              <w:lastRenderedPageBreak/>
              <w:t>1</w:t>
            </w:r>
          </w:p>
        </w:tc>
        <w:tc>
          <w:tcPr>
            <w:tcW w:w="4820" w:type="dxa"/>
            <w:shd w:val="clear" w:color="auto" w:fill="auto"/>
          </w:tcPr>
          <w:p w14:paraId="3CB232A8" w14:textId="77777777" w:rsidR="009C7554" w:rsidRPr="00E27439" w:rsidRDefault="009C7554" w:rsidP="000E4A14">
            <w:pPr>
              <w:pStyle w:val="aff6"/>
              <w:ind w:firstLine="0"/>
              <w:rPr>
                <w:sz w:val="20"/>
                <w:szCs w:val="20"/>
                <w:lang w:val="ru-RU"/>
              </w:rPr>
            </w:pPr>
            <w:r w:rsidRPr="00E27439">
              <w:rPr>
                <w:sz w:val="20"/>
                <w:szCs w:val="20"/>
                <w:lang w:val="ru-RU"/>
              </w:rPr>
              <w:t>Общеобразовательные,</w:t>
            </w:r>
            <w:r>
              <w:rPr>
                <w:sz w:val="20"/>
                <w:szCs w:val="20"/>
                <w:lang w:val="ru-RU"/>
              </w:rPr>
              <w:t xml:space="preserve"> </w:t>
            </w:r>
            <w:r w:rsidRPr="00E27439">
              <w:rPr>
                <w:sz w:val="20"/>
                <w:szCs w:val="20"/>
                <w:lang w:val="ru-RU"/>
              </w:rPr>
              <w:t>профессиональные образов</w:t>
            </w:r>
            <w:r w:rsidRPr="00E27439">
              <w:rPr>
                <w:sz w:val="20"/>
                <w:szCs w:val="20"/>
                <w:lang w:val="ru-RU"/>
              </w:rPr>
              <w:t>а</w:t>
            </w:r>
            <w:r w:rsidRPr="00E27439">
              <w:rPr>
                <w:sz w:val="20"/>
                <w:szCs w:val="20"/>
                <w:lang w:val="ru-RU"/>
              </w:rPr>
              <w:t>тельные организации,</w:t>
            </w:r>
            <w:r>
              <w:rPr>
                <w:sz w:val="20"/>
                <w:szCs w:val="20"/>
                <w:lang w:val="ru-RU"/>
              </w:rPr>
              <w:t xml:space="preserve"> </w:t>
            </w:r>
            <w:r w:rsidRPr="00E27439">
              <w:rPr>
                <w:sz w:val="20"/>
                <w:szCs w:val="20"/>
                <w:lang w:val="ru-RU"/>
              </w:rPr>
              <w:t>организации дополнительного образования</w:t>
            </w:r>
          </w:p>
        </w:tc>
        <w:tc>
          <w:tcPr>
            <w:tcW w:w="1984" w:type="dxa"/>
            <w:shd w:val="clear" w:color="auto" w:fill="auto"/>
          </w:tcPr>
          <w:p w14:paraId="1B4E20C3" w14:textId="77777777" w:rsidR="009C7554" w:rsidRPr="00BE7242" w:rsidRDefault="009C7554" w:rsidP="000E4A14">
            <w:pPr>
              <w:pStyle w:val="aff6"/>
              <w:ind w:firstLine="0"/>
              <w:jc w:val="center"/>
              <w:rPr>
                <w:sz w:val="20"/>
                <w:szCs w:val="20"/>
                <w:lang w:val="ru-RU"/>
              </w:rPr>
            </w:pPr>
            <w:r w:rsidRPr="00E27439">
              <w:rPr>
                <w:sz w:val="20"/>
                <w:szCs w:val="20"/>
                <w:lang w:val="ru-RU"/>
              </w:rPr>
              <w:t>1 учащийся (студент)</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преподаватель</w:t>
            </w:r>
          </w:p>
        </w:tc>
        <w:tc>
          <w:tcPr>
            <w:tcW w:w="1772" w:type="dxa"/>
            <w:shd w:val="clear" w:color="auto" w:fill="auto"/>
          </w:tcPr>
          <w:p w14:paraId="1F4BA87E" w14:textId="77777777" w:rsidR="009C7554" w:rsidRPr="00BE7242" w:rsidRDefault="009C7554" w:rsidP="000E4A14">
            <w:pPr>
              <w:pStyle w:val="aff6"/>
              <w:ind w:firstLine="0"/>
              <w:jc w:val="center"/>
              <w:rPr>
                <w:sz w:val="20"/>
                <w:szCs w:val="20"/>
                <w:lang w:val="ru-RU"/>
              </w:rPr>
            </w:pPr>
            <w:r w:rsidRPr="00E27439">
              <w:rPr>
                <w:sz w:val="20"/>
                <w:szCs w:val="20"/>
                <w:lang w:val="ru-RU"/>
              </w:rPr>
              <w:t>0,2/0,1</w:t>
            </w:r>
          </w:p>
        </w:tc>
      </w:tr>
      <w:tr w:rsidR="009C7554" w:rsidRPr="00FF31C5" w14:paraId="54C4C63B" w14:textId="77777777" w:rsidTr="000E4A14">
        <w:trPr>
          <w:cantSplit/>
        </w:trPr>
        <w:tc>
          <w:tcPr>
            <w:tcW w:w="694" w:type="dxa"/>
            <w:shd w:val="clear" w:color="auto" w:fill="F2F2F2" w:themeFill="background1" w:themeFillShade="F2"/>
          </w:tcPr>
          <w:p w14:paraId="6B980C5C" w14:textId="77777777" w:rsidR="009C7554" w:rsidRDefault="009C7554" w:rsidP="000E4A14">
            <w:pPr>
              <w:pStyle w:val="aff6"/>
              <w:ind w:firstLine="0"/>
              <w:jc w:val="center"/>
              <w:rPr>
                <w:sz w:val="20"/>
                <w:szCs w:val="20"/>
                <w:lang w:val="ru-RU"/>
              </w:rPr>
            </w:pPr>
            <w:r>
              <w:rPr>
                <w:sz w:val="20"/>
                <w:szCs w:val="20"/>
                <w:lang w:val="ru-RU"/>
              </w:rPr>
              <w:t>2</w:t>
            </w:r>
          </w:p>
        </w:tc>
        <w:tc>
          <w:tcPr>
            <w:tcW w:w="4820" w:type="dxa"/>
            <w:shd w:val="clear" w:color="auto" w:fill="auto"/>
          </w:tcPr>
          <w:p w14:paraId="431F0D6C" w14:textId="77777777" w:rsidR="009C7554" w:rsidRPr="00E27439" w:rsidRDefault="009C7554" w:rsidP="000E4A14">
            <w:pPr>
              <w:pStyle w:val="aff6"/>
              <w:ind w:firstLine="0"/>
              <w:rPr>
                <w:sz w:val="20"/>
                <w:szCs w:val="20"/>
                <w:lang w:val="ru-RU"/>
              </w:rPr>
            </w:pPr>
            <w:r w:rsidRPr="00E27439">
              <w:rPr>
                <w:sz w:val="20"/>
                <w:szCs w:val="20"/>
                <w:lang w:val="ru-RU"/>
              </w:rPr>
              <w:t>Медицинские организации</w:t>
            </w:r>
          </w:p>
        </w:tc>
        <w:tc>
          <w:tcPr>
            <w:tcW w:w="1984" w:type="dxa"/>
            <w:shd w:val="clear" w:color="auto" w:fill="auto"/>
          </w:tcPr>
          <w:p w14:paraId="1952C692" w14:textId="77777777" w:rsidR="009C7554" w:rsidRPr="00E27439" w:rsidRDefault="009C7554" w:rsidP="000E4A14">
            <w:pPr>
              <w:pStyle w:val="aff6"/>
              <w:ind w:firstLine="0"/>
              <w:jc w:val="center"/>
              <w:rPr>
                <w:sz w:val="20"/>
                <w:szCs w:val="20"/>
                <w:lang w:val="ru-RU"/>
              </w:rPr>
            </w:pPr>
            <w:r w:rsidRPr="00E27439">
              <w:rPr>
                <w:sz w:val="20"/>
                <w:szCs w:val="20"/>
                <w:lang w:val="ru-RU"/>
              </w:rPr>
              <w:t>1 работник</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посет</w:t>
            </w:r>
            <w:r w:rsidRPr="00E27439">
              <w:rPr>
                <w:sz w:val="20"/>
                <w:szCs w:val="20"/>
                <w:lang w:val="ru-RU"/>
              </w:rPr>
              <w:t>и</w:t>
            </w:r>
            <w:r w:rsidRPr="00E27439">
              <w:rPr>
                <w:sz w:val="20"/>
                <w:szCs w:val="20"/>
                <w:lang w:val="ru-RU"/>
              </w:rPr>
              <w:t>тель</w:t>
            </w:r>
          </w:p>
        </w:tc>
        <w:tc>
          <w:tcPr>
            <w:tcW w:w="1772" w:type="dxa"/>
            <w:shd w:val="clear" w:color="auto" w:fill="auto"/>
          </w:tcPr>
          <w:p w14:paraId="17989CD1" w14:textId="77777777" w:rsidR="009C7554" w:rsidRPr="00E27439" w:rsidRDefault="009C7554" w:rsidP="000E4A14">
            <w:pPr>
              <w:pStyle w:val="aff6"/>
              <w:ind w:firstLine="0"/>
              <w:jc w:val="center"/>
              <w:rPr>
                <w:sz w:val="20"/>
                <w:szCs w:val="20"/>
                <w:lang w:val="ru-RU"/>
              </w:rPr>
            </w:pPr>
            <w:r w:rsidRPr="00E27439">
              <w:rPr>
                <w:sz w:val="20"/>
                <w:szCs w:val="20"/>
                <w:lang w:val="ru-RU"/>
              </w:rPr>
              <w:t>0,1/0,2</w:t>
            </w:r>
          </w:p>
        </w:tc>
      </w:tr>
      <w:tr w:rsidR="009C7554" w:rsidRPr="00FF31C5" w14:paraId="2A37B63F" w14:textId="77777777" w:rsidTr="000E4A14">
        <w:trPr>
          <w:cantSplit/>
        </w:trPr>
        <w:tc>
          <w:tcPr>
            <w:tcW w:w="694" w:type="dxa"/>
            <w:shd w:val="clear" w:color="auto" w:fill="F2F2F2" w:themeFill="background1" w:themeFillShade="F2"/>
          </w:tcPr>
          <w:p w14:paraId="1BF5AA24" w14:textId="77777777" w:rsidR="009C7554" w:rsidRDefault="009C7554" w:rsidP="000E4A14">
            <w:pPr>
              <w:pStyle w:val="aff6"/>
              <w:ind w:firstLine="0"/>
              <w:jc w:val="center"/>
              <w:rPr>
                <w:sz w:val="20"/>
                <w:szCs w:val="20"/>
                <w:lang w:val="ru-RU"/>
              </w:rPr>
            </w:pPr>
            <w:r>
              <w:rPr>
                <w:sz w:val="20"/>
                <w:szCs w:val="20"/>
                <w:lang w:val="ru-RU"/>
              </w:rPr>
              <w:t>3</w:t>
            </w:r>
          </w:p>
        </w:tc>
        <w:tc>
          <w:tcPr>
            <w:tcW w:w="4820" w:type="dxa"/>
            <w:shd w:val="clear" w:color="auto" w:fill="auto"/>
          </w:tcPr>
          <w:p w14:paraId="3A8CDF5A" w14:textId="77777777" w:rsidR="009C7554" w:rsidRPr="00E27439" w:rsidRDefault="009C7554" w:rsidP="000E4A14">
            <w:pPr>
              <w:pStyle w:val="aff6"/>
              <w:ind w:firstLine="0"/>
              <w:rPr>
                <w:sz w:val="20"/>
                <w:szCs w:val="20"/>
                <w:lang w:val="ru-RU"/>
              </w:rPr>
            </w:pPr>
            <w:r w:rsidRPr="00E27439">
              <w:rPr>
                <w:sz w:val="20"/>
                <w:szCs w:val="20"/>
                <w:lang w:val="ru-RU"/>
              </w:rPr>
              <w:t>Торговые предприятия (торговые центры, торговые и развлекательные комплексы).</w:t>
            </w:r>
          </w:p>
          <w:p w14:paraId="496142FB" w14:textId="77777777" w:rsidR="009C7554" w:rsidRPr="00E27439" w:rsidRDefault="009C7554" w:rsidP="000E4A14">
            <w:pPr>
              <w:pStyle w:val="aff6"/>
              <w:ind w:firstLine="0"/>
              <w:rPr>
                <w:sz w:val="20"/>
                <w:szCs w:val="20"/>
                <w:lang w:val="ru-RU"/>
              </w:rPr>
            </w:pPr>
            <w:r w:rsidRPr="00E27439">
              <w:rPr>
                <w:sz w:val="20"/>
                <w:szCs w:val="20"/>
                <w:lang w:val="ru-RU"/>
              </w:rPr>
              <w:t>Предприятия общественного питания, бытового о</w:t>
            </w:r>
            <w:r w:rsidRPr="00E27439">
              <w:rPr>
                <w:sz w:val="20"/>
                <w:szCs w:val="20"/>
                <w:lang w:val="ru-RU"/>
              </w:rPr>
              <w:t>б</w:t>
            </w:r>
            <w:r w:rsidRPr="00E27439">
              <w:rPr>
                <w:sz w:val="20"/>
                <w:szCs w:val="20"/>
                <w:lang w:val="ru-RU"/>
              </w:rPr>
              <w:t>служивания</w:t>
            </w:r>
          </w:p>
        </w:tc>
        <w:tc>
          <w:tcPr>
            <w:tcW w:w="1984" w:type="dxa"/>
            <w:shd w:val="clear" w:color="auto" w:fill="auto"/>
          </w:tcPr>
          <w:p w14:paraId="3353755F" w14:textId="77777777" w:rsidR="009C7554" w:rsidRPr="00E27439" w:rsidRDefault="009C7554" w:rsidP="000E4A14">
            <w:pPr>
              <w:pStyle w:val="aff6"/>
              <w:ind w:firstLine="0"/>
              <w:jc w:val="center"/>
              <w:rPr>
                <w:sz w:val="20"/>
                <w:szCs w:val="20"/>
                <w:lang w:val="ru-RU"/>
              </w:rPr>
            </w:pPr>
            <w:r w:rsidRPr="00E27439">
              <w:rPr>
                <w:sz w:val="20"/>
                <w:szCs w:val="20"/>
                <w:lang w:val="ru-RU"/>
              </w:rPr>
              <w:t xml:space="preserve">2000 </w:t>
            </w:r>
            <w:r>
              <w:rPr>
                <w:sz w:val="20"/>
                <w:szCs w:val="20"/>
                <w:lang w:val="ru-RU"/>
              </w:rPr>
              <w:t xml:space="preserve">кв. </w:t>
            </w:r>
            <w:r w:rsidRPr="00E27439">
              <w:rPr>
                <w:sz w:val="20"/>
                <w:szCs w:val="20"/>
                <w:lang w:val="ru-RU"/>
              </w:rPr>
              <w:t>м торговой площади</w:t>
            </w:r>
          </w:p>
        </w:tc>
        <w:tc>
          <w:tcPr>
            <w:tcW w:w="1772" w:type="dxa"/>
            <w:shd w:val="clear" w:color="auto" w:fill="auto"/>
          </w:tcPr>
          <w:p w14:paraId="23CA7D5A" w14:textId="77777777" w:rsidR="009C7554" w:rsidRPr="00E27439" w:rsidRDefault="009C7554" w:rsidP="000E4A14">
            <w:pPr>
              <w:pStyle w:val="aff6"/>
              <w:ind w:firstLine="0"/>
              <w:jc w:val="center"/>
              <w:rPr>
                <w:sz w:val="20"/>
                <w:szCs w:val="20"/>
                <w:lang w:val="ru-RU"/>
              </w:rPr>
            </w:pPr>
            <w:r w:rsidRPr="00E27439">
              <w:rPr>
                <w:sz w:val="20"/>
                <w:szCs w:val="20"/>
                <w:lang w:val="ru-RU"/>
              </w:rPr>
              <w:t>0,8</w:t>
            </w:r>
          </w:p>
        </w:tc>
      </w:tr>
      <w:tr w:rsidR="009C7554" w:rsidRPr="00FF31C5" w14:paraId="4A367A70" w14:textId="77777777" w:rsidTr="000E4A14">
        <w:trPr>
          <w:cantSplit/>
        </w:trPr>
        <w:tc>
          <w:tcPr>
            <w:tcW w:w="694" w:type="dxa"/>
            <w:shd w:val="clear" w:color="auto" w:fill="F2F2F2" w:themeFill="background1" w:themeFillShade="F2"/>
          </w:tcPr>
          <w:p w14:paraId="36574C7B" w14:textId="77777777" w:rsidR="009C7554" w:rsidRDefault="009C7554" w:rsidP="000E4A14">
            <w:pPr>
              <w:pStyle w:val="aff6"/>
              <w:ind w:firstLine="0"/>
              <w:jc w:val="center"/>
              <w:rPr>
                <w:sz w:val="20"/>
                <w:szCs w:val="20"/>
                <w:lang w:val="ru-RU"/>
              </w:rPr>
            </w:pPr>
            <w:r>
              <w:rPr>
                <w:sz w:val="20"/>
                <w:szCs w:val="20"/>
                <w:lang w:val="ru-RU"/>
              </w:rPr>
              <w:t>4</w:t>
            </w:r>
          </w:p>
        </w:tc>
        <w:tc>
          <w:tcPr>
            <w:tcW w:w="4820" w:type="dxa"/>
            <w:shd w:val="clear" w:color="auto" w:fill="auto"/>
          </w:tcPr>
          <w:p w14:paraId="4E1DC9FF" w14:textId="77777777" w:rsidR="009C7554" w:rsidRPr="00E27439" w:rsidRDefault="009C7554" w:rsidP="000E4A14">
            <w:pPr>
              <w:pStyle w:val="aff6"/>
              <w:ind w:firstLine="0"/>
              <w:rPr>
                <w:sz w:val="20"/>
                <w:szCs w:val="20"/>
                <w:lang w:val="ru-RU"/>
              </w:rPr>
            </w:pPr>
            <w:r w:rsidRPr="00E27439">
              <w:rPr>
                <w:sz w:val="20"/>
                <w:szCs w:val="20"/>
                <w:lang w:val="ru-RU"/>
              </w:rPr>
              <w:t>Магазины розничной торговли</w:t>
            </w:r>
          </w:p>
        </w:tc>
        <w:tc>
          <w:tcPr>
            <w:tcW w:w="1984" w:type="dxa"/>
            <w:shd w:val="clear" w:color="auto" w:fill="auto"/>
          </w:tcPr>
          <w:p w14:paraId="67DB2821" w14:textId="77777777" w:rsidR="009C7554" w:rsidRPr="00E27439" w:rsidRDefault="009C7554" w:rsidP="000E4A14">
            <w:pPr>
              <w:pStyle w:val="aff6"/>
              <w:ind w:firstLine="0"/>
              <w:jc w:val="center"/>
              <w:rPr>
                <w:sz w:val="20"/>
                <w:szCs w:val="20"/>
                <w:lang w:val="ru-RU"/>
              </w:rPr>
            </w:pPr>
            <w:r w:rsidRPr="00E27439">
              <w:rPr>
                <w:sz w:val="20"/>
                <w:szCs w:val="20"/>
                <w:lang w:val="ru-RU"/>
              </w:rPr>
              <w:t xml:space="preserve">100 </w:t>
            </w:r>
            <w:r>
              <w:rPr>
                <w:sz w:val="20"/>
                <w:szCs w:val="20"/>
                <w:lang w:val="ru-RU"/>
              </w:rPr>
              <w:t xml:space="preserve">кв. </w:t>
            </w:r>
            <w:r w:rsidRPr="00E27439">
              <w:rPr>
                <w:sz w:val="20"/>
                <w:szCs w:val="20"/>
                <w:lang w:val="ru-RU"/>
              </w:rPr>
              <w:t>м торговой площади</w:t>
            </w:r>
          </w:p>
        </w:tc>
        <w:tc>
          <w:tcPr>
            <w:tcW w:w="1772" w:type="dxa"/>
            <w:shd w:val="clear" w:color="auto" w:fill="auto"/>
          </w:tcPr>
          <w:p w14:paraId="5D9F7ACA" w14:textId="77777777" w:rsidR="009C7554" w:rsidRPr="00E27439" w:rsidRDefault="009C7554" w:rsidP="000E4A14">
            <w:pPr>
              <w:pStyle w:val="aff6"/>
              <w:ind w:firstLine="0"/>
              <w:jc w:val="center"/>
              <w:rPr>
                <w:sz w:val="20"/>
                <w:szCs w:val="20"/>
                <w:lang w:val="ru-RU"/>
              </w:rPr>
            </w:pPr>
            <w:r w:rsidRPr="00E27439">
              <w:rPr>
                <w:sz w:val="20"/>
                <w:szCs w:val="20"/>
                <w:lang w:val="ru-RU"/>
              </w:rPr>
              <w:t>1</w:t>
            </w:r>
          </w:p>
        </w:tc>
      </w:tr>
      <w:tr w:rsidR="009C7554" w:rsidRPr="00FF31C5" w14:paraId="43C8C844" w14:textId="77777777" w:rsidTr="000E4A14">
        <w:trPr>
          <w:cantSplit/>
        </w:trPr>
        <w:tc>
          <w:tcPr>
            <w:tcW w:w="694" w:type="dxa"/>
            <w:shd w:val="clear" w:color="auto" w:fill="F2F2F2" w:themeFill="background1" w:themeFillShade="F2"/>
          </w:tcPr>
          <w:p w14:paraId="2703F979" w14:textId="77777777" w:rsidR="009C7554" w:rsidRDefault="009C7554" w:rsidP="000E4A14">
            <w:pPr>
              <w:pStyle w:val="aff6"/>
              <w:ind w:firstLine="0"/>
              <w:jc w:val="center"/>
              <w:rPr>
                <w:sz w:val="20"/>
                <w:szCs w:val="20"/>
                <w:lang w:val="ru-RU"/>
              </w:rPr>
            </w:pPr>
            <w:r>
              <w:rPr>
                <w:sz w:val="20"/>
                <w:szCs w:val="20"/>
                <w:lang w:val="ru-RU"/>
              </w:rPr>
              <w:t>5</w:t>
            </w:r>
          </w:p>
        </w:tc>
        <w:tc>
          <w:tcPr>
            <w:tcW w:w="4820" w:type="dxa"/>
            <w:shd w:val="clear" w:color="auto" w:fill="auto"/>
          </w:tcPr>
          <w:p w14:paraId="5E86682E" w14:textId="77777777" w:rsidR="009C7554" w:rsidRPr="00E27439" w:rsidRDefault="009C7554" w:rsidP="000E4A14">
            <w:pPr>
              <w:pStyle w:val="aff6"/>
              <w:ind w:firstLine="0"/>
              <w:rPr>
                <w:sz w:val="20"/>
                <w:szCs w:val="20"/>
                <w:lang w:val="ru-RU"/>
              </w:rPr>
            </w:pPr>
            <w:r w:rsidRPr="00E27439">
              <w:rPr>
                <w:sz w:val="20"/>
                <w:szCs w:val="20"/>
                <w:lang w:val="ru-RU"/>
              </w:rPr>
              <w:t>Административные здания, офисы и производство</w:t>
            </w:r>
          </w:p>
        </w:tc>
        <w:tc>
          <w:tcPr>
            <w:tcW w:w="1984" w:type="dxa"/>
            <w:shd w:val="clear" w:color="auto" w:fill="auto"/>
          </w:tcPr>
          <w:p w14:paraId="655782A7" w14:textId="77777777" w:rsidR="009C7554" w:rsidRPr="00E27439" w:rsidRDefault="009C7554" w:rsidP="000E4A14">
            <w:pPr>
              <w:pStyle w:val="aff6"/>
              <w:ind w:firstLine="0"/>
              <w:jc w:val="center"/>
              <w:rPr>
                <w:sz w:val="20"/>
                <w:szCs w:val="20"/>
                <w:lang w:val="ru-RU"/>
              </w:rPr>
            </w:pPr>
            <w:r w:rsidRPr="00E27439">
              <w:rPr>
                <w:sz w:val="20"/>
                <w:szCs w:val="20"/>
                <w:lang w:val="ru-RU"/>
              </w:rPr>
              <w:t>1 служащий</w:t>
            </w:r>
          </w:p>
        </w:tc>
        <w:tc>
          <w:tcPr>
            <w:tcW w:w="1772" w:type="dxa"/>
            <w:shd w:val="clear" w:color="auto" w:fill="auto"/>
          </w:tcPr>
          <w:p w14:paraId="693C279E" w14:textId="77777777" w:rsidR="009C7554" w:rsidRPr="00E27439" w:rsidRDefault="009C7554" w:rsidP="000E4A14">
            <w:pPr>
              <w:pStyle w:val="aff6"/>
              <w:ind w:firstLine="0"/>
              <w:jc w:val="center"/>
              <w:rPr>
                <w:sz w:val="20"/>
                <w:szCs w:val="20"/>
                <w:lang w:val="ru-RU"/>
              </w:rPr>
            </w:pPr>
            <w:r w:rsidRPr="00E27439">
              <w:rPr>
                <w:sz w:val="20"/>
                <w:szCs w:val="20"/>
                <w:lang w:val="ru-RU"/>
              </w:rPr>
              <w:t>0,4</w:t>
            </w:r>
          </w:p>
        </w:tc>
      </w:tr>
      <w:tr w:rsidR="009C7554" w:rsidRPr="00FF31C5" w14:paraId="48F499F9" w14:textId="77777777" w:rsidTr="000E4A14">
        <w:trPr>
          <w:cantSplit/>
        </w:trPr>
        <w:tc>
          <w:tcPr>
            <w:tcW w:w="694" w:type="dxa"/>
            <w:vMerge w:val="restart"/>
            <w:shd w:val="clear" w:color="auto" w:fill="F2F2F2" w:themeFill="background1" w:themeFillShade="F2"/>
          </w:tcPr>
          <w:p w14:paraId="08B7B9D0" w14:textId="77777777" w:rsidR="009C7554" w:rsidRDefault="009C7554" w:rsidP="000E4A14">
            <w:pPr>
              <w:pStyle w:val="aff6"/>
              <w:ind w:firstLine="0"/>
              <w:jc w:val="center"/>
              <w:rPr>
                <w:sz w:val="20"/>
                <w:szCs w:val="20"/>
                <w:lang w:val="ru-RU"/>
              </w:rPr>
            </w:pPr>
            <w:r>
              <w:rPr>
                <w:sz w:val="20"/>
                <w:szCs w:val="20"/>
                <w:lang w:val="ru-RU"/>
              </w:rPr>
              <w:t>6</w:t>
            </w:r>
          </w:p>
        </w:tc>
        <w:tc>
          <w:tcPr>
            <w:tcW w:w="4820" w:type="dxa"/>
            <w:vMerge w:val="restart"/>
            <w:shd w:val="clear" w:color="auto" w:fill="auto"/>
          </w:tcPr>
          <w:p w14:paraId="0B6023A0" w14:textId="77777777" w:rsidR="009C7554" w:rsidRPr="00E27439" w:rsidRDefault="009C7554" w:rsidP="000E4A14">
            <w:pPr>
              <w:pStyle w:val="aff6"/>
              <w:ind w:firstLine="0"/>
              <w:rPr>
                <w:sz w:val="20"/>
                <w:szCs w:val="20"/>
                <w:lang w:val="ru-RU"/>
              </w:rPr>
            </w:pPr>
            <w:r w:rsidRPr="00E27439">
              <w:rPr>
                <w:sz w:val="20"/>
                <w:szCs w:val="20"/>
                <w:lang w:val="ru-RU"/>
              </w:rPr>
              <w:t>Спортивные комплексы и залы</w:t>
            </w:r>
          </w:p>
        </w:tc>
        <w:tc>
          <w:tcPr>
            <w:tcW w:w="1984" w:type="dxa"/>
            <w:shd w:val="clear" w:color="auto" w:fill="auto"/>
          </w:tcPr>
          <w:p w14:paraId="02437A69" w14:textId="77777777" w:rsidR="009C7554" w:rsidRPr="00E27439" w:rsidRDefault="009C7554" w:rsidP="000E4A14">
            <w:pPr>
              <w:pStyle w:val="aff6"/>
              <w:ind w:firstLine="0"/>
              <w:jc w:val="center"/>
              <w:rPr>
                <w:sz w:val="20"/>
                <w:szCs w:val="20"/>
                <w:lang w:val="ru-RU"/>
              </w:rPr>
            </w:pPr>
            <w:r w:rsidRPr="00E27439">
              <w:rPr>
                <w:sz w:val="20"/>
                <w:szCs w:val="20"/>
                <w:lang w:val="ru-RU"/>
              </w:rPr>
              <w:t>1 спортсмен</w:t>
            </w:r>
          </w:p>
        </w:tc>
        <w:tc>
          <w:tcPr>
            <w:tcW w:w="1772" w:type="dxa"/>
            <w:shd w:val="clear" w:color="auto" w:fill="auto"/>
          </w:tcPr>
          <w:p w14:paraId="71BBB3FB" w14:textId="77777777" w:rsidR="009C7554" w:rsidRPr="00E27439" w:rsidRDefault="009C7554" w:rsidP="000E4A14">
            <w:pPr>
              <w:pStyle w:val="aff6"/>
              <w:ind w:firstLine="0"/>
              <w:jc w:val="center"/>
              <w:rPr>
                <w:sz w:val="20"/>
                <w:szCs w:val="20"/>
                <w:lang w:val="ru-RU"/>
              </w:rPr>
            </w:pPr>
            <w:r w:rsidRPr="00E27439">
              <w:rPr>
                <w:sz w:val="20"/>
                <w:szCs w:val="20"/>
                <w:lang w:val="ru-RU"/>
              </w:rPr>
              <w:t>0,6</w:t>
            </w:r>
          </w:p>
        </w:tc>
      </w:tr>
      <w:tr w:rsidR="009C7554" w:rsidRPr="00FF31C5" w14:paraId="18DA8230" w14:textId="77777777" w:rsidTr="000E4A14">
        <w:trPr>
          <w:cantSplit/>
        </w:trPr>
        <w:tc>
          <w:tcPr>
            <w:tcW w:w="694" w:type="dxa"/>
            <w:vMerge/>
            <w:shd w:val="clear" w:color="auto" w:fill="F2F2F2" w:themeFill="background1" w:themeFillShade="F2"/>
          </w:tcPr>
          <w:p w14:paraId="6AC3C4B0" w14:textId="77777777" w:rsidR="009C7554" w:rsidRDefault="009C7554" w:rsidP="000E4A14">
            <w:pPr>
              <w:pStyle w:val="aff6"/>
              <w:ind w:firstLine="0"/>
              <w:jc w:val="center"/>
              <w:rPr>
                <w:sz w:val="20"/>
                <w:szCs w:val="20"/>
                <w:lang w:val="ru-RU"/>
              </w:rPr>
            </w:pPr>
          </w:p>
        </w:tc>
        <w:tc>
          <w:tcPr>
            <w:tcW w:w="4820" w:type="dxa"/>
            <w:vMerge/>
            <w:shd w:val="clear" w:color="auto" w:fill="auto"/>
            <w:vAlign w:val="center"/>
          </w:tcPr>
          <w:p w14:paraId="735D8EF8" w14:textId="77777777" w:rsidR="009C7554" w:rsidRPr="00E27439" w:rsidRDefault="009C7554" w:rsidP="000E4A14">
            <w:pPr>
              <w:pStyle w:val="aff6"/>
              <w:ind w:firstLine="0"/>
              <w:rPr>
                <w:sz w:val="20"/>
                <w:szCs w:val="20"/>
                <w:lang w:val="ru-RU"/>
              </w:rPr>
            </w:pPr>
          </w:p>
        </w:tc>
        <w:tc>
          <w:tcPr>
            <w:tcW w:w="1984" w:type="dxa"/>
            <w:shd w:val="clear" w:color="auto" w:fill="auto"/>
          </w:tcPr>
          <w:p w14:paraId="6742A3AC" w14:textId="77777777" w:rsidR="009C7554" w:rsidRPr="00E27439" w:rsidRDefault="009C7554" w:rsidP="000E4A14">
            <w:pPr>
              <w:pStyle w:val="aff6"/>
              <w:ind w:firstLine="0"/>
              <w:jc w:val="center"/>
              <w:rPr>
                <w:sz w:val="20"/>
                <w:szCs w:val="20"/>
                <w:lang w:val="ru-RU"/>
              </w:rPr>
            </w:pPr>
            <w:r w:rsidRPr="00E27439">
              <w:rPr>
                <w:sz w:val="20"/>
                <w:szCs w:val="20"/>
                <w:lang w:val="ru-RU"/>
              </w:rPr>
              <w:t>1 зритель</w:t>
            </w:r>
          </w:p>
        </w:tc>
        <w:tc>
          <w:tcPr>
            <w:tcW w:w="1772" w:type="dxa"/>
            <w:shd w:val="clear" w:color="auto" w:fill="auto"/>
          </w:tcPr>
          <w:p w14:paraId="028DE6C3" w14:textId="77777777" w:rsidR="009C7554" w:rsidRPr="00E27439" w:rsidRDefault="009C7554" w:rsidP="000E4A14">
            <w:pPr>
              <w:pStyle w:val="aff6"/>
              <w:ind w:firstLine="0"/>
              <w:jc w:val="center"/>
              <w:rPr>
                <w:sz w:val="20"/>
                <w:szCs w:val="20"/>
                <w:lang w:val="ru-RU"/>
              </w:rPr>
            </w:pPr>
            <w:r w:rsidRPr="00E27439">
              <w:rPr>
                <w:sz w:val="20"/>
                <w:szCs w:val="20"/>
                <w:lang w:val="ru-RU"/>
              </w:rPr>
              <w:t>0,4</w:t>
            </w:r>
          </w:p>
        </w:tc>
      </w:tr>
      <w:tr w:rsidR="009C7554" w:rsidRPr="00FF31C5" w14:paraId="2BF64D7F" w14:textId="77777777" w:rsidTr="000E4A14">
        <w:trPr>
          <w:cantSplit/>
        </w:trPr>
        <w:tc>
          <w:tcPr>
            <w:tcW w:w="694" w:type="dxa"/>
            <w:shd w:val="clear" w:color="auto" w:fill="F2F2F2" w:themeFill="background1" w:themeFillShade="F2"/>
          </w:tcPr>
          <w:p w14:paraId="11C11986" w14:textId="77777777" w:rsidR="009C7554" w:rsidRDefault="009C7554" w:rsidP="000E4A14">
            <w:pPr>
              <w:pStyle w:val="aff6"/>
              <w:ind w:firstLine="0"/>
              <w:jc w:val="center"/>
              <w:rPr>
                <w:sz w:val="20"/>
                <w:szCs w:val="20"/>
                <w:lang w:val="ru-RU"/>
              </w:rPr>
            </w:pPr>
            <w:r>
              <w:rPr>
                <w:sz w:val="20"/>
                <w:szCs w:val="20"/>
                <w:lang w:val="ru-RU"/>
              </w:rPr>
              <w:t>7</w:t>
            </w:r>
          </w:p>
        </w:tc>
        <w:tc>
          <w:tcPr>
            <w:tcW w:w="4820" w:type="dxa"/>
            <w:shd w:val="clear" w:color="auto" w:fill="auto"/>
          </w:tcPr>
          <w:p w14:paraId="37FCE8FF" w14:textId="77777777" w:rsidR="009C7554" w:rsidRPr="00E27439" w:rsidRDefault="009C7554" w:rsidP="000E4A14">
            <w:pPr>
              <w:pStyle w:val="aff6"/>
              <w:ind w:firstLine="0"/>
              <w:rPr>
                <w:sz w:val="20"/>
                <w:szCs w:val="20"/>
                <w:lang w:val="ru-RU"/>
              </w:rPr>
            </w:pPr>
            <w:r w:rsidRPr="00E27439">
              <w:rPr>
                <w:sz w:val="20"/>
                <w:szCs w:val="20"/>
                <w:lang w:val="ru-RU"/>
              </w:rPr>
              <w:t>Зоны отдыха</w:t>
            </w:r>
          </w:p>
        </w:tc>
        <w:tc>
          <w:tcPr>
            <w:tcW w:w="1984" w:type="dxa"/>
            <w:shd w:val="clear" w:color="auto" w:fill="auto"/>
          </w:tcPr>
          <w:p w14:paraId="7C8344C4" w14:textId="77777777" w:rsidR="009C7554" w:rsidRPr="00E27439" w:rsidRDefault="009C7554" w:rsidP="000E4A14">
            <w:pPr>
              <w:pStyle w:val="aff6"/>
              <w:ind w:firstLine="0"/>
              <w:jc w:val="center"/>
              <w:rPr>
                <w:sz w:val="20"/>
                <w:szCs w:val="20"/>
                <w:lang w:val="ru-RU"/>
              </w:rPr>
            </w:pPr>
            <w:r w:rsidRPr="00E27439">
              <w:rPr>
                <w:sz w:val="20"/>
                <w:szCs w:val="20"/>
                <w:lang w:val="ru-RU"/>
              </w:rPr>
              <w:t>10 посетителей</w:t>
            </w:r>
          </w:p>
        </w:tc>
        <w:tc>
          <w:tcPr>
            <w:tcW w:w="1772" w:type="dxa"/>
            <w:shd w:val="clear" w:color="auto" w:fill="auto"/>
          </w:tcPr>
          <w:p w14:paraId="52F21401" w14:textId="77777777" w:rsidR="009C7554" w:rsidRPr="00E27439" w:rsidRDefault="009C7554" w:rsidP="000E4A14">
            <w:pPr>
              <w:pStyle w:val="aff6"/>
              <w:ind w:firstLine="0"/>
              <w:jc w:val="center"/>
              <w:rPr>
                <w:sz w:val="20"/>
                <w:szCs w:val="20"/>
                <w:lang w:val="ru-RU"/>
              </w:rPr>
            </w:pPr>
            <w:r w:rsidRPr="00E27439">
              <w:rPr>
                <w:sz w:val="20"/>
                <w:szCs w:val="20"/>
                <w:lang w:val="ru-RU"/>
              </w:rPr>
              <w:t>1</w:t>
            </w:r>
          </w:p>
        </w:tc>
      </w:tr>
      <w:tr w:rsidR="009C7554" w:rsidRPr="00FF31C5" w14:paraId="0B4FB18C" w14:textId="77777777" w:rsidTr="000E4A14">
        <w:trPr>
          <w:cantSplit/>
        </w:trPr>
        <w:tc>
          <w:tcPr>
            <w:tcW w:w="694" w:type="dxa"/>
            <w:shd w:val="clear" w:color="auto" w:fill="F2F2F2" w:themeFill="background1" w:themeFillShade="F2"/>
          </w:tcPr>
          <w:p w14:paraId="2307C087" w14:textId="77777777" w:rsidR="009C7554" w:rsidRDefault="009C7554" w:rsidP="000E4A14">
            <w:pPr>
              <w:pStyle w:val="aff6"/>
              <w:ind w:firstLine="0"/>
              <w:jc w:val="center"/>
              <w:rPr>
                <w:sz w:val="20"/>
                <w:szCs w:val="20"/>
                <w:lang w:val="ru-RU"/>
              </w:rPr>
            </w:pPr>
            <w:r>
              <w:rPr>
                <w:sz w:val="20"/>
                <w:szCs w:val="20"/>
                <w:lang w:val="ru-RU"/>
              </w:rPr>
              <w:t>8</w:t>
            </w:r>
          </w:p>
        </w:tc>
        <w:tc>
          <w:tcPr>
            <w:tcW w:w="4820" w:type="dxa"/>
            <w:shd w:val="clear" w:color="auto" w:fill="auto"/>
          </w:tcPr>
          <w:p w14:paraId="7B71C824" w14:textId="77777777" w:rsidR="009C7554" w:rsidRPr="00E27439" w:rsidRDefault="009C7554" w:rsidP="000E4A14">
            <w:pPr>
              <w:pStyle w:val="aff6"/>
              <w:ind w:firstLine="0"/>
              <w:rPr>
                <w:sz w:val="20"/>
                <w:szCs w:val="20"/>
                <w:lang w:val="ru-RU"/>
              </w:rPr>
            </w:pPr>
            <w:r w:rsidRPr="00E27439">
              <w:rPr>
                <w:sz w:val="20"/>
                <w:szCs w:val="20"/>
                <w:lang w:val="ru-RU"/>
              </w:rPr>
              <w:t>Клубы, дома культуры, кинотеатры, массовые библи</w:t>
            </w:r>
            <w:r w:rsidRPr="00E27439">
              <w:rPr>
                <w:sz w:val="20"/>
                <w:szCs w:val="20"/>
                <w:lang w:val="ru-RU"/>
              </w:rPr>
              <w:t>о</w:t>
            </w:r>
            <w:r w:rsidRPr="00E27439">
              <w:rPr>
                <w:sz w:val="20"/>
                <w:szCs w:val="20"/>
                <w:lang w:val="ru-RU"/>
              </w:rPr>
              <w:t>теки, цирки, концертные залы, выставки</w:t>
            </w:r>
          </w:p>
        </w:tc>
        <w:tc>
          <w:tcPr>
            <w:tcW w:w="1984" w:type="dxa"/>
            <w:shd w:val="clear" w:color="auto" w:fill="auto"/>
          </w:tcPr>
          <w:p w14:paraId="571809C2" w14:textId="77777777" w:rsidR="009C7554" w:rsidRPr="00E27439" w:rsidRDefault="009C7554" w:rsidP="000E4A14">
            <w:pPr>
              <w:pStyle w:val="aff6"/>
              <w:ind w:firstLine="0"/>
              <w:jc w:val="center"/>
              <w:rPr>
                <w:sz w:val="20"/>
                <w:szCs w:val="20"/>
                <w:lang w:val="ru-RU"/>
              </w:rPr>
            </w:pPr>
            <w:r w:rsidRPr="00E27439">
              <w:rPr>
                <w:sz w:val="20"/>
                <w:szCs w:val="20"/>
                <w:lang w:val="ru-RU"/>
              </w:rPr>
              <w:t>на 100 мест, работн</w:t>
            </w:r>
            <w:r w:rsidRPr="00E27439">
              <w:rPr>
                <w:sz w:val="20"/>
                <w:szCs w:val="20"/>
                <w:lang w:val="ru-RU"/>
              </w:rPr>
              <w:t>и</w:t>
            </w:r>
            <w:r w:rsidRPr="00E27439">
              <w:rPr>
                <w:sz w:val="20"/>
                <w:szCs w:val="20"/>
                <w:lang w:val="ru-RU"/>
              </w:rPr>
              <w:t>ков и единовреме</w:t>
            </w:r>
            <w:r w:rsidRPr="00E27439">
              <w:rPr>
                <w:sz w:val="20"/>
                <w:szCs w:val="20"/>
                <w:lang w:val="ru-RU"/>
              </w:rPr>
              <w:t>н</w:t>
            </w:r>
            <w:r w:rsidRPr="00E27439">
              <w:rPr>
                <w:sz w:val="20"/>
                <w:szCs w:val="20"/>
                <w:lang w:val="ru-RU"/>
              </w:rPr>
              <w:t>ных посетителей</w:t>
            </w:r>
          </w:p>
        </w:tc>
        <w:tc>
          <w:tcPr>
            <w:tcW w:w="1772" w:type="dxa"/>
            <w:shd w:val="clear" w:color="auto" w:fill="auto"/>
          </w:tcPr>
          <w:p w14:paraId="503B3AE8" w14:textId="77777777" w:rsidR="009C7554" w:rsidRPr="00E27439" w:rsidRDefault="009C7554" w:rsidP="000E4A14">
            <w:pPr>
              <w:pStyle w:val="aff6"/>
              <w:ind w:firstLine="0"/>
              <w:jc w:val="center"/>
              <w:rPr>
                <w:sz w:val="20"/>
                <w:szCs w:val="20"/>
                <w:lang w:val="ru-RU"/>
              </w:rPr>
            </w:pPr>
            <w:r w:rsidRPr="00E27439">
              <w:rPr>
                <w:sz w:val="20"/>
                <w:szCs w:val="20"/>
                <w:lang w:val="ru-RU"/>
              </w:rPr>
              <w:t>0,2</w:t>
            </w:r>
          </w:p>
        </w:tc>
      </w:tr>
    </w:tbl>
    <w:p w14:paraId="0B5B047B" w14:textId="12AB4FC9" w:rsidR="009C7554" w:rsidRDefault="009C7554" w:rsidP="009C7554">
      <w:pPr>
        <w:spacing w:before="120"/>
        <w:rPr>
          <w:color w:val="000000"/>
          <w:szCs w:val="24"/>
        </w:rPr>
      </w:pPr>
      <w:r w:rsidRPr="00E27439">
        <w:rPr>
          <w:color w:val="000000"/>
          <w:szCs w:val="24"/>
        </w:rPr>
        <w:t>Открытые велосипедные парковки следует сооружать и оборудовать стойками или другими устройствами для кратковременного хранения велосипедов у предприятий общ</w:t>
      </w:r>
      <w:r w:rsidRPr="00E27439">
        <w:rPr>
          <w:color w:val="000000"/>
          <w:szCs w:val="24"/>
        </w:rPr>
        <w:t>е</w:t>
      </w:r>
      <w:r w:rsidRPr="00E27439">
        <w:rPr>
          <w:color w:val="000000"/>
          <w:szCs w:val="24"/>
        </w:rPr>
        <w:t>ственного питания, мест кратковременного отдыха, магазинов и других общественных центров.</w:t>
      </w:r>
    </w:p>
    <w:p w14:paraId="3DC79423" w14:textId="77777777" w:rsidR="009C7554" w:rsidRPr="00E27439" w:rsidRDefault="009C7554" w:rsidP="009C7554">
      <w:pPr>
        <w:ind w:firstLine="708"/>
        <w:rPr>
          <w:color w:val="000000"/>
          <w:szCs w:val="24"/>
        </w:rPr>
      </w:pPr>
      <w:r w:rsidRPr="00E27439">
        <w:rPr>
          <w:color w:val="000000"/>
          <w:szCs w:val="24"/>
        </w:rPr>
        <w:t>Велопарковки следует устраивать для длительного хранения велосипедов в зоне объектов дорожного сервиса (гостиницы, мотели и др.).</w:t>
      </w:r>
    </w:p>
    <w:p w14:paraId="2C8AD80F" w14:textId="77777777" w:rsidR="009C7554" w:rsidRPr="00E27439" w:rsidRDefault="009C7554" w:rsidP="009C7554">
      <w:pPr>
        <w:ind w:firstLine="708"/>
        <w:rPr>
          <w:color w:val="000000"/>
          <w:szCs w:val="24"/>
        </w:rPr>
      </w:pPr>
      <w:r w:rsidRPr="00E27439">
        <w:rPr>
          <w:color w:val="000000"/>
          <w:szCs w:val="24"/>
        </w:rPr>
        <w:t>По степени закрытости велопарковки, как правило, разделяются на: открытые, о</w:t>
      </w:r>
      <w:r w:rsidRPr="00E27439">
        <w:rPr>
          <w:color w:val="000000"/>
          <w:szCs w:val="24"/>
        </w:rPr>
        <w:t>т</w:t>
      </w:r>
      <w:r w:rsidRPr="00E27439">
        <w:rPr>
          <w:color w:val="000000"/>
          <w:szCs w:val="24"/>
        </w:rPr>
        <w:t>крытые с навесом, закрытые.</w:t>
      </w:r>
    </w:p>
    <w:p w14:paraId="658F8D04" w14:textId="77777777" w:rsidR="009C7554" w:rsidRPr="00E27439" w:rsidRDefault="009C7554" w:rsidP="009C7554">
      <w:pPr>
        <w:ind w:firstLine="708"/>
        <w:rPr>
          <w:color w:val="000000"/>
          <w:szCs w:val="24"/>
        </w:rPr>
      </w:pPr>
      <w:r w:rsidRPr="00E27439">
        <w:rPr>
          <w:color w:val="000000"/>
          <w:szCs w:val="24"/>
        </w:rPr>
        <w:t>Чтобы обеспечить удобство пользования велопарковками и исключить помехи для пешеходов, следует соблюдать необходимые расстояния между стойками и другими об</w:t>
      </w:r>
      <w:r w:rsidRPr="00E27439">
        <w:rPr>
          <w:color w:val="000000"/>
          <w:szCs w:val="24"/>
        </w:rPr>
        <w:t>ъ</w:t>
      </w:r>
      <w:r w:rsidRPr="00E27439">
        <w:rPr>
          <w:color w:val="000000"/>
          <w:szCs w:val="24"/>
        </w:rPr>
        <w:t>ектами (рисунок 2.1).</w:t>
      </w:r>
    </w:p>
    <w:p w14:paraId="4F21BCED" w14:textId="77777777" w:rsidR="009C7554" w:rsidRPr="00755C27" w:rsidRDefault="009C7554" w:rsidP="007A0138">
      <w:pPr>
        <w:keepNext/>
        <w:spacing w:before="120" w:after="120"/>
        <w:ind w:firstLine="0"/>
        <w:jc w:val="center"/>
      </w:pPr>
      <w:r w:rsidRPr="00755C27">
        <w:rPr>
          <w:noProof/>
        </w:rPr>
        <w:drawing>
          <wp:inline distT="0" distB="0" distL="0" distR="0" wp14:anchorId="777D067C" wp14:editId="620567B4">
            <wp:extent cx="5901293" cy="2114093"/>
            <wp:effectExtent l="0" t="0" r="4445" b="635"/>
            <wp:docPr id="12" name="Рисунок 12" descr="ГОСТ 33150-2014 Дороги автомобильные общего пользования. Проектирование пешеходных и велосипедных дорожек. Общие требования (Переизд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ОСТ 33150-2014 Дороги автомобильные общего пользования. Проектирование пешеходных и велосипедных дорожек. Общие требования (Переизда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6369" cy="2133824"/>
                    </a:xfrm>
                    <a:prstGeom prst="rect">
                      <a:avLst/>
                    </a:prstGeom>
                    <a:noFill/>
                    <a:ln>
                      <a:noFill/>
                    </a:ln>
                  </pic:spPr>
                </pic:pic>
              </a:graphicData>
            </a:graphic>
          </wp:inline>
        </w:drawing>
      </w:r>
    </w:p>
    <w:p w14:paraId="5C59AE35" w14:textId="77777777" w:rsidR="009C7554" w:rsidRPr="00755C27" w:rsidRDefault="009C7554" w:rsidP="007A0138">
      <w:pPr>
        <w:spacing w:after="120"/>
        <w:ind w:firstLine="0"/>
        <w:jc w:val="center"/>
        <w:rPr>
          <w:b/>
          <w:i/>
        </w:rPr>
      </w:pPr>
      <w:r w:rsidRPr="00755C27">
        <w:rPr>
          <w:b/>
          <w:i/>
        </w:rPr>
        <w:t>Рисунок 2.1. Минимальные необходимые расстояния для создания велопарковки</w:t>
      </w:r>
    </w:p>
    <w:p w14:paraId="455CAF2D" w14:textId="6F941101" w:rsidR="006D4D20" w:rsidRPr="006D4D20" w:rsidRDefault="006D4D20" w:rsidP="006D4D20">
      <w:pPr>
        <w:pStyle w:val="20"/>
        <w:numPr>
          <w:ilvl w:val="1"/>
          <w:numId w:val="13"/>
        </w:numPr>
        <w:ind w:left="0" w:firstLine="0"/>
      </w:pPr>
      <w:bookmarkStart w:id="173" w:name="_Toc49191822"/>
      <w:r>
        <w:t>П</w:t>
      </w:r>
      <w:r w:rsidRPr="006D4D20">
        <w:t>еречень нормативных правовых актов и иных документов, использованных при подготовке МНГП</w:t>
      </w:r>
      <w:bookmarkEnd w:id="173"/>
    </w:p>
    <w:p w14:paraId="062BF620" w14:textId="77777777" w:rsidR="008126DA" w:rsidRPr="00173C10" w:rsidRDefault="008126DA" w:rsidP="008126DA">
      <w:pPr>
        <w:pStyle w:val="aff6"/>
        <w:spacing w:before="120" w:after="120"/>
        <w:ind w:firstLine="0"/>
        <w:jc w:val="center"/>
        <w:rPr>
          <w:i/>
          <w:lang w:val="ru-RU"/>
        </w:rPr>
      </w:pPr>
      <w:bookmarkStart w:id="174" w:name="_Toc497902136"/>
      <w:bookmarkStart w:id="175" w:name="OLE_LINK323"/>
      <w:r w:rsidRPr="00173C10">
        <w:rPr>
          <w:i/>
          <w:lang w:val="ru-RU"/>
        </w:rPr>
        <w:t>Федеральные законы</w:t>
      </w:r>
      <w:bookmarkEnd w:id="174"/>
    </w:p>
    <w:p w14:paraId="5F8DDF46" w14:textId="2A0865F8" w:rsidR="008126DA" w:rsidRDefault="008126DA" w:rsidP="008126DA">
      <w:pPr>
        <w:pStyle w:val="affb"/>
        <w:numPr>
          <w:ilvl w:val="0"/>
          <w:numId w:val="17"/>
        </w:numPr>
        <w:rPr>
          <w:rFonts w:eastAsia="Times New Roman" w:cs="Arial"/>
          <w:bCs/>
          <w:szCs w:val="26"/>
        </w:rPr>
      </w:pPr>
      <w:bookmarkStart w:id="176" w:name="OLE_LINK24"/>
      <w:bookmarkStart w:id="177" w:name="_Toc497902137"/>
      <w:bookmarkStart w:id="178" w:name="_Toc499048460"/>
      <w:bookmarkStart w:id="179" w:name="_Toc497902138"/>
      <w:r w:rsidRPr="00DC17F0">
        <w:rPr>
          <w:szCs w:val="24"/>
        </w:rPr>
        <w:lastRenderedPageBreak/>
        <w:t xml:space="preserve">Градостроительный кодекс Российской Федерации от 29.12.2004 </w:t>
      </w:r>
      <w:r>
        <w:rPr>
          <w:szCs w:val="24"/>
        </w:rPr>
        <w:t>№ </w:t>
      </w:r>
      <w:r w:rsidRPr="00DC17F0">
        <w:rPr>
          <w:szCs w:val="24"/>
        </w:rPr>
        <w:t xml:space="preserve">190-ФЗ </w:t>
      </w:r>
      <w:r w:rsidRPr="002D7A20">
        <w:rPr>
          <w:rFonts w:eastAsia="Times New Roman" w:cs="Arial"/>
          <w:bCs/>
          <w:szCs w:val="26"/>
        </w:rPr>
        <w:t xml:space="preserve">(ред. от </w:t>
      </w:r>
      <w:r w:rsidR="00D732DE">
        <w:rPr>
          <w:rFonts w:eastAsia="Times New Roman" w:cs="Arial"/>
          <w:bCs/>
          <w:szCs w:val="26"/>
        </w:rPr>
        <w:t>31</w:t>
      </w:r>
      <w:r>
        <w:rPr>
          <w:rFonts w:eastAsia="Times New Roman" w:cs="Arial"/>
          <w:bCs/>
          <w:szCs w:val="26"/>
        </w:rPr>
        <w:t>.07.2020</w:t>
      </w:r>
      <w:r w:rsidRPr="002D7A20">
        <w:rPr>
          <w:rFonts w:eastAsia="Times New Roman" w:cs="Arial"/>
          <w:bCs/>
          <w:szCs w:val="26"/>
        </w:rPr>
        <w:t>)</w:t>
      </w:r>
      <w:r>
        <w:rPr>
          <w:rFonts w:eastAsia="Times New Roman" w:cs="Arial"/>
          <w:bCs/>
          <w:szCs w:val="26"/>
        </w:rPr>
        <w:t>.</w:t>
      </w:r>
    </w:p>
    <w:p w14:paraId="60BB5C5D" w14:textId="77777777"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22.07.2008 </w:t>
      </w:r>
      <w:r>
        <w:rPr>
          <w:rFonts w:eastAsia="Times New Roman" w:cs="Arial"/>
          <w:bCs/>
          <w:szCs w:val="26"/>
        </w:rPr>
        <w:t>№ </w:t>
      </w:r>
      <w:r w:rsidRPr="006072F5">
        <w:rPr>
          <w:rFonts w:eastAsia="Times New Roman" w:cs="Arial"/>
          <w:bCs/>
          <w:szCs w:val="26"/>
        </w:rPr>
        <w:t>123-ФЗ «Технический регламент о требован</w:t>
      </w:r>
      <w:r w:rsidRPr="006072F5">
        <w:rPr>
          <w:rFonts w:eastAsia="Times New Roman" w:cs="Arial"/>
          <w:bCs/>
          <w:szCs w:val="26"/>
        </w:rPr>
        <w:t>и</w:t>
      </w:r>
      <w:r w:rsidRPr="006072F5">
        <w:rPr>
          <w:rFonts w:eastAsia="Times New Roman" w:cs="Arial"/>
          <w:bCs/>
          <w:szCs w:val="26"/>
        </w:rPr>
        <w:t xml:space="preserve">ях пожарной безопасности» (ред. от </w:t>
      </w:r>
      <w:r>
        <w:rPr>
          <w:rFonts w:eastAsia="Times New Roman" w:cs="Arial"/>
          <w:bCs/>
          <w:szCs w:val="26"/>
        </w:rPr>
        <w:t>27</w:t>
      </w:r>
      <w:r w:rsidRPr="006072F5">
        <w:rPr>
          <w:rFonts w:eastAsia="Times New Roman" w:cs="Arial"/>
          <w:bCs/>
          <w:szCs w:val="26"/>
        </w:rPr>
        <w:t>.</w:t>
      </w:r>
      <w:r>
        <w:rPr>
          <w:rFonts w:eastAsia="Times New Roman" w:cs="Arial"/>
          <w:bCs/>
          <w:szCs w:val="26"/>
        </w:rPr>
        <w:t>12</w:t>
      </w:r>
      <w:r w:rsidRPr="006072F5">
        <w:rPr>
          <w:rFonts w:eastAsia="Times New Roman" w:cs="Arial"/>
          <w:bCs/>
          <w:szCs w:val="26"/>
        </w:rPr>
        <w:t>.201</w:t>
      </w:r>
      <w:r>
        <w:rPr>
          <w:rFonts w:eastAsia="Times New Roman" w:cs="Arial"/>
          <w:bCs/>
          <w:szCs w:val="26"/>
        </w:rPr>
        <w:t>8</w:t>
      </w:r>
      <w:r w:rsidRPr="006072F5">
        <w:rPr>
          <w:rFonts w:eastAsia="Times New Roman" w:cs="Arial"/>
          <w:bCs/>
          <w:szCs w:val="26"/>
        </w:rPr>
        <w:t>).</w:t>
      </w:r>
    </w:p>
    <w:p w14:paraId="0ED3571F" w14:textId="37F3CA79"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06.10.2003 </w:t>
      </w:r>
      <w:r>
        <w:rPr>
          <w:rFonts w:eastAsia="Times New Roman" w:cs="Arial"/>
          <w:bCs/>
          <w:szCs w:val="26"/>
        </w:rPr>
        <w:t>№ </w:t>
      </w:r>
      <w:r w:rsidRPr="006072F5">
        <w:rPr>
          <w:rFonts w:eastAsia="Times New Roman" w:cs="Arial"/>
          <w:bCs/>
          <w:szCs w:val="26"/>
        </w:rPr>
        <w:t xml:space="preserve">131-ФЗ «Об общих принципах организации местного самоуправления в Российской Федерации» (ред. от </w:t>
      </w:r>
      <w:r>
        <w:rPr>
          <w:rFonts w:eastAsia="Times New Roman" w:cs="Arial"/>
          <w:bCs/>
          <w:szCs w:val="26"/>
        </w:rPr>
        <w:t>23.05.2020</w:t>
      </w:r>
      <w:r w:rsidRPr="006072F5">
        <w:rPr>
          <w:rFonts w:eastAsia="Times New Roman" w:cs="Arial"/>
          <w:bCs/>
          <w:szCs w:val="26"/>
        </w:rPr>
        <w:t>).</w:t>
      </w:r>
    </w:p>
    <w:bookmarkEnd w:id="176"/>
    <w:p w14:paraId="5CC1F2FD" w14:textId="77777777" w:rsidR="008126DA" w:rsidRPr="00173C10" w:rsidRDefault="008126DA" w:rsidP="008126DA">
      <w:pPr>
        <w:pStyle w:val="aff6"/>
        <w:spacing w:before="120" w:after="120"/>
        <w:ind w:firstLine="0"/>
        <w:jc w:val="center"/>
        <w:rPr>
          <w:i/>
          <w:lang w:val="ru-RU"/>
        </w:rPr>
      </w:pPr>
      <w:r w:rsidRPr="00173C10">
        <w:rPr>
          <w:i/>
          <w:lang w:val="ru-RU"/>
        </w:rPr>
        <w:t>Иные нормативные акты Российской Федерации</w:t>
      </w:r>
      <w:bookmarkEnd w:id="177"/>
      <w:bookmarkEnd w:id="178"/>
    </w:p>
    <w:p w14:paraId="1793ACA1" w14:textId="77777777" w:rsidR="008126DA" w:rsidRPr="00903F22" w:rsidRDefault="008126DA" w:rsidP="008126DA">
      <w:pPr>
        <w:pStyle w:val="affb"/>
        <w:numPr>
          <w:ilvl w:val="0"/>
          <w:numId w:val="17"/>
        </w:numPr>
        <w:rPr>
          <w:rFonts w:eastAsia="Times New Roman" w:cs="Arial"/>
          <w:bCs/>
          <w:szCs w:val="26"/>
        </w:rPr>
      </w:pPr>
      <w:bookmarkStart w:id="180" w:name="_Toc499048461"/>
      <w:r w:rsidRPr="00903F22">
        <w:rPr>
          <w:rFonts w:eastAsia="Times New Roman" w:cs="Arial"/>
          <w:bCs/>
          <w:szCs w:val="26"/>
        </w:rPr>
        <w:t xml:space="preserve">Постановление Правительства РФ от 26.12.2014 </w:t>
      </w:r>
      <w:r>
        <w:rPr>
          <w:rFonts w:eastAsia="Times New Roman" w:cs="Arial"/>
          <w:bCs/>
          <w:szCs w:val="26"/>
        </w:rPr>
        <w:t>№ </w:t>
      </w:r>
      <w:r w:rsidRPr="00903F22">
        <w:rPr>
          <w:rFonts w:eastAsia="Times New Roman" w:cs="Arial"/>
          <w:bCs/>
          <w:szCs w:val="26"/>
        </w:rPr>
        <w:t>1521 «Об утверждении перечня национальных стандартов и сводов правил (частей таких стандартов и сводов пр</w:t>
      </w:r>
      <w:r w:rsidRPr="00903F22">
        <w:rPr>
          <w:rFonts w:eastAsia="Times New Roman" w:cs="Arial"/>
          <w:bCs/>
          <w:szCs w:val="26"/>
        </w:rPr>
        <w:t>а</w:t>
      </w:r>
      <w:r w:rsidRPr="00903F22">
        <w:rPr>
          <w:rFonts w:eastAsia="Times New Roman" w:cs="Arial"/>
          <w:bCs/>
          <w:szCs w:val="26"/>
        </w:rPr>
        <w:t>вил), в результате применения которых на обязательной основе обеспечивается с</w:t>
      </w:r>
      <w:r w:rsidRPr="00903F22">
        <w:rPr>
          <w:rFonts w:eastAsia="Times New Roman" w:cs="Arial"/>
          <w:bCs/>
          <w:szCs w:val="26"/>
        </w:rPr>
        <w:t>о</w:t>
      </w:r>
      <w:r w:rsidRPr="00903F22">
        <w:rPr>
          <w:rFonts w:eastAsia="Times New Roman" w:cs="Arial"/>
          <w:bCs/>
          <w:szCs w:val="26"/>
        </w:rPr>
        <w:t>блюдение требований Федерального закона «Технический регламент о безопасн</w:t>
      </w:r>
      <w:r w:rsidRPr="00903F22">
        <w:rPr>
          <w:rFonts w:eastAsia="Times New Roman" w:cs="Arial"/>
          <w:bCs/>
          <w:szCs w:val="26"/>
        </w:rPr>
        <w:t>о</w:t>
      </w:r>
      <w:r w:rsidRPr="00903F22">
        <w:rPr>
          <w:rFonts w:eastAsia="Times New Roman" w:cs="Arial"/>
          <w:bCs/>
          <w:szCs w:val="26"/>
        </w:rPr>
        <w:t>сти зданий и сооружений» (ред. от 07.12.2016).</w:t>
      </w:r>
    </w:p>
    <w:p w14:paraId="4C2E8443" w14:textId="77777777" w:rsidR="008126DA" w:rsidRPr="00A94F9F" w:rsidRDefault="008126DA" w:rsidP="008126DA">
      <w:pPr>
        <w:pStyle w:val="affb"/>
        <w:numPr>
          <w:ilvl w:val="0"/>
          <w:numId w:val="17"/>
        </w:numPr>
        <w:rPr>
          <w:rFonts w:cs="Arial"/>
          <w:bCs/>
          <w:szCs w:val="26"/>
        </w:rPr>
      </w:pPr>
      <w:r w:rsidRPr="00A94F9F">
        <w:rPr>
          <w:rFonts w:cs="Arial"/>
          <w:bCs/>
          <w:szCs w:val="26"/>
        </w:rPr>
        <w:t xml:space="preserve">Приказ Минспорта России от 21.03.2018 </w:t>
      </w:r>
      <w:r>
        <w:rPr>
          <w:rFonts w:cs="Arial"/>
          <w:bCs/>
          <w:szCs w:val="26"/>
        </w:rPr>
        <w:t>№</w:t>
      </w:r>
      <w:r w:rsidRPr="00A94F9F">
        <w:rPr>
          <w:rFonts w:cs="Arial"/>
          <w:bCs/>
          <w:szCs w:val="26"/>
        </w:rPr>
        <w:t xml:space="preserve"> 244 </w:t>
      </w:r>
      <w:r>
        <w:rPr>
          <w:rFonts w:cs="Arial"/>
          <w:bCs/>
          <w:szCs w:val="26"/>
        </w:rPr>
        <w:t>«</w:t>
      </w:r>
      <w:r w:rsidRPr="00A94F9F">
        <w:rPr>
          <w:rFonts w:cs="Arial"/>
          <w:bCs/>
          <w:szCs w:val="26"/>
        </w:rPr>
        <w:t>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r>
        <w:rPr>
          <w:rFonts w:cs="Arial"/>
          <w:bCs/>
          <w:szCs w:val="26"/>
        </w:rPr>
        <w:t xml:space="preserve">» </w:t>
      </w:r>
      <w:r w:rsidRPr="00A94F9F">
        <w:rPr>
          <w:rFonts w:cs="Arial"/>
          <w:bCs/>
          <w:szCs w:val="26"/>
        </w:rPr>
        <w:t>(ред. от 31.10.2018)</w:t>
      </w:r>
      <w:r>
        <w:rPr>
          <w:rFonts w:cs="Arial"/>
          <w:bCs/>
          <w:szCs w:val="26"/>
        </w:rPr>
        <w:t>.</w:t>
      </w:r>
    </w:p>
    <w:p w14:paraId="2F94ED4F" w14:textId="77777777" w:rsidR="008126DA" w:rsidRDefault="008126DA" w:rsidP="008126DA">
      <w:pPr>
        <w:pStyle w:val="affb"/>
        <w:numPr>
          <w:ilvl w:val="0"/>
          <w:numId w:val="17"/>
        </w:numPr>
        <w:rPr>
          <w:rFonts w:eastAsia="Times New Roman" w:cs="Arial"/>
          <w:bCs/>
          <w:szCs w:val="26"/>
        </w:rPr>
      </w:pPr>
      <w:r w:rsidRPr="00903F22">
        <w:rPr>
          <w:rFonts w:eastAsia="Times New Roman" w:cs="Arial"/>
          <w:bCs/>
          <w:szCs w:val="26"/>
        </w:rPr>
        <w:t xml:space="preserve">Распоряжение Минкультуры России от 02.08.2017 </w:t>
      </w:r>
      <w:r>
        <w:rPr>
          <w:rFonts w:eastAsia="Times New Roman" w:cs="Arial"/>
          <w:bCs/>
          <w:szCs w:val="26"/>
        </w:rPr>
        <w:t>№ </w:t>
      </w:r>
      <w:r w:rsidRPr="00903F22">
        <w:rPr>
          <w:rFonts w:eastAsia="Times New Roman" w:cs="Arial"/>
          <w:bCs/>
          <w:szCs w:val="26"/>
        </w:rPr>
        <w:t>Р-965 «Об утверждении М</w:t>
      </w:r>
      <w:r w:rsidRPr="00903F22">
        <w:rPr>
          <w:rFonts w:eastAsia="Times New Roman" w:cs="Arial"/>
          <w:bCs/>
          <w:szCs w:val="26"/>
        </w:rPr>
        <w:t>е</w:t>
      </w:r>
      <w:r w:rsidRPr="00903F22">
        <w:rPr>
          <w:rFonts w:eastAsia="Times New Roman" w:cs="Arial"/>
          <w:bCs/>
          <w:szCs w:val="26"/>
        </w:rPr>
        <w:t>тодических рекомендаций субъектам Российской Федерации и органам местного самоуправления по развитию сети организаций культуры и обеспеченности нас</w:t>
      </w:r>
      <w:r w:rsidRPr="00903F22">
        <w:rPr>
          <w:rFonts w:eastAsia="Times New Roman" w:cs="Arial"/>
          <w:bCs/>
          <w:szCs w:val="26"/>
        </w:rPr>
        <w:t>е</w:t>
      </w:r>
      <w:r w:rsidRPr="00903F22">
        <w:rPr>
          <w:rFonts w:eastAsia="Times New Roman" w:cs="Arial"/>
          <w:bCs/>
          <w:szCs w:val="26"/>
        </w:rPr>
        <w:t>ления услугами организаций культуры».</w:t>
      </w:r>
    </w:p>
    <w:p w14:paraId="7F60C9E9" w14:textId="77777777" w:rsidR="008126DA" w:rsidRDefault="008126DA" w:rsidP="008126DA">
      <w:pPr>
        <w:pStyle w:val="aff6"/>
        <w:spacing w:before="120" w:after="120"/>
        <w:ind w:firstLine="0"/>
        <w:jc w:val="center"/>
        <w:rPr>
          <w:i/>
          <w:lang w:val="ru-RU"/>
        </w:rPr>
      </w:pPr>
      <w:r w:rsidRPr="00173C10">
        <w:rPr>
          <w:i/>
          <w:lang w:val="ru-RU"/>
        </w:rPr>
        <w:t>Нормативные акты Ханты-Мансийского автономного округа – Югры</w:t>
      </w:r>
      <w:bookmarkEnd w:id="180"/>
    </w:p>
    <w:p w14:paraId="3F2EE429" w14:textId="77777777" w:rsidR="008126DA" w:rsidRDefault="008126DA" w:rsidP="008126DA">
      <w:pPr>
        <w:pStyle w:val="affb"/>
        <w:numPr>
          <w:ilvl w:val="0"/>
          <w:numId w:val="17"/>
        </w:numPr>
        <w:rPr>
          <w:rFonts w:eastAsia="Times New Roman" w:cs="Arial"/>
          <w:bCs/>
          <w:szCs w:val="26"/>
        </w:rPr>
      </w:pPr>
      <w:r w:rsidRPr="00D21990">
        <w:rPr>
          <w:rFonts w:eastAsia="Times New Roman" w:cs="Arial"/>
          <w:bCs/>
          <w:szCs w:val="26"/>
        </w:rPr>
        <w:t xml:space="preserve">Закон ХМАО – Югры от 07.07.2004 № 43-оз </w:t>
      </w:r>
      <w:r>
        <w:rPr>
          <w:rFonts w:eastAsia="Times New Roman" w:cs="Arial"/>
          <w:bCs/>
          <w:szCs w:val="26"/>
        </w:rPr>
        <w:t>«</w:t>
      </w:r>
      <w:r w:rsidRPr="00D21990">
        <w:rPr>
          <w:rFonts w:eastAsia="Times New Roman" w:cs="Arial"/>
          <w:bCs/>
          <w:szCs w:val="26"/>
        </w:rPr>
        <w:t xml:space="preserve">Об административно-территориальном устройстве Ханты-Мансийского автономного округа </w:t>
      </w:r>
      <w:r>
        <w:rPr>
          <w:rFonts w:eastAsia="Times New Roman" w:cs="Arial"/>
          <w:bCs/>
          <w:szCs w:val="26"/>
        </w:rPr>
        <w:t>–</w:t>
      </w:r>
      <w:r w:rsidRPr="00D21990">
        <w:rPr>
          <w:rFonts w:eastAsia="Times New Roman" w:cs="Arial"/>
          <w:bCs/>
          <w:szCs w:val="26"/>
        </w:rPr>
        <w:t xml:space="preserve"> Югры и порядке его изменения</w:t>
      </w:r>
      <w:r>
        <w:rPr>
          <w:rFonts w:eastAsia="Times New Roman" w:cs="Arial"/>
          <w:bCs/>
          <w:szCs w:val="26"/>
        </w:rPr>
        <w:t>»</w:t>
      </w:r>
      <w:r w:rsidRPr="00D21990">
        <w:rPr>
          <w:rFonts w:eastAsia="Times New Roman" w:cs="Arial"/>
          <w:bCs/>
          <w:szCs w:val="26"/>
        </w:rPr>
        <w:t xml:space="preserve"> (ред. от 29.06.2018)</w:t>
      </w:r>
      <w:r>
        <w:rPr>
          <w:rFonts w:eastAsia="Times New Roman" w:cs="Arial"/>
          <w:bCs/>
          <w:szCs w:val="26"/>
        </w:rPr>
        <w:t>.</w:t>
      </w:r>
    </w:p>
    <w:p w14:paraId="04F3BDC2" w14:textId="77777777" w:rsidR="008126DA" w:rsidRPr="00024D3C" w:rsidRDefault="008126DA" w:rsidP="008126DA">
      <w:pPr>
        <w:pStyle w:val="affb"/>
        <w:numPr>
          <w:ilvl w:val="0"/>
          <w:numId w:val="17"/>
        </w:numPr>
        <w:rPr>
          <w:rFonts w:eastAsia="Times New Roman" w:cs="Arial"/>
          <w:bCs/>
          <w:szCs w:val="26"/>
        </w:rPr>
      </w:pPr>
      <w:r w:rsidRPr="00024D3C">
        <w:rPr>
          <w:rFonts w:eastAsia="Times New Roman" w:cs="Arial"/>
          <w:bCs/>
          <w:szCs w:val="26"/>
        </w:rPr>
        <w:t>Закон ХМАО – Югры от 25.11.2004 № 63-оз «О статусе и границах муниципал</w:t>
      </w:r>
      <w:r w:rsidRPr="00024D3C">
        <w:rPr>
          <w:rFonts w:eastAsia="Times New Roman" w:cs="Arial"/>
          <w:bCs/>
          <w:szCs w:val="26"/>
        </w:rPr>
        <w:t>ь</w:t>
      </w:r>
      <w:r w:rsidRPr="00024D3C">
        <w:rPr>
          <w:rFonts w:eastAsia="Times New Roman" w:cs="Arial"/>
          <w:bCs/>
          <w:szCs w:val="26"/>
        </w:rPr>
        <w:t>ных образований Ханты-Мансийского автономного округа – Югры» (ред. от 29.06.2018)</w:t>
      </w:r>
      <w:r>
        <w:rPr>
          <w:rFonts w:eastAsia="Times New Roman" w:cs="Arial"/>
          <w:bCs/>
          <w:szCs w:val="26"/>
        </w:rPr>
        <w:t>.</w:t>
      </w:r>
    </w:p>
    <w:p w14:paraId="15C36C2F" w14:textId="77777777" w:rsidR="008126DA" w:rsidRPr="002D7A20" w:rsidRDefault="008126DA" w:rsidP="008126DA">
      <w:pPr>
        <w:pStyle w:val="affb"/>
        <w:numPr>
          <w:ilvl w:val="0"/>
          <w:numId w:val="17"/>
        </w:numPr>
        <w:rPr>
          <w:rFonts w:eastAsia="Times New Roman" w:cs="Arial"/>
          <w:bCs/>
          <w:szCs w:val="26"/>
        </w:rPr>
      </w:pPr>
      <w:r w:rsidRPr="002D7A20">
        <w:rPr>
          <w:rFonts w:eastAsia="Times New Roman" w:cs="Arial"/>
          <w:bCs/>
          <w:szCs w:val="26"/>
        </w:rPr>
        <w:t xml:space="preserve">Закон ХМАО – Югры от 18.04.2007 № 39-оз </w:t>
      </w:r>
      <w:r>
        <w:rPr>
          <w:rFonts w:eastAsia="Times New Roman" w:cs="Arial"/>
          <w:bCs/>
          <w:szCs w:val="26"/>
        </w:rPr>
        <w:t>«</w:t>
      </w:r>
      <w:r w:rsidRPr="002D7A20">
        <w:rPr>
          <w:rFonts w:eastAsia="Times New Roman" w:cs="Arial"/>
          <w:bCs/>
          <w:szCs w:val="26"/>
        </w:rPr>
        <w:t xml:space="preserve">О градостроительной деятельности на территории Ханты-Мансийского автономного округа </w:t>
      </w:r>
      <w:r>
        <w:rPr>
          <w:rFonts w:eastAsia="Times New Roman" w:cs="Arial"/>
          <w:bCs/>
          <w:szCs w:val="26"/>
        </w:rPr>
        <w:t>–</w:t>
      </w:r>
      <w:r w:rsidRPr="002D7A20">
        <w:rPr>
          <w:rFonts w:eastAsia="Times New Roman" w:cs="Arial"/>
          <w:bCs/>
          <w:szCs w:val="26"/>
        </w:rPr>
        <w:t xml:space="preserve"> Югры</w:t>
      </w:r>
      <w:r>
        <w:rPr>
          <w:rFonts w:eastAsia="Times New Roman" w:cs="Arial"/>
          <w:bCs/>
          <w:szCs w:val="26"/>
        </w:rPr>
        <w:t>»</w:t>
      </w:r>
      <w:r w:rsidRPr="002D7A20">
        <w:rPr>
          <w:rFonts w:eastAsia="Times New Roman" w:cs="Arial"/>
          <w:bCs/>
          <w:szCs w:val="26"/>
        </w:rPr>
        <w:t xml:space="preserve"> (ред. от 18.10.2019)</w:t>
      </w:r>
      <w:r>
        <w:rPr>
          <w:rFonts w:eastAsia="Times New Roman" w:cs="Arial"/>
          <w:bCs/>
          <w:szCs w:val="26"/>
        </w:rPr>
        <w:t>.</w:t>
      </w:r>
    </w:p>
    <w:p w14:paraId="0519FD1A" w14:textId="77777777"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Постановление Правительства ХМАО </w:t>
      </w:r>
      <w:r>
        <w:rPr>
          <w:rFonts w:eastAsia="Times New Roman" w:cs="Arial"/>
          <w:bCs/>
          <w:szCs w:val="26"/>
        </w:rPr>
        <w:t>–</w:t>
      </w:r>
      <w:r w:rsidRPr="00364BCD">
        <w:rPr>
          <w:rFonts w:eastAsia="Times New Roman" w:cs="Arial"/>
          <w:bCs/>
          <w:szCs w:val="26"/>
        </w:rPr>
        <w:t xml:space="preserve"> Югры от 29.12.2014 </w:t>
      </w:r>
      <w:r>
        <w:rPr>
          <w:rFonts w:eastAsia="Times New Roman" w:cs="Arial"/>
          <w:bCs/>
          <w:szCs w:val="26"/>
        </w:rPr>
        <w:t>№</w:t>
      </w:r>
      <w:r w:rsidRPr="00364BCD">
        <w:rPr>
          <w:rFonts w:eastAsia="Times New Roman" w:cs="Arial"/>
          <w:bCs/>
          <w:szCs w:val="26"/>
        </w:rPr>
        <w:t xml:space="preserve"> 534-п</w:t>
      </w:r>
      <w:r>
        <w:rPr>
          <w:rFonts w:eastAsia="Times New Roman" w:cs="Arial"/>
          <w:bCs/>
          <w:szCs w:val="26"/>
        </w:rPr>
        <w:t xml:space="preserve"> «</w:t>
      </w:r>
      <w:r w:rsidRPr="00364BCD">
        <w:rPr>
          <w:rFonts w:eastAsia="Times New Roman" w:cs="Arial"/>
          <w:bCs/>
          <w:szCs w:val="26"/>
        </w:rPr>
        <w:t>Об утве</w:t>
      </w:r>
      <w:r w:rsidRPr="00364BCD">
        <w:rPr>
          <w:rFonts w:eastAsia="Times New Roman" w:cs="Arial"/>
          <w:bCs/>
          <w:szCs w:val="26"/>
        </w:rPr>
        <w:t>р</w:t>
      </w:r>
      <w:r w:rsidRPr="00364BCD">
        <w:rPr>
          <w:rFonts w:eastAsia="Times New Roman" w:cs="Arial"/>
          <w:bCs/>
          <w:szCs w:val="26"/>
        </w:rPr>
        <w:t xml:space="preserve">ждении региональных нормативов градостроительного проектирования Ханты-Мансийского автономного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r w:rsidRPr="00364BCD">
        <w:rPr>
          <w:rFonts w:eastAsia="Times New Roman" w:cs="Arial"/>
          <w:bCs/>
          <w:szCs w:val="26"/>
        </w:rPr>
        <w:t xml:space="preserve"> (ред. от 14.06.2019)</w:t>
      </w:r>
      <w:r>
        <w:rPr>
          <w:rFonts w:eastAsia="Times New Roman" w:cs="Arial"/>
          <w:bCs/>
          <w:szCs w:val="26"/>
        </w:rPr>
        <w:t>.</w:t>
      </w:r>
    </w:p>
    <w:p w14:paraId="510F807F" w14:textId="77777777" w:rsidR="008126DA" w:rsidRPr="00364BCD" w:rsidRDefault="008126DA" w:rsidP="008126DA">
      <w:pPr>
        <w:pStyle w:val="affb"/>
        <w:numPr>
          <w:ilvl w:val="0"/>
          <w:numId w:val="17"/>
        </w:numPr>
        <w:rPr>
          <w:rFonts w:eastAsia="Times New Roman" w:cs="Arial"/>
          <w:bCs/>
          <w:szCs w:val="26"/>
        </w:rPr>
      </w:pPr>
      <w:r w:rsidRPr="00364BCD">
        <w:rPr>
          <w:rFonts w:eastAsia="Times New Roman" w:cs="Arial"/>
          <w:bCs/>
          <w:szCs w:val="26"/>
        </w:rPr>
        <w:t>Постановление Правительства ХМАО</w:t>
      </w:r>
      <w:r>
        <w:rPr>
          <w:rFonts w:eastAsia="Times New Roman" w:cs="Arial"/>
          <w:bCs/>
          <w:szCs w:val="26"/>
        </w:rPr>
        <w:t xml:space="preserve"> – </w:t>
      </w:r>
      <w:r w:rsidRPr="00364BCD">
        <w:rPr>
          <w:rFonts w:eastAsia="Times New Roman" w:cs="Arial"/>
          <w:bCs/>
          <w:szCs w:val="26"/>
        </w:rPr>
        <w:t xml:space="preserve">Югры от 05.08.2016 </w:t>
      </w:r>
      <w:r>
        <w:rPr>
          <w:rFonts w:eastAsia="Times New Roman" w:cs="Arial"/>
          <w:bCs/>
          <w:szCs w:val="26"/>
        </w:rPr>
        <w:t>№</w:t>
      </w:r>
      <w:r w:rsidRPr="00364BCD">
        <w:rPr>
          <w:rFonts w:eastAsia="Times New Roman" w:cs="Arial"/>
          <w:bCs/>
          <w:szCs w:val="26"/>
        </w:rPr>
        <w:t xml:space="preserve"> 291-п</w:t>
      </w:r>
      <w:r>
        <w:rPr>
          <w:rFonts w:eastAsia="Times New Roman" w:cs="Arial"/>
          <w:bCs/>
          <w:szCs w:val="26"/>
        </w:rPr>
        <w:t xml:space="preserve"> «</w:t>
      </w:r>
      <w:r w:rsidRPr="00364BCD">
        <w:rPr>
          <w:rFonts w:eastAsia="Times New Roman" w:cs="Arial"/>
          <w:bCs/>
          <w:szCs w:val="26"/>
        </w:rPr>
        <w:t>О нормат</w:t>
      </w:r>
      <w:r w:rsidRPr="00364BCD">
        <w:rPr>
          <w:rFonts w:eastAsia="Times New Roman" w:cs="Arial"/>
          <w:bCs/>
          <w:szCs w:val="26"/>
        </w:rPr>
        <w:t>и</w:t>
      </w:r>
      <w:r w:rsidRPr="00364BCD">
        <w:rPr>
          <w:rFonts w:eastAsia="Times New Roman" w:cs="Arial"/>
          <w:bCs/>
          <w:szCs w:val="26"/>
        </w:rPr>
        <w:t>вах минимальной обеспеченности населения площадью стационарных торговых объектов и торговых объектов местного значения в Ханты-Мансийском автоно</w:t>
      </w:r>
      <w:r w:rsidRPr="00364BCD">
        <w:rPr>
          <w:rFonts w:eastAsia="Times New Roman" w:cs="Arial"/>
          <w:bCs/>
          <w:szCs w:val="26"/>
        </w:rPr>
        <w:t>м</w:t>
      </w:r>
      <w:r w:rsidRPr="00364BCD">
        <w:rPr>
          <w:rFonts w:eastAsia="Times New Roman" w:cs="Arial"/>
          <w:bCs/>
          <w:szCs w:val="26"/>
        </w:rPr>
        <w:t xml:space="preserve">ном округе </w:t>
      </w:r>
      <w:r>
        <w:rPr>
          <w:rFonts w:eastAsia="Times New Roman" w:cs="Arial"/>
          <w:bCs/>
          <w:szCs w:val="26"/>
        </w:rPr>
        <w:t>–</w:t>
      </w:r>
      <w:r w:rsidRPr="00364BCD">
        <w:rPr>
          <w:rFonts w:eastAsia="Times New Roman" w:cs="Arial"/>
          <w:bCs/>
          <w:szCs w:val="26"/>
        </w:rPr>
        <w:t xml:space="preserve"> Югре</w:t>
      </w:r>
      <w:r>
        <w:rPr>
          <w:rFonts w:eastAsia="Times New Roman" w:cs="Arial"/>
          <w:bCs/>
          <w:szCs w:val="26"/>
        </w:rPr>
        <w:t>».</w:t>
      </w:r>
    </w:p>
    <w:p w14:paraId="5AC16EDD" w14:textId="77777777"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Распоряжение Правительства ХМАО – Югры от 21.10.2016 № 559-рп </w:t>
      </w:r>
      <w:r>
        <w:rPr>
          <w:rFonts w:eastAsia="Times New Roman" w:cs="Arial"/>
          <w:bCs/>
          <w:szCs w:val="26"/>
        </w:rPr>
        <w:t>«</w:t>
      </w:r>
      <w:r w:rsidRPr="00364BCD">
        <w:rPr>
          <w:rFonts w:eastAsia="Times New Roman" w:cs="Arial"/>
          <w:bCs/>
          <w:szCs w:val="26"/>
        </w:rPr>
        <w:t>О Террит</w:t>
      </w:r>
      <w:r w:rsidRPr="00364BCD">
        <w:rPr>
          <w:rFonts w:eastAsia="Times New Roman" w:cs="Arial"/>
          <w:bCs/>
          <w:szCs w:val="26"/>
        </w:rPr>
        <w:t>о</w:t>
      </w:r>
      <w:r w:rsidRPr="00364BCD">
        <w:rPr>
          <w:rFonts w:eastAsia="Times New Roman" w:cs="Arial"/>
          <w:bCs/>
          <w:szCs w:val="26"/>
        </w:rPr>
        <w:t xml:space="preserve">риальной схеме обращения с отходами, в том числе с твердыми коммунальными отходами, в Ханты-Мансийском автономном округе </w:t>
      </w:r>
      <w:r>
        <w:rPr>
          <w:rFonts w:eastAsia="Times New Roman" w:cs="Arial"/>
          <w:bCs/>
          <w:szCs w:val="26"/>
        </w:rPr>
        <w:t>–</w:t>
      </w:r>
      <w:r w:rsidRPr="00364BCD">
        <w:rPr>
          <w:rFonts w:eastAsia="Times New Roman" w:cs="Arial"/>
          <w:bCs/>
          <w:szCs w:val="26"/>
        </w:rPr>
        <w:t xml:space="preserve"> Югре и признании утрати</w:t>
      </w:r>
      <w:r w:rsidRPr="00364BCD">
        <w:rPr>
          <w:rFonts w:eastAsia="Times New Roman" w:cs="Arial"/>
          <w:bCs/>
          <w:szCs w:val="26"/>
        </w:rPr>
        <w:t>в</w:t>
      </w:r>
      <w:r w:rsidRPr="00364BCD">
        <w:rPr>
          <w:rFonts w:eastAsia="Times New Roman" w:cs="Arial"/>
          <w:bCs/>
          <w:szCs w:val="26"/>
        </w:rPr>
        <w:t>шими силу некоторых распоряжений Правительства Ханты-Мансийского автоно</w:t>
      </w:r>
      <w:r w:rsidRPr="00364BCD">
        <w:rPr>
          <w:rFonts w:eastAsia="Times New Roman" w:cs="Arial"/>
          <w:bCs/>
          <w:szCs w:val="26"/>
        </w:rPr>
        <w:t>м</w:t>
      </w:r>
      <w:r w:rsidRPr="00364BCD">
        <w:rPr>
          <w:rFonts w:eastAsia="Times New Roman" w:cs="Arial"/>
          <w:bCs/>
          <w:szCs w:val="26"/>
        </w:rPr>
        <w:t xml:space="preserve">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r w:rsidRPr="00364BCD">
        <w:rPr>
          <w:rFonts w:eastAsia="Times New Roman" w:cs="Arial"/>
          <w:bCs/>
          <w:szCs w:val="26"/>
        </w:rPr>
        <w:t xml:space="preserve"> (ред. от 07.10.2019)</w:t>
      </w:r>
      <w:r>
        <w:rPr>
          <w:rFonts w:eastAsia="Times New Roman" w:cs="Arial"/>
          <w:bCs/>
          <w:szCs w:val="26"/>
        </w:rPr>
        <w:t>.</w:t>
      </w:r>
    </w:p>
    <w:p w14:paraId="6FD5315B" w14:textId="36A25960" w:rsidR="008126DA" w:rsidRPr="00173C10" w:rsidRDefault="008126DA" w:rsidP="00F0753C">
      <w:pPr>
        <w:pStyle w:val="aff6"/>
        <w:keepNext/>
        <w:spacing w:before="120" w:after="120"/>
        <w:ind w:firstLine="0"/>
        <w:jc w:val="center"/>
        <w:rPr>
          <w:i/>
          <w:lang w:val="ru-RU"/>
        </w:rPr>
      </w:pPr>
      <w:bookmarkStart w:id="181" w:name="_Toc497902139"/>
      <w:bookmarkEnd w:id="179"/>
      <w:r w:rsidRPr="00173C10">
        <w:rPr>
          <w:i/>
          <w:lang w:val="ru-RU"/>
        </w:rPr>
        <w:t xml:space="preserve">Нормативные акты </w:t>
      </w:r>
      <w:r w:rsidR="00F0753C" w:rsidRPr="00F0753C">
        <w:rPr>
          <w:i/>
          <w:lang w:val="ru-RU"/>
        </w:rPr>
        <w:t xml:space="preserve">Кондинского района Ханты-Мансийского автономного округа – Югры </w:t>
      </w:r>
      <w:r>
        <w:rPr>
          <w:i/>
          <w:lang w:val="ru-RU"/>
        </w:rPr>
        <w:t xml:space="preserve">и </w:t>
      </w:r>
      <w:r w:rsidR="00303503">
        <w:rPr>
          <w:i/>
          <w:lang w:val="ru-RU"/>
        </w:rPr>
        <w:t>сельского поселения</w:t>
      </w:r>
      <w:r w:rsidR="00F0753C">
        <w:rPr>
          <w:i/>
          <w:lang w:val="ru-RU"/>
        </w:rPr>
        <w:t xml:space="preserve"> </w:t>
      </w:r>
      <w:r w:rsidR="003732D9">
        <w:rPr>
          <w:i/>
          <w:lang w:val="ru-RU"/>
        </w:rPr>
        <w:t>Мулымья</w:t>
      </w:r>
      <w:r>
        <w:rPr>
          <w:i/>
          <w:lang w:val="ru-RU"/>
        </w:rPr>
        <w:t xml:space="preserve"> </w:t>
      </w:r>
      <w:bookmarkEnd w:id="181"/>
    </w:p>
    <w:p w14:paraId="0F979B86" w14:textId="3193464E" w:rsidR="001A0C2B" w:rsidRPr="001C4390" w:rsidRDefault="003732D9" w:rsidP="001A0C2B">
      <w:pPr>
        <w:pStyle w:val="affb"/>
        <w:numPr>
          <w:ilvl w:val="0"/>
          <w:numId w:val="17"/>
        </w:numPr>
        <w:rPr>
          <w:szCs w:val="24"/>
        </w:rPr>
      </w:pPr>
      <w:r>
        <w:rPr>
          <w:szCs w:val="24"/>
        </w:rPr>
        <w:t xml:space="preserve">Устав муниципального образования сельское поселение </w:t>
      </w:r>
      <w:r w:rsidRPr="009031E3">
        <w:rPr>
          <w:szCs w:val="24"/>
        </w:rPr>
        <w:t>Мулымья</w:t>
      </w:r>
      <w:r>
        <w:rPr>
          <w:szCs w:val="24"/>
        </w:rPr>
        <w:t xml:space="preserve"> (принят р</w:t>
      </w:r>
      <w:r w:rsidRPr="00DD2EED">
        <w:rPr>
          <w:szCs w:val="24"/>
        </w:rPr>
        <w:t>ешен</w:t>
      </w:r>
      <w:r w:rsidRPr="00DD2EED">
        <w:rPr>
          <w:szCs w:val="24"/>
        </w:rPr>
        <w:t>и</w:t>
      </w:r>
      <w:r w:rsidRPr="00DD2EED">
        <w:rPr>
          <w:szCs w:val="24"/>
        </w:rPr>
        <w:t>ем Совета депутатов сельского поселения Мулымья от 05.05.2010 года № 107</w:t>
      </w:r>
      <w:r>
        <w:rPr>
          <w:szCs w:val="24"/>
        </w:rPr>
        <w:t xml:space="preserve">, в ред. от </w:t>
      </w:r>
      <w:r w:rsidRPr="00DD2EED">
        <w:rPr>
          <w:szCs w:val="24"/>
        </w:rPr>
        <w:t>27.02.2019</w:t>
      </w:r>
      <w:r>
        <w:rPr>
          <w:szCs w:val="24"/>
        </w:rPr>
        <w:t>)</w:t>
      </w:r>
      <w:r w:rsidR="001A0C2B">
        <w:rPr>
          <w:szCs w:val="24"/>
        </w:rPr>
        <w:t>.</w:t>
      </w:r>
    </w:p>
    <w:p w14:paraId="26F19545" w14:textId="77777777" w:rsidR="008126DA" w:rsidRDefault="008126DA" w:rsidP="001A0C2B">
      <w:pPr>
        <w:pStyle w:val="affb"/>
        <w:numPr>
          <w:ilvl w:val="0"/>
          <w:numId w:val="17"/>
        </w:numPr>
        <w:rPr>
          <w:szCs w:val="24"/>
        </w:rPr>
      </w:pPr>
      <w:r w:rsidRPr="000720FF">
        <w:rPr>
          <w:szCs w:val="24"/>
        </w:rPr>
        <w:lastRenderedPageBreak/>
        <w:t xml:space="preserve">Решение Думы Кондинского района от 05.09.2017 № 297 </w:t>
      </w:r>
      <w:r>
        <w:rPr>
          <w:szCs w:val="24"/>
        </w:rPr>
        <w:t>«</w:t>
      </w:r>
      <w:r w:rsidRPr="000720FF">
        <w:rPr>
          <w:szCs w:val="24"/>
        </w:rPr>
        <w:t xml:space="preserve">О стратегии социально-экономического развития Кондинского района Ханты-Мансийского автономного округа </w:t>
      </w:r>
      <w:r>
        <w:rPr>
          <w:szCs w:val="24"/>
        </w:rPr>
        <w:t>–</w:t>
      </w:r>
      <w:r w:rsidRPr="000720FF">
        <w:rPr>
          <w:szCs w:val="24"/>
        </w:rPr>
        <w:t xml:space="preserve"> Югры на период до 2030 года</w:t>
      </w:r>
      <w:r>
        <w:rPr>
          <w:szCs w:val="24"/>
        </w:rPr>
        <w:t>».</w:t>
      </w:r>
    </w:p>
    <w:p w14:paraId="11A563D0" w14:textId="77777777" w:rsidR="008126DA" w:rsidRPr="00173C10" w:rsidRDefault="008126DA" w:rsidP="008126DA">
      <w:pPr>
        <w:pStyle w:val="aff6"/>
        <w:spacing w:before="120" w:after="120"/>
        <w:ind w:firstLine="0"/>
        <w:jc w:val="center"/>
        <w:rPr>
          <w:i/>
          <w:lang w:val="ru-RU"/>
        </w:rPr>
      </w:pPr>
      <w:bookmarkStart w:id="182" w:name="_Toc490584271"/>
      <w:bookmarkStart w:id="183" w:name="_Toc497902140"/>
      <w:r w:rsidRPr="00173C10">
        <w:rPr>
          <w:i/>
          <w:lang w:val="ru-RU"/>
        </w:rPr>
        <w:t>Своды правил по проектированию и строительству (СП)</w:t>
      </w:r>
      <w:bookmarkEnd w:id="182"/>
      <w:bookmarkEnd w:id="183"/>
    </w:p>
    <w:p w14:paraId="02ABE0BD" w14:textId="77777777" w:rsidR="001B24B9" w:rsidRPr="00EC3ADC" w:rsidRDefault="001B24B9" w:rsidP="001A0C2B">
      <w:pPr>
        <w:pStyle w:val="affb"/>
        <w:numPr>
          <w:ilvl w:val="0"/>
          <w:numId w:val="17"/>
        </w:numPr>
        <w:rPr>
          <w:rFonts w:eastAsia="Times New Roman" w:cs="Arial"/>
          <w:bCs/>
          <w:szCs w:val="26"/>
        </w:rPr>
      </w:pPr>
      <w:bookmarkStart w:id="184" w:name="_Toc490584272"/>
      <w:r w:rsidRPr="00EC3ADC">
        <w:rPr>
          <w:rFonts w:eastAsia="Times New Roman" w:cs="Arial"/>
          <w:bCs/>
          <w:szCs w:val="26"/>
        </w:rPr>
        <w:t>СП 31.13330.2012 «Водоснабжение. Наружные сети и сооружения» (утв. Приказом Минрегион России от 29.12.2011 № 635/14</w:t>
      </w:r>
      <w:r>
        <w:rPr>
          <w:rFonts w:eastAsia="Times New Roman" w:cs="Arial"/>
          <w:bCs/>
          <w:szCs w:val="26"/>
        </w:rPr>
        <w:t>, ред. от 23.12.2019</w:t>
      </w:r>
      <w:r w:rsidRPr="00EC3ADC">
        <w:rPr>
          <w:rFonts w:eastAsia="Times New Roman" w:cs="Arial"/>
          <w:bCs/>
          <w:szCs w:val="26"/>
        </w:rPr>
        <w:t>).</w:t>
      </w:r>
    </w:p>
    <w:p w14:paraId="16D97101" w14:textId="77777777" w:rsidR="001B24B9" w:rsidRPr="00EC3ADC" w:rsidRDefault="001B24B9" w:rsidP="001A0C2B">
      <w:pPr>
        <w:pStyle w:val="affb"/>
        <w:numPr>
          <w:ilvl w:val="0"/>
          <w:numId w:val="17"/>
        </w:numPr>
        <w:rPr>
          <w:rFonts w:eastAsia="Times New Roman" w:cs="Arial"/>
          <w:bCs/>
          <w:szCs w:val="26"/>
        </w:rPr>
      </w:pPr>
      <w:r w:rsidRPr="00EC3ADC">
        <w:rPr>
          <w:rFonts w:eastAsia="Times New Roman" w:cs="Arial"/>
          <w:bCs/>
          <w:szCs w:val="26"/>
        </w:rPr>
        <w:t>СП 32.13330.2012 «Канализация. Наружные сети и сооружения» (утв. Приказом Минрегион России от 29.12.2011 № 635/11</w:t>
      </w:r>
      <w:r>
        <w:rPr>
          <w:rFonts w:eastAsia="Times New Roman" w:cs="Arial"/>
          <w:bCs/>
          <w:szCs w:val="26"/>
        </w:rPr>
        <w:t>, ред. от 25.12.2018</w:t>
      </w:r>
      <w:r w:rsidRPr="00EC3ADC">
        <w:rPr>
          <w:rFonts w:eastAsia="Times New Roman" w:cs="Arial"/>
          <w:bCs/>
          <w:szCs w:val="26"/>
        </w:rPr>
        <w:t>).</w:t>
      </w:r>
    </w:p>
    <w:p w14:paraId="331F02B0" w14:textId="77777777" w:rsidR="001E7AEA" w:rsidRPr="00903F22" w:rsidRDefault="001E7AEA" w:rsidP="001A0C2B">
      <w:pPr>
        <w:pStyle w:val="affb"/>
        <w:numPr>
          <w:ilvl w:val="0"/>
          <w:numId w:val="17"/>
        </w:numPr>
        <w:rPr>
          <w:szCs w:val="24"/>
        </w:rPr>
      </w:pPr>
      <w:r w:rsidRPr="00903F22">
        <w:rPr>
          <w:szCs w:val="24"/>
        </w:rPr>
        <w:t>СП 42.13330.2011 «</w:t>
      </w:r>
      <w:r>
        <w:rPr>
          <w:szCs w:val="24"/>
        </w:rPr>
        <w:t xml:space="preserve">Градостроительство. Планировка </w:t>
      </w:r>
      <w:r w:rsidRPr="00903F22">
        <w:rPr>
          <w:szCs w:val="24"/>
        </w:rPr>
        <w:t>и застройка городских и сел</w:t>
      </w:r>
      <w:r w:rsidRPr="00903F22">
        <w:rPr>
          <w:szCs w:val="24"/>
        </w:rPr>
        <w:t>ь</w:t>
      </w:r>
      <w:r w:rsidRPr="00903F22">
        <w:rPr>
          <w:szCs w:val="24"/>
        </w:rPr>
        <w:t>ских поселений. Актуализированная редакция СНиП 2.07.01-89*».</w:t>
      </w:r>
    </w:p>
    <w:p w14:paraId="47B6F008" w14:textId="77777777" w:rsidR="001E7AEA" w:rsidRDefault="001E7AEA" w:rsidP="001A0C2B">
      <w:pPr>
        <w:pStyle w:val="affb"/>
        <w:numPr>
          <w:ilvl w:val="0"/>
          <w:numId w:val="17"/>
        </w:numPr>
        <w:rPr>
          <w:szCs w:val="24"/>
        </w:rPr>
      </w:pPr>
      <w:r w:rsidRPr="00903F22">
        <w:rPr>
          <w:szCs w:val="24"/>
        </w:rPr>
        <w:t>СП 42.13330.2016 «Градостроительство. Планировка и застройка городских и сел</w:t>
      </w:r>
      <w:r w:rsidRPr="00903F22">
        <w:rPr>
          <w:szCs w:val="24"/>
        </w:rPr>
        <w:t>ь</w:t>
      </w:r>
      <w:r w:rsidRPr="00903F22">
        <w:rPr>
          <w:szCs w:val="24"/>
        </w:rPr>
        <w:t xml:space="preserve">ских поселений. Актуализированная редакция СНиП 2.07.01-89*» (утв. Приказом Минстроя России от 30.12.2016 </w:t>
      </w:r>
      <w:r>
        <w:rPr>
          <w:szCs w:val="24"/>
        </w:rPr>
        <w:t>№ </w:t>
      </w:r>
      <w:r w:rsidRPr="00903F22">
        <w:rPr>
          <w:szCs w:val="24"/>
        </w:rPr>
        <w:t>1034/пр, в ред. от 10.02.2017).</w:t>
      </w:r>
    </w:p>
    <w:p w14:paraId="5023316E" w14:textId="45C109DF" w:rsidR="001E7AEA" w:rsidRDefault="001E7AEA" w:rsidP="001A0C2B">
      <w:pPr>
        <w:pStyle w:val="affb"/>
        <w:numPr>
          <w:ilvl w:val="0"/>
          <w:numId w:val="17"/>
        </w:numPr>
        <w:rPr>
          <w:rFonts w:eastAsia="Times New Roman" w:cs="Arial"/>
          <w:bCs/>
          <w:szCs w:val="26"/>
        </w:rPr>
      </w:pPr>
      <w:r w:rsidRPr="00EC3ADC">
        <w:rPr>
          <w:rFonts w:eastAsia="Times New Roman" w:cs="Arial"/>
          <w:bCs/>
          <w:szCs w:val="26"/>
        </w:rPr>
        <w:t>СП 42-101-2003 «Общие положения по проектированию и строительству газора</w:t>
      </w:r>
      <w:r w:rsidRPr="00EC3ADC">
        <w:rPr>
          <w:rFonts w:eastAsia="Times New Roman" w:cs="Arial"/>
          <w:bCs/>
          <w:szCs w:val="26"/>
        </w:rPr>
        <w:t>с</w:t>
      </w:r>
      <w:r w:rsidRPr="00EC3ADC">
        <w:rPr>
          <w:rFonts w:eastAsia="Times New Roman" w:cs="Arial"/>
          <w:bCs/>
          <w:szCs w:val="26"/>
        </w:rPr>
        <w:t>пределительных систем из металлических и полиэтиленовых труб» (принят и вв</w:t>
      </w:r>
      <w:r w:rsidRPr="00EC3ADC">
        <w:rPr>
          <w:rFonts w:eastAsia="Times New Roman" w:cs="Arial"/>
          <w:bCs/>
          <w:szCs w:val="26"/>
        </w:rPr>
        <w:t>е</w:t>
      </w:r>
      <w:r w:rsidRPr="00EC3ADC">
        <w:rPr>
          <w:rFonts w:eastAsia="Times New Roman" w:cs="Arial"/>
          <w:bCs/>
          <w:szCs w:val="26"/>
        </w:rPr>
        <w:t>ден в действие решением Межведомственного координационного совета по вопр</w:t>
      </w:r>
      <w:r w:rsidRPr="00EC3ADC">
        <w:rPr>
          <w:rFonts w:eastAsia="Times New Roman" w:cs="Arial"/>
          <w:bCs/>
          <w:szCs w:val="26"/>
        </w:rPr>
        <w:t>о</w:t>
      </w:r>
      <w:r w:rsidRPr="00EC3ADC">
        <w:rPr>
          <w:rFonts w:eastAsia="Times New Roman" w:cs="Arial"/>
          <w:bCs/>
          <w:szCs w:val="26"/>
        </w:rPr>
        <w:t>сам технического совершенствования газораспределительных систем и других и</w:t>
      </w:r>
      <w:r w:rsidRPr="00EC3ADC">
        <w:rPr>
          <w:rFonts w:eastAsia="Times New Roman" w:cs="Arial"/>
          <w:bCs/>
          <w:szCs w:val="26"/>
        </w:rPr>
        <w:t>н</w:t>
      </w:r>
      <w:r w:rsidRPr="00EC3ADC">
        <w:rPr>
          <w:rFonts w:eastAsia="Times New Roman" w:cs="Arial"/>
          <w:bCs/>
          <w:szCs w:val="26"/>
        </w:rPr>
        <w:t>женерных коммуникаций, протокол от 8 июля 2003 г. № 32).</w:t>
      </w:r>
    </w:p>
    <w:p w14:paraId="6A2A63F0" w14:textId="445D00FD" w:rsidR="001E7AEA" w:rsidRPr="001E7AEA" w:rsidRDefault="001E7AEA" w:rsidP="001A0C2B">
      <w:pPr>
        <w:pStyle w:val="affb"/>
        <w:numPr>
          <w:ilvl w:val="0"/>
          <w:numId w:val="17"/>
        </w:numPr>
        <w:rPr>
          <w:rFonts w:eastAsia="Times New Roman" w:cs="Arial"/>
          <w:bCs/>
          <w:szCs w:val="26"/>
        </w:rPr>
      </w:pPr>
      <w:r w:rsidRPr="00430510">
        <w:rPr>
          <w:rFonts w:eastAsia="Times New Roman" w:cs="Arial"/>
          <w:bCs/>
          <w:szCs w:val="26"/>
        </w:rPr>
        <w:t>СП 59.13330.2016 «Доступность зданий и сооружений для маломобильных</w:t>
      </w:r>
      <w:r w:rsidRPr="001E7AEA">
        <w:rPr>
          <w:szCs w:val="24"/>
        </w:rPr>
        <w:t xml:space="preserve"> групп населения. Актуализированная редакция СНиП 35-01-2001».</w:t>
      </w:r>
    </w:p>
    <w:p w14:paraId="5BF8E9C4" w14:textId="77777777" w:rsidR="001E7AEA" w:rsidRDefault="001E7AEA" w:rsidP="001A0C2B">
      <w:pPr>
        <w:pStyle w:val="affb"/>
        <w:numPr>
          <w:ilvl w:val="0"/>
          <w:numId w:val="17"/>
        </w:numPr>
        <w:rPr>
          <w:rFonts w:eastAsia="Times New Roman" w:cs="Arial"/>
          <w:bCs/>
          <w:szCs w:val="26"/>
        </w:rPr>
      </w:pPr>
      <w:r w:rsidRPr="008C60D2">
        <w:rPr>
          <w:rFonts w:eastAsia="Times New Roman" w:cs="Arial"/>
          <w:bCs/>
          <w:szCs w:val="26"/>
        </w:rPr>
        <w:t xml:space="preserve">СП 131.13330.2018 </w:t>
      </w:r>
      <w:r>
        <w:rPr>
          <w:rFonts w:eastAsia="Times New Roman" w:cs="Arial"/>
          <w:bCs/>
          <w:szCs w:val="26"/>
        </w:rPr>
        <w:t>«</w:t>
      </w:r>
      <w:r w:rsidRPr="008C60D2">
        <w:rPr>
          <w:rFonts w:eastAsia="Times New Roman" w:cs="Arial"/>
          <w:bCs/>
          <w:szCs w:val="26"/>
        </w:rPr>
        <w:t>СНиП 23-01-99* Строительная климатология</w:t>
      </w:r>
      <w:r>
        <w:rPr>
          <w:rFonts w:eastAsia="Times New Roman" w:cs="Arial"/>
          <w:bCs/>
          <w:szCs w:val="26"/>
        </w:rPr>
        <w:t xml:space="preserve">» </w:t>
      </w:r>
      <w:r w:rsidRPr="004F2DA0">
        <w:rPr>
          <w:rFonts w:eastAsia="Times New Roman" w:cs="Arial"/>
          <w:bCs/>
          <w:szCs w:val="26"/>
        </w:rPr>
        <w:t xml:space="preserve">(утв. Приказом Минстроя России от 28.11.2018 </w:t>
      </w:r>
      <w:r>
        <w:rPr>
          <w:rFonts w:eastAsia="Times New Roman" w:cs="Arial"/>
          <w:bCs/>
          <w:szCs w:val="26"/>
        </w:rPr>
        <w:t>№</w:t>
      </w:r>
      <w:r w:rsidRPr="004F2DA0">
        <w:rPr>
          <w:rFonts w:eastAsia="Times New Roman" w:cs="Arial"/>
          <w:bCs/>
          <w:szCs w:val="26"/>
        </w:rPr>
        <w:t xml:space="preserve"> 763/пр)</w:t>
      </w:r>
      <w:r>
        <w:rPr>
          <w:rFonts w:eastAsia="Times New Roman" w:cs="Arial"/>
          <w:bCs/>
          <w:szCs w:val="26"/>
        </w:rPr>
        <w:t>.</w:t>
      </w:r>
    </w:p>
    <w:p w14:paraId="772CE2AF" w14:textId="77777777" w:rsidR="001E7AEA" w:rsidRDefault="001E7AEA" w:rsidP="001A0C2B">
      <w:pPr>
        <w:pStyle w:val="affb"/>
        <w:numPr>
          <w:ilvl w:val="0"/>
          <w:numId w:val="17"/>
        </w:numPr>
        <w:rPr>
          <w:rFonts w:eastAsia="Times New Roman" w:cs="Arial"/>
          <w:bCs/>
          <w:szCs w:val="26"/>
        </w:rPr>
      </w:pPr>
      <w:r w:rsidRPr="00674F17">
        <w:rPr>
          <w:rFonts w:eastAsia="Times New Roman" w:cs="Arial"/>
          <w:bCs/>
          <w:szCs w:val="26"/>
        </w:rPr>
        <w:t xml:space="preserve">СП 165.1325800.2014 </w:t>
      </w:r>
      <w:r>
        <w:rPr>
          <w:rFonts w:eastAsia="Times New Roman" w:cs="Arial"/>
          <w:bCs/>
          <w:szCs w:val="26"/>
        </w:rPr>
        <w:t>«</w:t>
      </w:r>
      <w:r w:rsidRPr="00674F17">
        <w:rPr>
          <w:rFonts w:eastAsia="Times New Roman" w:cs="Arial"/>
          <w:bCs/>
          <w:szCs w:val="26"/>
        </w:rPr>
        <w:t>Инженерно-технические мероприятия по гражданской об</w:t>
      </w:r>
      <w:r w:rsidRPr="00674F17">
        <w:rPr>
          <w:rFonts w:eastAsia="Times New Roman" w:cs="Arial"/>
          <w:bCs/>
          <w:szCs w:val="26"/>
        </w:rPr>
        <w:t>о</w:t>
      </w:r>
      <w:r w:rsidRPr="00674F17">
        <w:rPr>
          <w:rFonts w:eastAsia="Times New Roman" w:cs="Arial"/>
          <w:bCs/>
          <w:szCs w:val="26"/>
        </w:rPr>
        <w:t>роне. Актуализированная редакция СНиП 2.01.51-90</w:t>
      </w:r>
      <w:r>
        <w:rPr>
          <w:rFonts w:eastAsia="Times New Roman" w:cs="Arial"/>
          <w:bCs/>
          <w:szCs w:val="26"/>
        </w:rPr>
        <w:t xml:space="preserve">» </w:t>
      </w:r>
      <w:r w:rsidRPr="004F2DA0">
        <w:rPr>
          <w:rFonts w:eastAsia="Times New Roman" w:cs="Arial"/>
          <w:bCs/>
          <w:szCs w:val="26"/>
        </w:rPr>
        <w:t xml:space="preserve">(утв. и введен в действие Приказом Минстроя России от 12.11.2014 </w:t>
      </w:r>
      <w:r>
        <w:rPr>
          <w:rFonts w:eastAsia="Times New Roman" w:cs="Arial"/>
          <w:bCs/>
          <w:szCs w:val="26"/>
        </w:rPr>
        <w:t>№</w:t>
      </w:r>
      <w:r w:rsidRPr="004F2DA0">
        <w:rPr>
          <w:rFonts w:eastAsia="Times New Roman" w:cs="Arial"/>
          <w:bCs/>
          <w:szCs w:val="26"/>
        </w:rPr>
        <w:t xml:space="preserve"> 705/пр</w:t>
      </w:r>
      <w:r>
        <w:rPr>
          <w:rFonts w:eastAsia="Times New Roman" w:cs="Arial"/>
          <w:bCs/>
          <w:szCs w:val="26"/>
        </w:rPr>
        <w:t xml:space="preserve">, </w:t>
      </w:r>
      <w:r w:rsidRPr="004F2DA0">
        <w:rPr>
          <w:rFonts w:eastAsia="Times New Roman" w:cs="Arial"/>
          <w:bCs/>
          <w:szCs w:val="26"/>
        </w:rPr>
        <w:t>ред. от 24.10.2017)</w:t>
      </w:r>
      <w:r>
        <w:rPr>
          <w:rFonts w:eastAsia="Times New Roman" w:cs="Arial"/>
          <w:bCs/>
          <w:szCs w:val="26"/>
        </w:rPr>
        <w:t>.</w:t>
      </w:r>
    </w:p>
    <w:p w14:paraId="22E1C011" w14:textId="77777777" w:rsidR="004C7A6B" w:rsidRPr="004C7A6B" w:rsidRDefault="004C7A6B" w:rsidP="004C7A6B">
      <w:pPr>
        <w:pStyle w:val="aff6"/>
        <w:spacing w:before="120" w:after="120"/>
        <w:ind w:firstLine="0"/>
        <w:jc w:val="center"/>
        <w:rPr>
          <w:i/>
          <w:lang w:val="ru-RU"/>
        </w:rPr>
      </w:pPr>
      <w:r w:rsidRPr="004C7A6B">
        <w:rPr>
          <w:i/>
          <w:lang w:val="ru-RU"/>
        </w:rPr>
        <w:t>Иные документы</w:t>
      </w:r>
    </w:p>
    <w:p w14:paraId="5D31DBC6" w14:textId="77777777" w:rsidR="00430510" w:rsidRPr="004C7A6B" w:rsidRDefault="00430510" w:rsidP="001A0C2B">
      <w:pPr>
        <w:pStyle w:val="affb"/>
        <w:numPr>
          <w:ilvl w:val="0"/>
          <w:numId w:val="17"/>
        </w:numPr>
        <w:rPr>
          <w:szCs w:val="24"/>
        </w:rPr>
      </w:pPr>
      <w:r w:rsidRPr="004C7A6B">
        <w:rPr>
          <w:szCs w:val="24"/>
        </w:rPr>
        <w:t>ГОСТ 33150-2014 «Дороги автомобильные общего пользования. Проектирование пешеходных и велосипедных дорожек. Общие требования».</w:t>
      </w:r>
    </w:p>
    <w:p w14:paraId="5CC92ED8" w14:textId="77777777" w:rsidR="00430510" w:rsidRPr="004C7A6B" w:rsidRDefault="00430510" w:rsidP="001A0C2B">
      <w:pPr>
        <w:pStyle w:val="affb"/>
        <w:numPr>
          <w:ilvl w:val="0"/>
          <w:numId w:val="17"/>
        </w:numPr>
        <w:rPr>
          <w:szCs w:val="24"/>
        </w:rPr>
      </w:pPr>
      <w:r w:rsidRPr="004C7A6B">
        <w:rPr>
          <w:szCs w:val="24"/>
        </w:rPr>
        <w:t>Нормы проектирования объектов пожарной охраны. НПБ 101-95 (утв. ГУГПС МВД РФ, введены Приказом ГУГПС МВД РФ от 30.12.1994 № 36).</w:t>
      </w:r>
    </w:p>
    <w:p w14:paraId="2D16EE3C" w14:textId="77777777" w:rsidR="00430510" w:rsidRDefault="00430510" w:rsidP="001A0C2B">
      <w:pPr>
        <w:pStyle w:val="affb"/>
        <w:numPr>
          <w:ilvl w:val="0"/>
          <w:numId w:val="17"/>
        </w:numPr>
        <w:rPr>
          <w:szCs w:val="24"/>
        </w:rPr>
      </w:pPr>
      <w:r w:rsidRPr="004C7A6B">
        <w:rPr>
          <w:szCs w:val="24"/>
        </w:rPr>
        <w:t>СанПиН 2.2.1/2.1.1.1200-03 «Санитарно-защитные зоны и санитарная классифик</w:t>
      </w:r>
      <w:r w:rsidRPr="004C7A6B">
        <w:rPr>
          <w:szCs w:val="24"/>
        </w:rPr>
        <w:t>а</w:t>
      </w:r>
      <w:r w:rsidRPr="004C7A6B">
        <w:rPr>
          <w:szCs w:val="24"/>
        </w:rPr>
        <w:t>ция предприятий, сооружений и иных объектов». Новая редакция (приняты Пост</w:t>
      </w:r>
      <w:r w:rsidRPr="004C7A6B">
        <w:rPr>
          <w:szCs w:val="24"/>
        </w:rPr>
        <w:t>а</w:t>
      </w:r>
      <w:r w:rsidRPr="004C7A6B">
        <w:rPr>
          <w:szCs w:val="24"/>
        </w:rPr>
        <w:t>новлением Главного государственного санитарного врача РФ от 25.09.2007 № 74, в ред. от 25.04.2014).</w:t>
      </w:r>
    </w:p>
    <w:p w14:paraId="63BE3E80" w14:textId="77777777" w:rsidR="00430510" w:rsidRPr="004C7A6B" w:rsidRDefault="00430510" w:rsidP="001A0C2B">
      <w:pPr>
        <w:pStyle w:val="affb"/>
        <w:numPr>
          <w:ilvl w:val="0"/>
          <w:numId w:val="17"/>
        </w:numPr>
        <w:rPr>
          <w:szCs w:val="24"/>
        </w:rPr>
      </w:pPr>
      <w:r w:rsidRPr="00D67D75">
        <w:rPr>
          <w:szCs w:val="24"/>
        </w:rPr>
        <w:t>СанПиН 42-128-4690-88</w:t>
      </w:r>
      <w:r>
        <w:rPr>
          <w:szCs w:val="24"/>
        </w:rPr>
        <w:t xml:space="preserve"> «</w:t>
      </w:r>
      <w:r w:rsidRPr="00D67D75">
        <w:rPr>
          <w:szCs w:val="24"/>
        </w:rPr>
        <w:t>Санитарные правила содержания территорий населенных мест</w:t>
      </w:r>
      <w:r>
        <w:rPr>
          <w:szCs w:val="24"/>
        </w:rPr>
        <w:t>»</w:t>
      </w:r>
      <w:r w:rsidRPr="00D67D75">
        <w:rPr>
          <w:szCs w:val="24"/>
        </w:rPr>
        <w:t xml:space="preserve"> (утв. Главным государственным санитарным врачом СССР 05.08.1988 </w:t>
      </w:r>
      <w:r>
        <w:rPr>
          <w:szCs w:val="24"/>
        </w:rPr>
        <w:t>№</w:t>
      </w:r>
      <w:r w:rsidRPr="00D67D75">
        <w:rPr>
          <w:szCs w:val="24"/>
        </w:rPr>
        <w:t xml:space="preserve"> 4690-88)</w:t>
      </w:r>
      <w:r>
        <w:rPr>
          <w:szCs w:val="24"/>
        </w:rPr>
        <w:t>.</w:t>
      </w:r>
    </w:p>
    <w:p w14:paraId="14709203" w14:textId="77777777" w:rsidR="00430510" w:rsidRDefault="00430510" w:rsidP="001A0C2B">
      <w:pPr>
        <w:pStyle w:val="affb"/>
        <w:numPr>
          <w:ilvl w:val="0"/>
          <w:numId w:val="17"/>
        </w:numPr>
        <w:rPr>
          <w:rFonts w:eastAsia="Times New Roman" w:cs="Arial"/>
          <w:bCs/>
          <w:szCs w:val="26"/>
        </w:rPr>
      </w:pPr>
      <w:r w:rsidRPr="00430510">
        <w:rPr>
          <w:rFonts w:eastAsia="Times New Roman" w:cs="Arial"/>
          <w:bCs/>
          <w:szCs w:val="26"/>
        </w:rPr>
        <w:t>СНиП 23-02-2003 «Тепловая защита зданий» (приняты Постановлением Госстроя РФ от 26.06.2003 № 113).</w:t>
      </w:r>
    </w:p>
    <w:p w14:paraId="38DE6BB2" w14:textId="75099A4C" w:rsidR="008126DA" w:rsidRPr="00173C10" w:rsidRDefault="008126DA" w:rsidP="008126DA">
      <w:pPr>
        <w:pStyle w:val="aff6"/>
        <w:keepNext/>
        <w:spacing w:before="120" w:after="120"/>
        <w:ind w:firstLine="0"/>
        <w:jc w:val="center"/>
        <w:rPr>
          <w:i/>
          <w:lang w:val="ru-RU"/>
        </w:rPr>
      </w:pPr>
      <w:bookmarkStart w:id="185" w:name="_Toc497902142"/>
      <w:bookmarkEnd w:id="184"/>
      <w:r w:rsidRPr="00173C10">
        <w:rPr>
          <w:i/>
          <w:lang w:val="ru-RU"/>
        </w:rPr>
        <w:t>Интернет-источники</w:t>
      </w:r>
      <w:bookmarkEnd w:id="185"/>
    </w:p>
    <w:p w14:paraId="47D65FCF" w14:textId="77777777" w:rsidR="008126DA" w:rsidRPr="00722162" w:rsidRDefault="008126DA" w:rsidP="001A0C2B">
      <w:pPr>
        <w:pStyle w:val="affb"/>
        <w:numPr>
          <w:ilvl w:val="0"/>
          <w:numId w:val="17"/>
        </w:numPr>
        <w:rPr>
          <w:szCs w:val="24"/>
        </w:rPr>
      </w:pPr>
      <w:r w:rsidRPr="00722162">
        <w:rPr>
          <w:szCs w:val="24"/>
        </w:rPr>
        <w:t>Федеральная государственная информационная система территориального план</w:t>
      </w:r>
      <w:r w:rsidRPr="00722162">
        <w:rPr>
          <w:szCs w:val="24"/>
        </w:rPr>
        <w:t>и</w:t>
      </w:r>
      <w:r w:rsidRPr="00722162">
        <w:rPr>
          <w:szCs w:val="24"/>
        </w:rPr>
        <w:t xml:space="preserve">рования (ФГИС ТП) – </w:t>
      </w:r>
      <w:r w:rsidRPr="00B4215D">
        <w:t>https://fgistp.economy.gov.ru/</w:t>
      </w:r>
      <w:r w:rsidRPr="00722162">
        <w:rPr>
          <w:szCs w:val="24"/>
        </w:rPr>
        <w:t>.</w:t>
      </w:r>
    </w:p>
    <w:p w14:paraId="0626615E" w14:textId="77777777" w:rsidR="008126DA" w:rsidRPr="00722162" w:rsidRDefault="008126DA" w:rsidP="001A0C2B">
      <w:pPr>
        <w:pStyle w:val="affb"/>
        <w:numPr>
          <w:ilvl w:val="0"/>
          <w:numId w:val="17"/>
        </w:numPr>
        <w:rPr>
          <w:szCs w:val="24"/>
        </w:rPr>
      </w:pPr>
      <w:r w:rsidRPr="00722162">
        <w:rPr>
          <w:szCs w:val="24"/>
        </w:rPr>
        <w:t xml:space="preserve">Федеральная служба государственной статистики – </w:t>
      </w:r>
      <w:hyperlink r:id="rId13" w:history="1">
        <w:r w:rsidRPr="001E06CC">
          <w:rPr>
            <w:szCs w:val="24"/>
          </w:rPr>
          <w:t>http://gks.ru</w:t>
        </w:r>
      </w:hyperlink>
      <w:r w:rsidRPr="00722162">
        <w:rPr>
          <w:szCs w:val="24"/>
        </w:rPr>
        <w:t xml:space="preserve">. </w:t>
      </w:r>
    </w:p>
    <w:p w14:paraId="09720C79" w14:textId="2D874671" w:rsidR="008126DA" w:rsidRPr="00A40883" w:rsidRDefault="008126DA" w:rsidP="001A0C2B">
      <w:pPr>
        <w:pStyle w:val="affb"/>
        <w:numPr>
          <w:ilvl w:val="0"/>
          <w:numId w:val="17"/>
        </w:numPr>
        <w:rPr>
          <w:szCs w:val="24"/>
        </w:rPr>
      </w:pPr>
      <w:bookmarkStart w:id="186" w:name="OLE_LINK73"/>
      <w:bookmarkStart w:id="187" w:name="OLE_LINK76"/>
      <w:bookmarkStart w:id="188" w:name="OLE_LINK6"/>
      <w:bookmarkStart w:id="189" w:name="OLE_LINK7"/>
      <w:r w:rsidRPr="00A40883">
        <w:rPr>
          <w:szCs w:val="24"/>
        </w:rPr>
        <w:t xml:space="preserve">Официальный сайт органов местного самоуправления Кондинского района Ханты-Мансийского автономного округа – Югры – </w:t>
      </w:r>
      <w:hyperlink r:id="rId14" w:history="1">
        <w:r w:rsidRPr="00A40883">
          <w:rPr>
            <w:rStyle w:val="a9"/>
          </w:rPr>
          <w:t>http://www.admkonda.ru/</w:t>
        </w:r>
      </w:hyperlink>
      <w:r w:rsidRPr="00A40883">
        <w:rPr>
          <w:szCs w:val="24"/>
        </w:rPr>
        <w:t>.</w:t>
      </w:r>
      <w:bookmarkEnd w:id="186"/>
      <w:bookmarkEnd w:id="187"/>
      <w:r w:rsidRPr="00A40883">
        <w:rPr>
          <w:szCs w:val="24"/>
        </w:rPr>
        <w:t xml:space="preserve"> </w:t>
      </w:r>
      <w:bookmarkEnd w:id="175"/>
      <w:bookmarkEnd w:id="188"/>
      <w:bookmarkEnd w:id="189"/>
    </w:p>
    <w:p w14:paraId="77552FB5" w14:textId="77777777" w:rsidR="008126DA" w:rsidRPr="00A40883" w:rsidRDefault="008126DA" w:rsidP="001A0C2B">
      <w:pPr>
        <w:pStyle w:val="affb"/>
        <w:numPr>
          <w:ilvl w:val="0"/>
          <w:numId w:val="17"/>
        </w:numPr>
      </w:pPr>
      <w:r w:rsidRPr="00A40883">
        <w:t xml:space="preserve">Официальный портал Правительства Ханты-Мансийского автономного округа – Югры </w:t>
      </w:r>
      <w:hyperlink r:id="rId15" w:history="1">
        <w:r w:rsidRPr="00A40883">
          <w:rPr>
            <w:rStyle w:val="a9"/>
          </w:rPr>
          <w:t>https://gov.admhmao.ru/</w:t>
        </w:r>
      </w:hyperlink>
      <w:r w:rsidRPr="00A40883">
        <w:t>.</w:t>
      </w:r>
    </w:p>
    <w:p w14:paraId="7D13D6BA" w14:textId="77777777" w:rsidR="00866A8A" w:rsidRPr="00C777BE" w:rsidRDefault="00866A8A" w:rsidP="00C777BE">
      <w:r>
        <w:br w:type="page"/>
      </w:r>
    </w:p>
    <w:p w14:paraId="77E048B4" w14:textId="1E5D51B2" w:rsidR="00FA7643" w:rsidRDefault="00FA7643" w:rsidP="00974099">
      <w:pPr>
        <w:pStyle w:val="11"/>
        <w:numPr>
          <w:ilvl w:val="0"/>
          <w:numId w:val="13"/>
        </w:numPr>
        <w:ind w:left="0" w:firstLine="0"/>
      </w:pPr>
      <w:bookmarkStart w:id="190" w:name="_Toc49191823"/>
      <w:r w:rsidRPr="00FA7643">
        <w:lastRenderedPageBreak/>
        <w:t>Правила и область применения расчетных показателей, содержащихся в основной части</w:t>
      </w:r>
      <w:bookmarkEnd w:id="190"/>
    </w:p>
    <w:p w14:paraId="72522197" w14:textId="77777777" w:rsidR="00974099" w:rsidRPr="00722162" w:rsidRDefault="00974099" w:rsidP="00974099">
      <w:pPr>
        <w:pStyle w:val="20"/>
        <w:numPr>
          <w:ilvl w:val="1"/>
          <w:numId w:val="13"/>
        </w:numPr>
        <w:ind w:left="0" w:firstLine="0"/>
      </w:pPr>
      <w:bookmarkStart w:id="191" w:name="_Toc498871958"/>
      <w:bookmarkStart w:id="192" w:name="_Toc49191824"/>
      <w:bookmarkStart w:id="193" w:name="OLE_LINK748"/>
      <w:bookmarkStart w:id="194" w:name="OLE_LINK553"/>
      <w:bookmarkStart w:id="195" w:name="OLE_LINK554"/>
      <w:r w:rsidRPr="00722162">
        <w:t>Область применения расчетных показателей</w:t>
      </w:r>
      <w:bookmarkEnd w:id="191"/>
      <w:bookmarkEnd w:id="192"/>
    </w:p>
    <w:p w14:paraId="6CACE43D" w14:textId="04FCCD04" w:rsidR="00916B6C" w:rsidRPr="009B35EA" w:rsidRDefault="00916B6C" w:rsidP="00916B6C">
      <w:pPr>
        <w:pStyle w:val="aff6"/>
        <w:rPr>
          <w:lang w:val="ru-RU"/>
        </w:rPr>
      </w:pPr>
      <w:bookmarkStart w:id="196" w:name="_Toc498871959"/>
      <w:bookmarkStart w:id="197" w:name="OLE_LINK555"/>
      <w:bookmarkStart w:id="198" w:name="OLE_LINK562"/>
      <w:bookmarkEnd w:id="193"/>
      <w:bookmarkEnd w:id="194"/>
      <w:bookmarkEnd w:id="195"/>
      <w:r w:rsidRPr="00B63403">
        <w:rPr>
          <w:lang w:val="ru-RU"/>
        </w:rPr>
        <w:t xml:space="preserve">Действие местных нормативов градостроительного проектирования </w:t>
      </w:r>
      <w:r w:rsidR="00303503">
        <w:rPr>
          <w:lang w:val="ru-RU"/>
        </w:rPr>
        <w:t>сельского п</w:t>
      </w:r>
      <w:r w:rsidR="00303503">
        <w:rPr>
          <w:lang w:val="ru-RU"/>
        </w:rPr>
        <w:t>о</w:t>
      </w:r>
      <w:r w:rsidR="00303503">
        <w:rPr>
          <w:lang w:val="ru-RU"/>
        </w:rPr>
        <w:t>селения</w:t>
      </w:r>
      <w:r>
        <w:rPr>
          <w:lang w:val="ru-RU"/>
        </w:rPr>
        <w:t xml:space="preserve"> </w:t>
      </w:r>
      <w:r w:rsidR="003732D9">
        <w:rPr>
          <w:lang w:val="ru-RU"/>
        </w:rPr>
        <w:t>Мулымья</w:t>
      </w:r>
      <w:r>
        <w:rPr>
          <w:lang w:val="ru-RU"/>
        </w:rPr>
        <w:t xml:space="preserve"> Кондинского района</w:t>
      </w:r>
      <w:r w:rsidRPr="00631F6A">
        <w:rPr>
          <w:lang w:val="ru-RU"/>
        </w:rPr>
        <w:t xml:space="preserve"> </w:t>
      </w:r>
      <w:r w:rsidRPr="00B63403">
        <w:rPr>
          <w:lang w:val="ru-RU"/>
        </w:rPr>
        <w:t xml:space="preserve">распространяется на всю территорию </w:t>
      </w:r>
      <w:r w:rsidR="00303503">
        <w:rPr>
          <w:lang w:val="ru-RU"/>
        </w:rPr>
        <w:t>сельского поселения</w:t>
      </w:r>
      <w:r>
        <w:rPr>
          <w:lang w:val="ru-RU"/>
        </w:rPr>
        <w:t xml:space="preserve"> </w:t>
      </w:r>
      <w:r w:rsidR="003732D9">
        <w:rPr>
          <w:lang w:val="ru-RU"/>
        </w:rPr>
        <w:t>Мулымья</w:t>
      </w:r>
      <w:r>
        <w:rPr>
          <w:lang w:val="ru-RU"/>
        </w:rPr>
        <w:t xml:space="preserve">; </w:t>
      </w:r>
      <w:r w:rsidRPr="009B35EA">
        <w:rPr>
          <w:lang w:val="ru-RU"/>
        </w:rPr>
        <w:t xml:space="preserve">на правоотношения, возникшие после утверждения настоящих МНГП. </w:t>
      </w:r>
    </w:p>
    <w:p w14:paraId="3FBCDEBD" w14:textId="6B3C94F2" w:rsidR="00916B6C" w:rsidRDefault="00916B6C" w:rsidP="00916B6C">
      <w:pPr>
        <w:pStyle w:val="aff6"/>
        <w:rPr>
          <w:lang w:val="ru-RU"/>
        </w:rPr>
      </w:pPr>
      <w:r w:rsidRPr="009B35EA">
        <w:rPr>
          <w:lang w:val="ru-RU"/>
        </w:rPr>
        <w:t xml:space="preserve">Настоящие </w:t>
      </w:r>
      <w:r>
        <w:rPr>
          <w:lang w:val="ru-RU"/>
        </w:rPr>
        <w:t xml:space="preserve">МНГП </w:t>
      </w:r>
      <w:r w:rsidR="00303503">
        <w:rPr>
          <w:lang w:val="ru-RU"/>
        </w:rPr>
        <w:t>сельского поселения</w:t>
      </w:r>
      <w:r>
        <w:rPr>
          <w:lang w:val="ru-RU"/>
        </w:rPr>
        <w:t xml:space="preserve"> </w:t>
      </w:r>
      <w:r w:rsidR="003732D9">
        <w:rPr>
          <w:lang w:val="ru-RU"/>
        </w:rPr>
        <w:t>Мулымья</w:t>
      </w:r>
      <w:r>
        <w:rPr>
          <w:lang w:val="ru-RU"/>
        </w:rPr>
        <w:t xml:space="preserve"> </w:t>
      </w:r>
      <w:r w:rsidRPr="009B35EA">
        <w:rPr>
          <w:lang w:val="ru-RU"/>
        </w:rPr>
        <w:t xml:space="preserve">устанавливают </w:t>
      </w:r>
      <w:r w:rsidRPr="009C4C4D">
        <w:rPr>
          <w:lang w:val="ru-RU"/>
        </w:rPr>
        <w:t>совокупность расчетных показателей минимально допустимого уровня обеспеченности объектами мес</w:t>
      </w:r>
      <w:r w:rsidRPr="009C4C4D">
        <w:rPr>
          <w:lang w:val="ru-RU"/>
        </w:rPr>
        <w:t>т</w:t>
      </w:r>
      <w:r w:rsidRPr="009C4C4D">
        <w:rPr>
          <w:lang w:val="ru-RU"/>
        </w:rPr>
        <w:t xml:space="preserve">ного значения </w:t>
      </w:r>
      <w:r w:rsidR="00303503">
        <w:rPr>
          <w:lang w:val="ru-RU"/>
        </w:rPr>
        <w:t>сельского поселения</w:t>
      </w:r>
      <w:r w:rsidRPr="009C4C4D">
        <w:rPr>
          <w:lang w:val="ru-RU"/>
        </w:rPr>
        <w:t>, объектами благоустройства территории, иными об</w:t>
      </w:r>
      <w:r w:rsidRPr="009C4C4D">
        <w:rPr>
          <w:lang w:val="ru-RU"/>
        </w:rPr>
        <w:t>ъ</w:t>
      </w:r>
      <w:r w:rsidRPr="009C4C4D">
        <w:rPr>
          <w:lang w:val="ru-RU"/>
        </w:rPr>
        <w:t xml:space="preserve">ектами местного значения </w:t>
      </w:r>
      <w:r w:rsidR="00303503">
        <w:rPr>
          <w:lang w:val="ru-RU"/>
        </w:rPr>
        <w:t>сельского поселения</w:t>
      </w:r>
      <w:r w:rsidRPr="009C4C4D">
        <w:rPr>
          <w:lang w:val="ru-RU"/>
        </w:rPr>
        <w:t xml:space="preserve"> населения </w:t>
      </w:r>
      <w:r w:rsidR="00303503">
        <w:rPr>
          <w:lang w:val="ru-RU"/>
        </w:rPr>
        <w:t>сельского поселения</w:t>
      </w:r>
      <w:r w:rsidRPr="009C4C4D">
        <w:rPr>
          <w:lang w:val="ru-RU"/>
        </w:rPr>
        <w:t xml:space="preserve"> и расче</w:t>
      </w:r>
      <w:r w:rsidRPr="009C4C4D">
        <w:rPr>
          <w:lang w:val="ru-RU"/>
        </w:rPr>
        <w:t>т</w:t>
      </w:r>
      <w:r w:rsidRPr="009C4C4D">
        <w:rPr>
          <w:lang w:val="ru-RU"/>
        </w:rPr>
        <w:t xml:space="preserve">ных показателей максимально допустимого уровня территориальной доступности таких объектов для населения </w:t>
      </w:r>
      <w:r w:rsidR="00303503">
        <w:rPr>
          <w:lang w:val="ru-RU"/>
        </w:rPr>
        <w:t>сельского поселения</w:t>
      </w:r>
      <w:r w:rsidRPr="009B35EA">
        <w:rPr>
          <w:lang w:val="ru-RU"/>
        </w:rPr>
        <w:t xml:space="preserve">. </w:t>
      </w:r>
    </w:p>
    <w:p w14:paraId="4BB9C5C3" w14:textId="23537F1D" w:rsidR="00916B6C" w:rsidRPr="009B35EA" w:rsidRDefault="00916B6C" w:rsidP="00916B6C">
      <w:pPr>
        <w:pStyle w:val="aff6"/>
        <w:rPr>
          <w:lang w:val="ru-RU"/>
        </w:rPr>
      </w:pPr>
      <w:r w:rsidRPr="009B35EA">
        <w:rPr>
          <w:lang w:val="ru-RU"/>
        </w:rPr>
        <w:t xml:space="preserve">Расчетные показатели минимально допустимого уровня обеспеченности объектами местного значения </w:t>
      </w:r>
      <w:r w:rsidR="00303503">
        <w:rPr>
          <w:lang w:val="ru-RU"/>
        </w:rPr>
        <w:t>сельского поселения</w:t>
      </w:r>
      <w:r>
        <w:rPr>
          <w:lang w:val="ru-RU"/>
        </w:rPr>
        <w:t xml:space="preserve"> </w:t>
      </w:r>
      <w:r w:rsidRPr="009B35EA">
        <w:rPr>
          <w:lang w:val="ru-RU"/>
        </w:rPr>
        <w:t>и расчетные показатели максимально допустим</w:t>
      </w:r>
      <w:r w:rsidRPr="009B35EA">
        <w:rPr>
          <w:lang w:val="ru-RU"/>
        </w:rPr>
        <w:t>о</w:t>
      </w:r>
      <w:r w:rsidRPr="009B35EA">
        <w:rPr>
          <w:lang w:val="ru-RU"/>
        </w:rPr>
        <w:t xml:space="preserve">го уровня территориальной доступности таких объектов для населения </w:t>
      </w:r>
      <w:r w:rsidR="00303503">
        <w:rPr>
          <w:lang w:val="ru-RU"/>
        </w:rPr>
        <w:t>сельского посел</w:t>
      </w:r>
      <w:r w:rsidR="00303503">
        <w:rPr>
          <w:lang w:val="ru-RU"/>
        </w:rPr>
        <w:t>е</w:t>
      </w:r>
      <w:r w:rsidR="00303503">
        <w:rPr>
          <w:lang w:val="ru-RU"/>
        </w:rPr>
        <w:t>ния</w:t>
      </w:r>
      <w:r w:rsidRPr="009B35EA">
        <w:rPr>
          <w:lang w:val="ru-RU"/>
        </w:rPr>
        <w:t xml:space="preserve">, установленные в </w:t>
      </w:r>
      <w:r>
        <w:rPr>
          <w:lang w:val="ru-RU"/>
        </w:rPr>
        <w:t xml:space="preserve">МНГП </w:t>
      </w:r>
      <w:r w:rsidR="00303503">
        <w:rPr>
          <w:lang w:val="ru-RU"/>
        </w:rPr>
        <w:t>сельского поселения</w:t>
      </w:r>
      <w:r>
        <w:rPr>
          <w:lang w:val="ru-RU"/>
        </w:rPr>
        <w:t xml:space="preserve"> </w:t>
      </w:r>
      <w:r w:rsidR="003732D9">
        <w:rPr>
          <w:lang w:val="ru-RU"/>
        </w:rPr>
        <w:t>Мулымья</w:t>
      </w:r>
      <w:r w:rsidRPr="009B35EA">
        <w:rPr>
          <w:lang w:val="ru-RU"/>
        </w:rPr>
        <w:t xml:space="preserve">, применяются при подготовке </w:t>
      </w:r>
      <w:r>
        <w:rPr>
          <w:lang w:val="ru-RU"/>
        </w:rPr>
        <w:t xml:space="preserve">генерального плана </w:t>
      </w:r>
      <w:r w:rsidR="00303503">
        <w:rPr>
          <w:lang w:val="ru-RU"/>
        </w:rPr>
        <w:t>сельского поселения</w:t>
      </w:r>
      <w:r>
        <w:rPr>
          <w:lang w:val="ru-RU"/>
        </w:rPr>
        <w:t xml:space="preserve">, правил землепользования и застройки </w:t>
      </w:r>
      <w:r w:rsidR="00303503">
        <w:rPr>
          <w:lang w:val="ru-RU"/>
        </w:rPr>
        <w:t>сельского поселения</w:t>
      </w:r>
      <w:r>
        <w:rPr>
          <w:lang w:val="ru-RU"/>
        </w:rPr>
        <w:t xml:space="preserve">, </w:t>
      </w:r>
      <w:r w:rsidRPr="009B35EA">
        <w:rPr>
          <w:lang w:val="ru-RU"/>
        </w:rPr>
        <w:t xml:space="preserve">документации по планировке территории. </w:t>
      </w:r>
    </w:p>
    <w:p w14:paraId="30E4A029" w14:textId="77777777" w:rsidR="00916B6C" w:rsidRPr="00AA6525" w:rsidRDefault="00916B6C" w:rsidP="00916B6C">
      <w:pPr>
        <w:pStyle w:val="aff6"/>
        <w:rPr>
          <w:lang w:val="ru-RU"/>
        </w:rPr>
      </w:pPr>
      <w:r w:rsidRPr="00AA6525">
        <w:rPr>
          <w:lang w:val="ru-RU"/>
        </w:rPr>
        <w:t>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части установления соо</w:t>
      </w:r>
      <w:r w:rsidRPr="00AA6525">
        <w:rPr>
          <w:lang w:val="ru-RU"/>
        </w:rPr>
        <w:t>т</w:t>
      </w:r>
      <w:r w:rsidRPr="00AA6525">
        <w:rPr>
          <w:lang w:val="ru-RU"/>
        </w:rPr>
        <w:t xml:space="preserve">ветствия её решений целям повышения качества жизни населения. </w:t>
      </w:r>
    </w:p>
    <w:p w14:paraId="4DE101F6" w14:textId="77777777" w:rsidR="00916B6C" w:rsidRPr="009B35EA" w:rsidRDefault="00916B6C" w:rsidP="00916B6C">
      <w:pPr>
        <w:pStyle w:val="aff6"/>
        <w:rPr>
          <w:lang w:val="ru-RU"/>
        </w:rPr>
      </w:pPr>
      <w:r w:rsidRPr="009B35EA">
        <w:rPr>
          <w:lang w:val="ru-RU"/>
        </w:rPr>
        <w:t xml:space="preserve">Расчетные показатели применяются также при осуществлении государственного контроля за соблюдением органами местного самоуправления </w:t>
      </w:r>
      <w:r>
        <w:rPr>
          <w:lang w:val="ru-RU"/>
        </w:rPr>
        <w:t>муниципальных образов</w:t>
      </w:r>
      <w:r>
        <w:rPr>
          <w:lang w:val="ru-RU"/>
        </w:rPr>
        <w:t>а</w:t>
      </w:r>
      <w:r>
        <w:rPr>
          <w:lang w:val="ru-RU"/>
        </w:rPr>
        <w:t>ний</w:t>
      </w:r>
      <w:r w:rsidRPr="009B35EA">
        <w:rPr>
          <w:lang w:val="ru-RU"/>
        </w:rPr>
        <w:t xml:space="preserve"> законодательства о градостроительной деятельности. </w:t>
      </w:r>
    </w:p>
    <w:p w14:paraId="7425CA3C" w14:textId="112EF0C7" w:rsidR="00974099" w:rsidRPr="00722162" w:rsidRDefault="00974099" w:rsidP="00974099">
      <w:pPr>
        <w:pStyle w:val="20"/>
        <w:numPr>
          <w:ilvl w:val="1"/>
          <w:numId w:val="13"/>
        </w:numPr>
        <w:ind w:left="0" w:firstLine="0"/>
      </w:pPr>
      <w:bookmarkStart w:id="199" w:name="_Toc49191825"/>
      <w:r w:rsidRPr="00722162">
        <w:t>Правила применения расчетных показателей</w:t>
      </w:r>
      <w:bookmarkEnd w:id="196"/>
      <w:bookmarkEnd w:id="199"/>
    </w:p>
    <w:bookmarkEnd w:id="197"/>
    <w:bookmarkEnd w:id="198"/>
    <w:p w14:paraId="5A722E34" w14:textId="628DEE5B" w:rsidR="00916B6C" w:rsidRPr="00722162" w:rsidRDefault="00916B6C" w:rsidP="00916B6C">
      <w:pPr>
        <w:pStyle w:val="aff6"/>
        <w:rPr>
          <w:lang w:val="ru-RU"/>
        </w:rPr>
      </w:pPr>
      <w:r w:rsidRPr="00722162">
        <w:rPr>
          <w:lang w:val="ru-RU"/>
        </w:rPr>
        <w:t>В процессе подготовки генеральн</w:t>
      </w:r>
      <w:r>
        <w:rPr>
          <w:lang w:val="ru-RU"/>
        </w:rPr>
        <w:t xml:space="preserve">ого плана </w:t>
      </w:r>
      <w:r w:rsidR="00303503">
        <w:rPr>
          <w:lang w:val="ru-RU"/>
        </w:rPr>
        <w:t>сельского поселения</w:t>
      </w:r>
      <w:r>
        <w:rPr>
          <w:lang w:val="ru-RU"/>
        </w:rPr>
        <w:t xml:space="preserve"> </w:t>
      </w:r>
      <w:r w:rsidR="003732D9">
        <w:rPr>
          <w:lang w:val="ru-RU"/>
        </w:rPr>
        <w:t>Мулымья</w:t>
      </w:r>
      <w:r w:rsidRPr="00722162">
        <w:rPr>
          <w:lang w:val="ru-RU"/>
        </w:rPr>
        <w:t xml:space="preserve"> необх</w:t>
      </w:r>
      <w:r w:rsidRPr="00722162">
        <w:rPr>
          <w:lang w:val="ru-RU"/>
        </w:rPr>
        <w:t>о</w:t>
      </w:r>
      <w:r w:rsidRPr="00722162">
        <w:rPr>
          <w:lang w:val="ru-RU"/>
        </w:rPr>
        <w:t xml:space="preserve">димо применять расчетные показатели уровня минимальной обеспеченности объектами </w:t>
      </w:r>
      <w:r>
        <w:rPr>
          <w:lang w:val="ru-RU"/>
        </w:rPr>
        <w:t xml:space="preserve">местного значения </w:t>
      </w:r>
      <w:r w:rsidR="00303503">
        <w:rPr>
          <w:lang w:val="ru-RU"/>
        </w:rPr>
        <w:t>сельского поселения</w:t>
      </w:r>
      <w:r w:rsidRPr="00722162">
        <w:rPr>
          <w:lang w:val="ru-RU"/>
        </w:rPr>
        <w:t xml:space="preserve"> и уровня максимальной территориальной досту</w:t>
      </w:r>
      <w:r w:rsidRPr="00722162">
        <w:rPr>
          <w:lang w:val="ru-RU"/>
        </w:rPr>
        <w:t>п</w:t>
      </w:r>
      <w:r w:rsidRPr="00722162">
        <w:rPr>
          <w:lang w:val="ru-RU"/>
        </w:rPr>
        <w:t xml:space="preserve">ности таких объектов. </w:t>
      </w:r>
    </w:p>
    <w:p w14:paraId="69636FA2" w14:textId="234CFA53" w:rsidR="00916B6C" w:rsidRPr="00722162" w:rsidRDefault="00916B6C" w:rsidP="00916B6C">
      <w:pPr>
        <w:pStyle w:val="aff6"/>
        <w:rPr>
          <w:lang w:val="ru-RU"/>
        </w:rPr>
      </w:pPr>
      <w:r w:rsidRPr="00722162">
        <w:rPr>
          <w:lang w:val="ru-RU"/>
        </w:rPr>
        <w:t>В ходе подготовки документации по планировке территории в границах</w:t>
      </w:r>
      <w:r>
        <w:rPr>
          <w:lang w:val="ru-RU"/>
        </w:rPr>
        <w:t xml:space="preserve"> </w:t>
      </w:r>
      <w:r w:rsidR="00303503">
        <w:rPr>
          <w:lang w:val="ru-RU"/>
        </w:rPr>
        <w:t>сельского поселения</w:t>
      </w:r>
      <w:r>
        <w:rPr>
          <w:lang w:val="ru-RU"/>
        </w:rPr>
        <w:t xml:space="preserve"> </w:t>
      </w:r>
      <w:r w:rsidR="003732D9">
        <w:rPr>
          <w:lang w:val="ru-RU"/>
        </w:rPr>
        <w:t>Мулымья</w:t>
      </w:r>
      <w:r>
        <w:rPr>
          <w:lang w:val="ru-RU"/>
        </w:rPr>
        <w:t xml:space="preserve"> </w:t>
      </w:r>
      <w:r w:rsidRPr="00722162">
        <w:rPr>
          <w:lang w:val="ru-RU"/>
        </w:rPr>
        <w:t xml:space="preserve">следует учитывать расчетные показатели минимально допустимых площадей территорий, необходимых для размещения объектов </w:t>
      </w:r>
      <w:r>
        <w:rPr>
          <w:lang w:val="ru-RU"/>
        </w:rPr>
        <w:t xml:space="preserve">местного значения </w:t>
      </w:r>
      <w:r w:rsidR="00303503">
        <w:rPr>
          <w:lang w:val="ru-RU"/>
        </w:rPr>
        <w:t>сел</w:t>
      </w:r>
      <w:r w:rsidR="00303503">
        <w:rPr>
          <w:lang w:val="ru-RU"/>
        </w:rPr>
        <w:t>ь</w:t>
      </w:r>
      <w:r w:rsidR="00303503">
        <w:rPr>
          <w:lang w:val="ru-RU"/>
        </w:rPr>
        <w:t>ского поселения</w:t>
      </w:r>
      <w:r w:rsidRPr="00722162">
        <w:rPr>
          <w:lang w:val="ru-RU"/>
        </w:rPr>
        <w:t xml:space="preserve">. </w:t>
      </w:r>
    </w:p>
    <w:p w14:paraId="26BE8586" w14:textId="77777777" w:rsidR="00916B6C" w:rsidRPr="00722162" w:rsidRDefault="00916B6C" w:rsidP="00916B6C">
      <w:pPr>
        <w:pStyle w:val="aff6"/>
        <w:rPr>
          <w:lang w:val="ru-RU"/>
        </w:rPr>
      </w:pPr>
      <w:r w:rsidRPr="00722162">
        <w:rPr>
          <w:lang w:val="ru-RU"/>
        </w:rPr>
        <w:t>При планировании размещения в границах территории проекта планировки ра</w:t>
      </w:r>
      <w:r w:rsidRPr="00722162">
        <w:rPr>
          <w:lang w:val="ru-RU"/>
        </w:rPr>
        <w:t>з</w:t>
      </w:r>
      <w:r w:rsidRPr="00722162">
        <w:rPr>
          <w:lang w:val="ru-RU"/>
        </w:rPr>
        <w:t>личных объектов следует оценивать обеспеченности рассматриваемой территории объе</w:t>
      </w:r>
      <w:r w:rsidRPr="00722162">
        <w:rPr>
          <w:lang w:val="ru-RU"/>
        </w:rPr>
        <w:t>к</w:t>
      </w:r>
      <w:r w:rsidRPr="00722162">
        <w:rPr>
          <w:lang w:val="ru-RU"/>
        </w:rPr>
        <w:t xml:space="preserve">тами соответствующего вида, которые расположены (или могут быть расположены) не только в границах данной территории, но также и вне ее границ в пределах максимальной территориальной доступности, установленной для соответствующих объектов. </w:t>
      </w:r>
    </w:p>
    <w:p w14:paraId="76154031" w14:textId="44A8430D" w:rsidR="00916B6C" w:rsidRPr="00722162" w:rsidRDefault="00916B6C" w:rsidP="00916B6C">
      <w:pPr>
        <w:pStyle w:val="aff6"/>
        <w:rPr>
          <w:lang w:val="ru-RU"/>
        </w:rPr>
      </w:pPr>
      <w:r w:rsidRPr="00722162">
        <w:rPr>
          <w:lang w:val="ru-RU"/>
        </w:rPr>
        <w:t>Расчетные показатели минимально допустимого уровня обеспеченности объектам</w:t>
      </w:r>
      <w:r>
        <w:rPr>
          <w:lang w:val="ru-RU"/>
        </w:rPr>
        <w:t>и</w:t>
      </w:r>
      <w:r w:rsidRPr="00722162">
        <w:rPr>
          <w:lang w:val="ru-RU"/>
        </w:rPr>
        <w:t xml:space="preserve"> </w:t>
      </w:r>
      <w:r>
        <w:rPr>
          <w:lang w:val="ru-RU"/>
        </w:rPr>
        <w:t xml:space="preserve">местного значения </w:t>
      </w:r>
      <w:r w:rsidR="00303503">
        <w:rPr>
          <w:lang w:val="ru-RU"/>
        </w:rPr>
        <w:t>сельского поселения</w:t>
      </w:r>
      <w:r w:rsidRPr="00722162">
        <w:rPr>
          <w:lang w:val="ru-RU"/>
        </w:rPr>
        <w:t>, а также максимально допустимого уровня терр</w:t>
      </w:r>
      <w:r w:rsidRPr="00722162">
        <w:rPr>
          <w:lang w:val="ru-RU"/>
        </w:rPr>
        <w:t>и</w:t>
      </w:r>
      <w:r w:rsidRPr="00722162">
        <w:rPr>
          <w:lang w:val="ru-RU"/>
        </w:rPr>
        <w:t>ториальной доступности таких объектов, установленные в настоящих МНГП, применяю</w:t>
      </w:r>
      <w:r w:rsidRPr="00722162">
        <w:rPr>
          <w:lang w:val="ru-RU"/>
        </w:rPr>
        <w:t>т</w:t>
      </w:r>
      <w:r w:rsidRPr="00722162">
        <w:rPr>
          <w:lang w:val="ru-RU"/>
        </w:rPr>
        <w:t xml:space="preserve">ся при определении местоположения планируемых к размещению объектов </w:t>
      </w:r>
      <w:r>
        <w:rPr>
          <w:lang w:val="ru-RU"/>
        </w:rPr>
        <w:t>местного зн</w:t>
      </w:r>
      <w:r>
        <w:rPr>
          <w:lang w:val="ru-RU"/>
        </w:rPr>
        <w:t>а</w:t>
      </w:r>
      <w:r>
        <w:rPr>
          <w:lang w:val="ru-RU"/>
        </w:rPr>
        <w:t>чения поселения</w:t>
      </w:r>
      <w:r w:rsidRPr="00722162">
        <w:rPr>
          <w:lang w:val="ru-RU"/>
        </w:rPr>
        <w:t xml:space="preserve"> в генеральн</w:t>
      </w:r>
      <w:r>
        <w:rPr>
          <w:lang w:val="ru-RU"/>
        </w:rPr>
        <w:t xml:space="preserve">ом плане </w:t>
      </w:r>
      <w:r w:rsidR="00303503">
        <w:rPr>
          <w:lang w:val="ru-RU"/>
        </w:rPr>
        <w:t>сельского поселения</w:t>
      </w:r>
      <w:r>
        <w:rPr>
          <w:lang w:val="ru-RU"/>
        </w:rPr>
        <w:t xml:space="preserve"> </w:t>
      </w:r>
      <w:r w:rsidR="003732D9">
        <w:rPr>
          <w:lang w:val="ru-RU"/>
        </w:rPr>
        <w:t>Мулымья</w:t>
      </w:r>
      <w:r w:rsidRPr="00722162">
        <w:rPr>
          <w:lang w:val="ru-RU"/>
        </w:rPr>
        <w:t xml:space="preserve"> (в том числе, при определении функциональных зон, в границах которых планируется размещение указа</w:t>
      </w:r>
      <w:r w:rsidRPr="00722162">
        <w:rPr>
          <w:lang w:val="ru-RU"/>
        </w:rPr>
        <w:t>н</w:t>
      </w:r>
      <w:r w:rsidRPr="00722162">
        <w:rPr>
          <w:lang w:val="ru-RU"/>
        </w:rPr>
        <w:lastRenderedPageBreak/>
        <w:t xml:space="preserve">ных объектов), а также при определении зон планируемого размещения объектов </w:t>
      </w:r>
      <w:r>
        <w:rPr>
          <w:lang w:val="ru-RU"/>
        </w:rPr>
        <w:t>местн</w:t>
      </w:r>
      <w:r>
        <w:rPr>
          <w:lang w:val="ru-RU"/>
        </w:rPr>
        <w:t>о</w:t>
      </w:r>
      <w:r>
        <w:rPr>
          <w:lang w:val="ru-RU"/>
        </w:rPr>
        <w:t xml:space="preserve">го значения </w:t>
      </w:r>
      <w:r w:rsidR="00303503">
        <w:rPr>
          <w:lang w:val="ru-RU"/>
        </w:rPr>
        <w:t>сельского поселения</w:t>
      </w:r>
      <w:r w:rsidRPr="00722162">
        <w:rPr>
          <w:lang w:val="ru-RU"/>
        </w:rPr>
        <w:t xml:space="preserve">. </w:t>
      </w:r>
    </w:p>
    <w:p w14:paraId="284C81D3" w14:textId="40865B2D" w:rsidR="00916B6C" w:rsidRPr="00722162" w:rsidRDefault="00916B6C" w:rsidP="00916B6C">
      <w:pPr>
        <w:pStyle w:val="aff6"/>
        <w:rPr>
          <w:lang w:val="ru-RU"/>
        </w:rPr>
      </w:pPr>
      <w:r w:rsidRPr="00722162">
        <w:rPr>
          <w:lang w:val="ru-RU"/>
        </w:rPr>
        <w:t xml:space="preserve">При определении местоположения планируемых к размещению объектов </w:t>
      </w:r>
      <w:r>
        <w:rPr>
          <w:lang w:val="ru-RU"/>
        </w:rPr>
        <w:t xml:space="preserve">местного значения </w:t>
      </w:r>
      <w:r w:rsidR="00303503">
        <w:rPr>
          <w:lang w:val="ru-RU"/>
        </w:rPr>
        <w:t>сельского поселения</w:t>
      </w:r>
      <w:r w:rsidRPr="00722162">
        <w:rPr>
          <w:lang w:val="ru-RU"/>
        </w:rPr>
        <w:t xml:space="preserve"> в целях подготовки </w:t>
      </w:r>
      <w:r>
        <w:rPr>
          <w:lang w:val="ru-RU"/>
        </w:rPr>
        <w:t xml:space="preserve">генерального плана </w:t>
      </w:r>
      <w:r w:rsidR="00303503">
        <w:rPr>
          <w:lang w:val="ru-RU"/>
        </w:rPr>
        <w:t>сельского посел</w:t>
      </w:r>
      <w:r w:rsidR="00303503">
        <w:rPr>
          <w:lang w:val="ru-RU"/>
        </w:rPr>
        <w:t>е</w:t>
      </w:r>
      <w:r w:rsidR="00303503">
        <w:rPr>
          <w:lang w:val="ru-RU"/>
        </w:rPr>
        <w:t>ния</w:t>
      </w:r>
      <w:r>
        <w:rPr>
          <w:lang w:val="ru-RU"/>
        </w:rPr>
        <w:t xml:space="preserve"> </w:t>
      </w:r>
      <w:r w:rsidR="003732D9">
        <w:rPr>
          <w:lang w:val="ru-RU"/>
        </w:rPr>
        <w:t>Мулымья</w:t>
      </w:r>
      <w:r w:rsidRPr="00722162">
        <w:rPr>
          <w:lang w:val="ru-RU"/>
        </w:rPr>
        <w:t xml:space="preserve">, документации по планировке территории следует учитывать наличие на территории в границах подготавливаемого проекта подобных объектов, их параметры (площадь, емкость, вместимость, уровень территориальной доступности). </w:t>
      </w:r>
    </w:p>
    <w:p w14:paraId="460C3B55" w14:textId="05CFD6E0" w:rsidR="00D91A01" w:rsidRDefault="00D91A01" w:rsidP="00D91A01">
      <w:r w:rsidRPr="009B35EA">
        <w:t xml:space="preserve">МНГП </w:t>
      </w:r>
      <w:r w:rsidR="00303503">
        <w:t>сельского поселения</w:t>
      </w:r>
      <w:r w:rsidR="00916B6C">
        <w:t xml:space="preserve"> </w:t>
      </w:r>
      <w:r w:rsidR="003732D9">
        <w:t>Мулымья</w:t>
      </w:r>
      <w:r w:rsidR="00916B6C">
        <w:t xml:space="preserve"> </w:t>
      </w:r>
      <w:r>
        <w:t xml:space="preserve">имеют приоритет перед </w:t>
      </w:r>
      <w:r w:rsidR="001D578A">
        <w:t>РНГП ХМАО</w:t>
      </w:r>
      <w:r>
        <w:t xml:space="preserve"> в сл</w:t>
      </w:r>
      <w:r>
        <w:t>у</w:t>
      </w:r>
      <w:r>
        <w:t>чае, если расчетные показатели</w:t>
      </w:r>
      <w:r w:rsidRPr="00D91A01">
        <w:t xml:space="preserve"> </w:t>
      </w:r>
      <w:r w:rsidRPr="009B35EA">
        <w:t>минимально допустимого уровня обеспеченности объе</w:t>
      </w:r>
      <w:r w:rsidRPr="009B35EA">
        <w:t>к</w:t>
      </w:r>
      <w:r w:rsidRPr="009B35EA">
        <w:t xml:space="preserve">тами </w:t>
      </w:r>
      <w:r w:rsidR="0028593A">
        <w:t xml:space="preserve">местного значения </w:t>
      </w:r>
      <w:r w:rsidR="00303503">
        <w:t>сельского поселения</w:t>
      </w:r>
      <w:r>
        <w:t xml:space="preserve"> </w:t>
      </w:r>
      <w:r w:rsidRPr="009B35EA">
        <w:t xml:space="preserve">населения </w:t>
      </w:r>
      <w:r>
        <w:t>муниципального района</w:t>
      </w:r>
      <w:r w:rsidRPr="009B35EA">
        <w:t>, устано</w:t>
      </w:r>
      <w:r w:rsidRPr="009B35EA">
        <w:t>в</w:t>
      </w:r>
      <w:r w:rsidRPr="009B35EA">
        <w:t xml:space="preserve">ленные МНГП </w:t>
      </w:r>
      <w:r w:rsidR="00303503">
        <w:t>сельского поселения</w:t>
      </w:r>
      <w:r w:rsidR="00916B6C">
        <w:t xml:space="preserve"> </w:t>
      </w:r>
      <w:r w:rsidR="003732D9">
        <w:t>Мулымья</w:t>
      </w:r>
      <w:r w:rsidR="00916B6C">
        <w:t xml:space="preserve"> </w:t>
      </w:r>
      <w:r>
        <w:t xml:space="preserve">выше соответствующих </w:t>
      </w:r>
      <w:r w:rsidRPr="009B35EA">
        <w:t>предельных знач</w:t>
      </w:r>
      <w:r w:rsidRPr="009B35EA">
        <w:t>е</w:t>
      </w:r>
      <w:r w:rsidRPr="009B35EA">
        <w:t xml:space="preserve">ний расчетных показателей, установленных </w:t>
      </w:r>
      <w:r w:rsidR="001D578A">
        <w:t>РНГП ХМАО</w:t>
      </w:r>
      <w:r w:rsidRPr="009B35EA">
        <w:t>.</w:t>
      </w:r>
      <w:r w:rsidRPr="00D91A01">
        <w:t xml:space="preserve"> </w:t>
      </w:r>
      <w:r>
        <w:t>В случае</w:t>
      </w:r>
      <w:r w:rsidR="000B17AA">
        <w:t>,</w:t>
      </w:r>
      <w:r>
        <w:t xml:space="preserve"> если расчетные пок</w:t>
      </w:r>
      <w:r>
        <w:t>а</w:t>
      </w:r>
      <w:r>
        <w:t xml:space="preserve">затели </w:t>
      </w:r>
      <w:r w:rsidRPr="009B35EA">
        <w:t xml:space="preserve">минимально допустимого уровня обеспеченности объектами </w:t>
      </w:r>
      <w:r w:rsidR="0028593A">
        <w:t xml:space="preserve">местного значения </w:t>
      </w:r>
      <w:r w:rsidR="00303503">
        <w:t>сельского поселения</w:t>
      </w:r>
      <w:r>
        <w:t xml:space="preserve"> </w:t>
      </w:r>
      <w:r w:rsidRPr="009B35EA">
        <w:t xml:space="preserve">населения </w:t>
      </w:r>
      <w:r>
        <w:t>муниципального района</w:t>
      </w:r>
      <w:r w:rsidRPr="009B35EA">
        <w:t xml:space="preserve">, установленные МНГП </w:t>
      </w:r>
      <w:r w:rsidR="00303503">
        <w:t>сельского поселения</w:t>
      </w:r>
      <w:r w:rsidR="00916B6C">
        <w:t xml:space="preserve"> </w:t>
      </w:r>
      <w:r w:rsidR="003732D9">
        <w:t>Мулымья</w:t>
      </w:r>
      <w:r>
        <w:t xml:space="preserve">, окажутся ниже уровня соответствующих </w:t>
      </w:r>
      <w:r w:rsidRPr="009B35EA">
        <w:t>предельных значений ра</w:t>
      </w:r>
      <w:r w:rsidRPr="009B35EA">
        <w:t>с</w:t>
      </w:r>
      <w:r w:rsidRPr="009B35EA">
        <w:t xml:space="preserve">четных показателей, установленных </w:t>
      </w:r>
      <w:r w:rsidR="001D578A">
        <w:t>РНГП ХМАО</w:t>
      </w:r>
      <w:r>
        <w:t>, то применяются предельные расче</w:t>
      </w:r>
      <w:r>
        <w:t>т</w:t>
      </w:r>
      <w:r>
        <w:t xml:space="preserve">ные показатели </w:t>
      </w:r>
      <w:r w:rsidR="001D578A">
        <w:t>РНГП ХМАО</w:t>
      </w:r>
      <w:r>
        <w:t>.</w:t>
      </w:r>
    </w:p>
    <w:p w14:paraId="5E4D117B" w14:textId="032BD124" w:rsidR="00D91A01" w:rsidRDefault="00D91A01" w:rsidP="00D91A01">
      <w:r w:rsidRPr="009B35EA">
        <w:t xml:space="preserve">МНГП </w:t>
      </w:r>
      <w:r w:rsidR="00303503">
        <w:t>сельского поселения</w:t>
      </w:r>
      <w:r w:rsidR="00916B6C">
        <w:t xml:space="preserve"> </w:t>
      </w:r>
      <w:r w:rsidR="003732D9">
        <w:t>Мулымья</w:t>
      </w:r>
      <w:r w:rsidR="00916B6C">
        <w:t xml:space="preserve"> </w:t>
      </w:r>
      <w:r>
        <w:t xml:space="preserve">имеют приоритет перед </w:t>
      </w:r>
      <w:r w:rsidR="001D578A">
        <w:t>РНГП ХМАО</w:t>
      </w:r>
      <w:r>
        <w:t xml:space="preserve"> в сл</w:t>
      </w:r>
      <w:r>
        <w:t>у</w:t>
      </w:r>
      <w:r>
        <w:t>чае, если расчетные показатели</w:t>
      </w:r>
      <w:r w:rsidRPr="00D91A01">
        <w:t xml:space="preserve"> </w:t>
      </w:r>
      <w:r w:rsidRPr="009B35EA">
        <w:t>максимально допустимого уровня территориальной д</w:t>
      </w:r>
      <w:r w:rsidRPr="009B35EA">
        <w:t>о</w:t>
      </w:r>
      <w:r w:rsidRPr="009B35EA">
        <w:t xml:space="preserve">ступности объектов </w:t>
      </w:r>
      <w:r w:rsidR="0028593A">
        <w:t xml:space="preserve">местного значения </w:t>
      </w:r>
      <w:r w:rsidR="00303503">
        <w:t>сельского поселения</w:t>
      </w:r>
      <w:r>
        <w:t xml:space="preserve"> </w:t>
      </w:r>
      <w:r w:rsidRPr="009B35EA">
        <w:t xml:space="preserve">для населения </w:t>
      </w:r>
      <w:r>
        <w:t>муниципал</w:t>
      </w:r>
      <w:r>
        <w:t>ь</w:t>
      </w:r>
      <w:r>
        <w:t>ного района</w:t>
      </w:r>
      <w:r w:rsidRPr="009B35EA">
        <w:t xml:space="preserve">, установленные МНГП </w:t>
      </w:r>
      <w:r w:rsidR="00303503">
        <w:t>сельского поселения</w:t>
      </w:r>
      <w:r w:rsidR="00BD3A63">
        <w:t xml:space="preserve"> </w:t>
      </w:r>
      <w:r w:rsidR="003732D9">
        <w:t>Мулымья</w:t>
      </w:r>
      <w:r w:rsidR="00BD3A63">
        <w:t xml:space="preserve"> </w:t>
      </w:r>
      <w:r>
        <w:t>ниже соответству</w:t>
      </w:r>
      <w:r>
        <w:t>ю</w:t>
      </w:r>
      <w:r>
        <w:t xml:space="preserve">щих </w:t>
      </w:r>
      <w:r w:rsidRPr="009B35EA">
        <w:t xml:space="preserve">предельных значений расчетных показателей, установленных </w:t>
      </w:r>
      <w:r w:rsidR="001D578A">
        <w:t>РНГП ХМАО</w:t>
      </w:r>
      <w:r w:rsidRPr="009B35EA">
        <w:t>.</w:t>
      </w:r>
      <w:r w:rsidRPr="00D91A01">
        <w:t xml:space="preserve"> </w:t>
      </w:r>
      <w:r>
        <w:t>В сл</w:t>
      </w:r>
      <w:r>
        <w:t>у</w:t>
      </w:r>
      <w:r>
        <w:t>чае</w:t>
      </w:r>
      <w:r w:rsidR="000B17AA">
        <w:t>,</w:t>
      </w:r>
      <w:r>
        <w:t xml:space="preserve"> если расчетные показатели </w:t>
      </w:r>
      <w:r w:rsidRPr="009B35EA">
        <w:t>максимально допустимого уровня территориальной д</w:t>
      </w:r>
      <w:r w:rsidRPr="009B35EA">
        <w:t>о</w:t>
      </w:r>
      <w:r w:rsidRPr="009B35EA">
        <w:t xml:space="preserve">ступности объектов </w:t>
      </w:r>
      <w:r w:rsidR="0028593A">
        <w:t xml:space="preserve">местного значения </w:t>
      </w:r>
      <w:r w:rsidR="00303503">
        <w:t>сельского поселения</w:t>
      </w:r>
      <w:r>
        <w:t xml:space="preserve"> </w:t>
      </w:r>
      <w:r w:rsidRPr="009B35EA">
        <w:t xml:space="preserve">для населения </w:t>
      </w:r>
      <w:r>
        <w:t>муниципал</w:t>
      </w:r>
      <w:r>
        <w:t>ь</w:t>
      </w:r>
      <w:r>
        <w:t>ного района</w:t>
      </w:r>
      <w:r w:rsidRPr="009B35EA">
        <w:t xml:space="preserve">, установленные МНГП </w:t>
      </w:r>
      <w:r w:rsidR="00303503">
        <w:t>сельского поселения</w:t>
      </w:r>
      <w:r w:rsidR="00BD3A63">
        <w:t xml:space="preserve"> </w:t>
      </w:r>
      <w:r w:rsidR="003732D9">
        <w:t>Мулымья</w:t>
      </w:r>
      <w:r>
        <w:t>, окажутся выше уро</w:t>
      </w:r>
      <w:r>
        <w:t>в</w:t>
      </w:r>
      <w:r>
        <w:t xml:space="preserve">ня соответствующих </w:t>
      </w:r>
      <w:r w:rsidRPr="009B35EA">
        <w:t xml:space="preserve">предельных значений расчетных показателей, установленных </w:t>
      </w:r>
      <w:r w:rsidR="001D578A">
        <w:t>РНГП ХМАО</w:t>
      </w:r>
      <w:r>
        <w:t xml:space="preserve">, то применяются предельные расчетные показатели </w:t>
      </w:r>
      <w:r w:rsidR="001D578A">
        <w:t>РНГП ХМАО</w:t>
      </w:r>
      <w:r>
        <w:t>.</w:t>
      </w:r>
    </w:p>
    <w:p w14:paraId="4DA48136" w14:textId="165B2F73" w:rsidR="0058535B" w:rsidRPr="00BA76C4" w:rsidRDefault="0058535B" w:rsidP="0058535B">
      <w:pPr>
        <w:pStyle w:val="aff6"/>
        <w:rPr>
          <w:lang w:val="ru-RU"/>
        </w:rPr>
      </w:pPr>
      <w:r w:rsidRPr="00BA76C4">
        <w:rPr>
          <w:lang w:val="ru-RU"/>
        </w:rPr>
        <w:t xml:space="preserve">При отмене и (или) изменении действующих нормативных документов Российской Федерации и (или) </w:t>
      </w:r>
      <w:r w:rsidR="00363AB0">
        <w:rPr>
          <w:lang w:val="ru-RU"/>
        </w:rPr>
        <w:t>Ханты-Мансийского автономного округа – Югры</w:t>
      </w:r>
      <w:r w:rsidRPr="00BA76C4">
        <w:rPr>
          <w:lang w:val="ru-RU"/>
        </w:rPr>
        <w:t>, в том числе тех, требования которых были учтены при подготовке настоящих МНГП и на которые дается ссылка в настоящих МНГП, следует руководствоваться нормами, вводимыми взамен о</w:t>
      </w:r>
      <w:r w:rsidRPr="00BA76C4">
        <w:rPr>
          <w:lang w:val="ru-RU"/>
        </w:rPr>
        <w:t>т</w:t>
      </w:r>
      <w:r w:rsidRPr="00BA76C4">
        <w:rPr>
          <w:lang w:val="ru-RU"/>
        </w:rPr>
        <w:t>мененных.</w:t>
      </w:r>
    </w:p>
    <w:bookmarkEnd w:id="4"/>
    <w:bookmarkEnd w:id="5"/>
    <w:bookmarkEnd w:id="64"/>
    <w:bookmarkEnd w:id="65"/>
    <w:bookmarkEnd w:id="66"/>
    <w:bookmarkEnd w:id="67"/>
    <w:bookmarkEnd w:id="68"/>
    <w:p w14:paraId="3AFDD32D" w14:textId="77777777" w:rsidR="009518D5" w:rsidRDefault="009518D5" w:rsidP="00FA7643"/>
    <w:sectPr w:rsidR="009518D5" w:rsidSect="00F7403F">
      <w:headerReference w:type="default" r:id="rId16"/>
      <w:footerReference w:type="default" r:id="rId17"/>
      <w:pgSz w:w="11906" w:h="16838"/>
      <w:pgMar w:top="1701" w:right="851" w:bottom="1134" w:left="1701"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2EEDCC" w14:textId="77777777" w:rsidR="005A0873" w:rsidRDefault="005A0873" w:rsidP="004E778C">
      <w:r>
        <w:separator/>
      </w:r>
    </w:p>
  </w:endnote>
  <w:endnote w:type="continuationSeparator" w:id="0">
    <w:p w14:paraId="14D5D08B" w14:textId="77777777" w:rsidR="005A0873" w:rsidRDefault="005A0873" w:rsidP="004E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StarSymbol">
    <w:altName w:val="Arial Unicode MS"/>
    <w:charset w:val="80"/>
    <w:family w:val="auto"/>
    <w:pitch w:val="default"/>
  </w:font>
  <w:font w:name="OpenSymbol">
    <w:altName w:val="Times New Roman"/>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Italic">
    <w:altName w:val="Courier New"/>
    <w:charset w:val="CC"/>
    <w:family w:val="auto"/>
    <w:pitch w:val="variable"/>
    <w:sig w:usb0="00000000" w:usb1="00000000" w:usb2="00000000" w:usb3="00000000" w:csb0="000001FF"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F02B3C" w14:textId="77777777" w:rsidR="00E448FC" w:rsidRDefault="00E448FC" w:rsidP="00CF056D">
    <w:pPr>
      <w:pStyle w:val="af9"/>
      <w:ind w:firstLine="0"/>
      <w:jc w:val="right"/>
    </w:pPr>
    <w:r>
      <w:t>_____________________________________________________________________________________________</w:t>
    </w:r>
  </w:p>
  <w:p w14:paraId="29B787DF" w14:textId="153C97D1" w:rsidR="00E448FC" w:rsidRDefault="00AC14C4" w:rsidP="009E45D5">
    <w:pPr>
      <w:pStyle w:val="af9"/>
      <w:ind w:firstLine="0"/>
    </w:pPr>
    <w:sdt>
      <w:sdtPr>
        <w:id w:val="1203894687"/>
        <w:docPartObj>
          <w:docPartGallery w:val="Page Numbers (Bottom of Page)"/>
          <w:docPartUnique/>
        </w:docPartObj>
      </w:sdtPr>
      <w:sdtEndPr/>
      <w:sdtContent>
        <w:r w:rsidR="00E448FC">
          <w:t xml:space="preserve">ООО «НИПИ ГЕОМИР», 2020 г. </w:t>
        </w:r>
        <w:r w:rsidR="00E448FC">
          <w:tab/>
        </w:r>
        <w:r w:rsidR="00E448FC">
          <w:tab/>
        </w:r>
        <w:r w:rsidR="00E448FC">
          <w:fldChar w:fldCharType="begin"/>
        </w:r>
        <w:r w:rsidR="00E448FC">
          <w:instrText xml:space="preserve"> PAGE   \* MERGEFORMAT </w:instrText>
        </w:r>
        <w:r w:rsidR="00E448FC">
          <w:fldChar w:fldCharType="separate"/>
        </w:r>
        <w:r>
          <w:rPr>
            <w:noProof/>
          </w:rPr>
          <w:t>6</w:t>
        </w:r>
        <w:r w:rsidR="00E448FC">
          <w:rPr>
            <w:noProof/>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74E032" w14:textId="77777777" w:rsidR="005A0873" w:rsidRDefault="005A0873" w:rsidP="004E778C">
      <w:r>
        <w:separator/>
      </w:r>
    </w:p>
  </w:footnote>
  <w:footnote w:type="continuationSeparator" w:id="0">
    <w:p w14:paraId="4350C5BF" w14:textId="77777777" w:rsidR="005A0873" w:rsidRDefault="005A0873" w:rsidP="004E77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3D9D5" w14:textId="43292C5B" w:rsidR="00E448FC" w:rsidRDefault="00E448FC" w:rsidP="00FA7643">
    <w:pPr>
      <w:pStyle w:val="af7"/>
      <w:pBdr>
        <w:bottom w:val="inset" w:sz="6" w:space="1" w:color="auto"/>
      </w:pBdr>
      <w:spacing w:line="360" w:lineRule="auto"/>
      <w:ind w:firstLine="0"/>
      <w:jc w:val="center"/>
      <w:rPr>
        <w:rFonts w:cs="Times New Roman"/>
        <w:sz w:val="20"/>
        <w:szCs w:val="20"/>
      </w:rPr>
    </w:pPr>
    <w:r>
      <w:rPr>
        <w:rFonts w:cs="Times New Roman"/>
        <w:sz w:val="20"/>
        <w:szCs w:val="20"/>
      </w:rPr>
      <w:t xml:space="preserve">Местные нормативы градостроительного проектирования сельского поселения </w:t>
    </w:r>
  </w:p>
  <w:p w14:paraId="7E8CE9E7" w14:textId="0A99817D" w:rsidR="00E448FC" w:rsidRDefault="00E448FC" w:rsidP="00FA7643">
    <w:pPr>
      <w:pStyle w:val="af7"/>
      <w:pBdr>
        <w:bottom w:val="inset" w:sz="6" w:space="1" w:color="auto"/>
      </w:pBdr>
      <w:spacing w:line="360" w:lineRule="auto"/>
      <w:ind w:firstLine="0"/>
      <w:jc w:val="center"/>
      <w:rPr>
        <w:rFonts w:cs="Times New Roman"/>
        <w:sz w:val="20"/>
        <w:szCs w:val="20"/>
      </w:rPr>
    </w:pPr>
    <w:r>
      <w:rPr>
        <w:rFonts w:cs="Times New Roman"/>
        <w:sz w:val="20"/>
        <w:szCs w:val="20"/>
      </w:rPr>
      <w:t xml:space="preserve">Мулымья Кондинского района </w:t>
    </w:r>
    <w:r w:rsidRPr="00363AB0">
      <w:rPr>
        <w:rFonts w:cs="Times New Roman"/>
        <w:sz w:val="20"/>
        <w:szCs w:val="20"/>
      </w:rPr>
      <w:t>Ханты-Мансийского автономного округа – Югры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6">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
    <w:nsid w:val="07073AEE"/>
    <w:multiLevelType w:val="hybridMultilevel"/>
    <w:tmpl w:val="FC0AD8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5B61EA"/>
    <w:multiLevelType w:val="hybridMultilevel"/>
    <w:tmpl w:val="27F4241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78063DA"/>
    <w:multiLevelType w:val="hybridMultilevel"/>
    <w:tmpl w:val="F342B3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1382165A"/>
    <w:multiLevelType w:val="hybridMultilevel"/>
    <w:tmpl w:val="5AF022E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76C31C6"/>
    <w:multiLevelType w:val="hybridMultilevel"/>
    <w:tmpl w:val="8516470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nsid w:val="2C557F61"/>
    <w:multiLevelType w:val="hybridMultilevel"/>
    <w:tmpl w:val="6764E6CE"/>
    <w:lvl w:ilvl="0" w:tplc="5E8481CE">
      <w:start w:val="1"/>
      <w:numFmt w:val="decimal"/>
      <w:pStyle w:val="a1"/>
      <w:lvlText w:val="%1"/>
      <w:lvlJc w:val="left"/>
      <w:pPr>
        <w:tabs>
          <w:tab w:val="num" w:pos="340"/>
        </w:tabs>
        <w:ind w:left="0" w:firstLine="5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nsid w:val="2F2022B2"/>
    <w:multiLevelType w:val="hybridMultilevel"/>
    <w:tmpl w:val="5C2ECA42"/>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D028EF"/>
    <w:multiLevelType w:val="multilevel"/>
    <w:tmpl w:val="FBFA2D1E"/>
    <w:lvl w:ilvl="0">
      <w:start w:val="1"/>
      <w:numFmt w:val="decimal"/>
      <w:pStyle w:val="000"/>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8">
    <w:nsid w:val="37877961"/>
    <w:multiLevelType w:val="hybridMultilevel"/>
    <w:tmpl w:val="8BA498D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825219C"/>
    <w:multiLevelType w:val="hybridMultilevel"/>
    <w:tmpl w:val="D9B0E0B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8345307"/>
    <w:multiLevelType w:val="multilevel"/>
    <w:tmpl w:val="DDD0FD56"/>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nsid w:val="3C152312"/>
    <w:multiLevelType w:val="hybridMultilevel"/>
    <w:tmpl w:val="404CF400"/>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02171A4"/>
    <w:multiLevelType w:val="hybridMultilevel"/>
    <w:tmpl w:val="C7B8853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81C2817"/>
    <w:multiLevelType w:val="hybridMultilevel"/>
    <w:tmpl w:val="4678FC1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9643F15"/>
    <w:multiLevelType w:val="hybridMultilevel"/>
    <w:tmpl w:val="51220E92"/>
    <w:styleLink w:val="1ai"/>
    <w:lvl w:ilvl="0" w:tplc="3BDCB384">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5">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4CB87B16"/>
    <w:multiLevelType w:val="hybridMultilevel"/>
    <w:tmpl w:val="1E38B2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EE1575A"/>
    <w:multiLevelType w:val="hybridMultilevel"/>
    <w:tmpl w:val="AC8C1862"/>
    <w:lvl w:ilvl="0" w:tplc="5BF8BA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9">
    <w:nsid w:val="5193380E"/>
    <w:multiLevelType w:val="hybridMultilevel"/>
    <w:tmpl w:val="434ACC3E"/>
    <w:lvl w:ilvl="0" w:tplc="E1283C84">
      <w:start w:val="1"/>
      <w:numFmt w:val="bullet"/>
      <w:pStyle w:val="2"/>
      <w:lvlText w:val="−"/>
      <w:lvlJc w:val="left"/>
      <w:pPr>
        <w:tabs>
          <w:tab w:val="num" w:pos="1353"/>
        </w:tabs>
        <w:ind w:left="1353" w:hanging="360"/>
      </w:pPr>
      <w:rPr>
        <w:rFonts w:ascii="Times New Roman" w:hAnsi="Times New Roman" w:cs="Times New Roman" w:hint="default"/>
      </w:rPr>
    </w:lvl>
    <w:lvl w:ilvl="1" w:tplc="EF764664" w:tentative="1">
      <w:start w:val="1"/>
      <w:numFmt w:val="bullet"/>
      <w:lvlText w:val="o"/>
      <w:lvlJc w:val="left"/>
      <w:pPr>
        <w:tabs>
          <w:tab w:val="num" w:pos="-436"/>
        </w:tabs>
        <w:ind w:left="-436" w:hanging="360"/>
      </w:pPr>
      <w:rPr>
        <w:rFonts w:ascii="Courier New" w:hAnsi="Courier New" w:cs="Courier New" w:hint="default"/>
      </w:rPr>
    </w:lvl>
    <w:lvl w:ilvl="2" w:tplc="CDF26B66" w:tentative="1">
      <w:start w:val="1"/>
      <w:numFmt w:val="bullet"/>
      <w:lvlText w:val=""/>
      <w:lvlJc w:val="left"/>
      <w:pPr>
        <w:tabs>
          <w:tab w:val="num" w:pos="284"/>
        </w:tabs>
        <w:ind w:left="284" w:hanging="360"/>
      </w:pPr>
      <w:rPr>
        <w:rFonts w:ascii="Wingdings" w:hAnsi="Wingdings" w:hint="default"/>
      </w:rPr>
    </w:lvl>
    <w:lvl w:ilvl="3" w:tplc="BE82140A" w:tentative="1">
      <w:start w:val="1"/>
      <w:numFmt w:val="bullet"/>
      <w:lvlText w:val=""/>
      <w:lvlJc w:val="left"/>
      <w:pPr>
        <w:tabs>
          <w:tab w:val="num" w:pos="1004"/>
        </w:tabs>
        <w:ind w:left="1004" w:hanging="360"/>
      </w:pPr>
      <w:rPr>
        <w:rFonts w:ascii="Symbol" w:hAnsi="Symbol" w:hint="default"/>
      </w:rPr>
    </w:lvl>
    <w:lvl w:ilvl="4" w:tplc="26003290" w:tentative="1">
      <w:start w:val="1"/>
      <w:numFmt w:val="bullet"/>
      <w:lvlText w:val="o"/>
      <w:lvlJc w:val="left"/>
      <w:pPr>
        <w:tabs>
          <w:tab w:val="num" w:pos="1724"/>
        </w:tabs>
        <w:ind w:left="1724" w:hanging="360"/>
      </w:pPr>
      <w:rPr>
        <w:rFonts w:ascii="Courier New" w:hAnsi="Courier New" w:cs="Courier New" w:hint="default"/>
      </w:rPr>
    </w:lvl>
    <w:lvl w:ilvl="5" w:tplc="20C694E2" w:tentative="1">
      <w:start w:val="1"/>
      <w:numFmt w:val="bullet"/>
      <w:lvlText w:val=""/>
      <w:lvlJc w:val="left"/>
      <w:pPr>
        <w:tabs>
          <w:tab w:val="num" w:pos="2444"/>
        </w:tabs>
        <w:ind w:left="2444" w:hanging="360"/>
      </w:pPr>
      <w:rPr>
        <w:rFonts w:ascii="Wingdings" w:hAnsi="Wingdings" w:hint="default"/>
      </w:rPr>
    </w:lvl>
    <w:lvl w:ilvl="6" w:tplc="37202510" w:tentative="1">
      <w:start w:val="1"/>
      <w:numFmt w:val="bullet"/>
      <w:lvlText w:val=""/>
      <w:lvlJc w:val="left"/>
      <w:pPr>
        <w:tabs>
          <w:tab w:val="num" w:pos="3164"/>
        </w:tabs>
        <w:ind w:left="3164" w:hanging="360"/>
      </w:pPr>
      <w:rPr>
        <w:rFonts w:ascii="Symbol" w:hAnsi="Symbol" w:hint="default"/>
      </w:rPr>
    </w:lvl>
    <w:lvl w:ilvl="7" w:tplc="4F12BD12" w:tentative="1">
      <w:start w:val="1"/>
      <w:numFmt w:val="bullet"/>
      <w:lvlText w:val="o"/>
      <w:lvlJc w:val="left"/>
      <w:pPr>
        <w:tabs>
          <w:tab w:val="num" w:pos="3884"/>
        </w:tabs>
        <w:ind w:left="3884" w:hanging="360"/>
      </w:pPr>
      <w:rPr>
        <w:rFonts w:ascii="Courier New" w:hAnsi="Courier New" w:cs="Courier New" w:hint="default"/>
      </w:rPr>
    </w:lvl>
    <w:lvl w:ilvl="8" w:tplc="D556C1C2" w:tentative="1">
      <w:start w:val="1"/>
      <w:numFmt w:val="bullet"/>
      <w:lvlText w:val=""/>
      <w:lvlJc w:val="left"/>
      <w:pPr>
        <w:tabs>
          <w:tab w:val="num" w:pos="4604"/>
        </w:tabs>
        <w:ind w:left="4604" w:hanging="360"/>
      </w:pPr>
      <w:rPr>
        <w:rFonts w:ascii="Wingdings" w:hAnsi="Wingdings" w:hint="default"/>
      </w:rPr>
    </w:lvl>
  </w:abstractNum>
  <w:abstractNum w:abstractNumId="30">
    <w:nsid w:val="54BB5D53"/>
    <w:multiLevelType w:val="hybridMultilevel"/>
    <w:tmpl w:val="B62087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BD21A6"/>
    <w:multiLevelType w:val="hybridMultilevel"/>
    <w:tmpl w:val="1B782F9A"/>
    <w:lvl w:ilvl="0" w:tplc="8646BB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BAF13F2"/>
    <w:multiLevelType w:val="hybridMultilevel"/>
    <w:tmpl w:val="92124F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CA28B8"/>
    <w:multiLevelType w:val="multilevel"/>
    <w:tmpl w:val="509495EA"/>
    <w:lvl w:ilvl="0">
      <w:start w:val="1"/>
      <w:numFmt w:val="decimal"/>
      <w:lvlText w:val="%1."/>
      <w:lvlJc w:val="left"/>
      <w:pPr>
        <w:ind w:left="390" w:hanging="390"/>
      </w:pPr>
      <w:rPr>
        <w:rFonts w:hint="default"/>
      </w:rPr>
    </w:lvl>
    <w:lvl w:ilvl="1">
      <w:start w:val="1"/>
      <w:numFmt w:val="decimal"/>
      <w:pStyle w:val="a2"/>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4">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5">
    <w:nsid w:val="64A96586"/>
    <w:multiLevelType w:val="hybridMultilevel"/>
    <w:tmpl w:val="176A861E"/>
    <w:lvl w:ilvl="0" w:tplc="F5C0899E">
      <w:start w:val="1"/>
      <w:numFmt w:val="bullet"/>
      <w:lvlText w:val=""/>
      <w:lvlJc w:val="left"/>
      <w:pPr>
        <w:ind w:left="68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53D28F1"/>
    <w:multiLevelType w:val="hybridMultilevel"/>
    <w:tmpl w:val="882A2EDA"/>
    <w:lvl w:ilvl="0" w:tplc="D9343D1A">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nsid w:val="6C94482A"/>
    <w:multiLevelType w:val="hybridMultilevel"/>
    <w:tmpl w:val="7D8A773E"/>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0397E90"/>
    <w:multiLevelType w:val="hybridMultilevel"/>
    <w:tmpl w:val="74484C4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40">
    <w:nsid w:val="725322B5"/>
    <w:multiLevelType w:val="hybridMultilevel"/>
    <w:tmpl w:val="849A904A"/>
    <w:lvl w:ilvl="0" w:tplc="EEF6FA5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2987D4B"/>
    <w:multiLevelType w:val="hybridMultilevel"/>
    <w:tmpl w:val="E7A0792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3514450"/>
    <w:multiLevelType w:val="hybridMultilevel"/>
    <w:tmpl w:val="846C9A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A49128F"/>
    <w:multiLevelType w:val="hybridMultilevel"/>
    <w:tmpl w:val="58087DA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BF4017D"/>
    <w:multiLevelType w:val="multilevel"/>
    <w:tmpl w:val="021ADF3C"/>
    <w:lvl w:ilvl="0">
      <w:start w:val="1"/>
      <w:numFmt w:val="decimal"/>
      <w:lvlText w:val="%1."/>
      <w:lvlJc w:val="left"/>
      <w:pPr>
        <w:ind w:left="1140" w:hanging="78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7D074B89"/>
    <w:multiLevelType w:val="hybridMultilevel"/>
    <w:tmpl w:val="1492949E"/>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9"/>
  </w:num>
  <w:num w:numId="2">
    <w:abstractNumId w:val="14"/>
  </w:num>
  <w:num w:numId="3">
    <w:abstractNumId w:val="15"/>
  </w:num>
  <w:num w:numId="4">
    <w:abstractNumId w:val="28"/>
  </w:num>
  <w:num w:numId="5">
    <w:abstractNumId w:val="39"/>
  </w:num>
  <w:num w:numId="6">
    <w:abstractNumId w:val="34"/>
  </w:num>
  <w:num w:numId="7">
    <w:abstractNumId w:val="6"/>
  </w:num>
  <w:num w:numId="8">
    <w:abstractNumId w:val="10"/>
  </w:num>
  <w:num w:numId="9">
    <w:abstractNumId w:val="25"/>
  </w:num>
  <w:num w:numId="10">
    <w:abstractNumId w:val="24"/>
  </w:num>
  <w:num w:numId="11">
    <w:abstractNumId w:val="20"/>
  </w:num>
  <w:num w:numId="12">
    <w:abstractNumId w:val="11"/>
  </w:num>
  <w:num w:numId="13">
    <w:abstractNumId w:val="33"/>
  </w:num>
  <w:num w:numId="14">
    <w:abstractNumId w:val="37"/>
  </w:num>
  <w:num w:numId="15">
    <w:abstractNumId w:val="21"/>
  </w:num>
  <w:num w:numId="16">
    <w:abstractNumId w:val="17"/>
  </w:num>
  <w:num w:numId="17">
    <w:abstractNumId w:val="32"/>
  </w:num>
  <w:num w:numId="18">
    <w:abstractNumId w:val="23"/>
  </w:num>
  <w:num w:numId="19">
    <w:abstractNumId w:val="38"/>
  </w:num>
  <w:num w:numId="20">
    <w:abstractNumId w:val="43"/>
  </w:num>
  <w:num w:numId="21">
    <w:abstractNumId w:val="35"/>
  </w:num>
  <w:num w:numId="22">
    <w:abstractNumId w:val="12"/>
  </w:num>
  <w:num w:numId="23">
    <w:abstractNumId w:val="16"/>
  </w:num>
  <w:num w:numId="24">
    <w:abstractNumId w:val="22"/>
  </w:num>
  <w:num w:numId="25">
    <w:abstractNumId w:val="44"/>
  </w:num>
  <w:num w:numId="26">
    <w:abstractNumId w:val="40"/>
  </w:num>
  <w:num w:numId="27">
    <w:abstractNumId w:val="45"/>
  </w:num>
  <w:num w:numId="28">
    <w:abstractNumId w:val="27"/>
  </w:num>
  <w:num w:numId="29">
    <w:abstractNumId w:val="13"/>
  </w:num>
  <w:num w:numId="30">
    <w:abstractNumId w:val="26"/>
  </w:num>
  <w:num w:numId="31">
    <w:abstractNumId w:val="30"/>
  </w:num>
  <w:num w:numId="32">
    <w:abstractNumId w:val="42"/>
  </w:num>
  <w:num w:numId="33">
    <w:abstractNumId w:val="18"/>
  </w:num>
  <w:num w:numId="34">
    <w:abstractNumId w:val="7"/>
  </w:num>
  <w:num w:numId="35">
    <w:abstractNumId w:val="19"/>
  </w:num>
  <w:num w:numId="36">
    <w:abstractNumId w:val="9"/>
  </w:num>
  <w:num w:numId="37">
    <w:abstractNumId w:val="8"/>
  </w:num>
  <w:num w:numId="38">
    <w:abstractNumId w:val="41"/>
  </w:num>
  <w:num w:numId="39">
    <w:abstractNumId w:val="31"/>
  </w:num>
  <w:num w:numId="40">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567"/>
  <w:autoHyphenation/>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A9B"/>
    <w:rsid w:val="0000004B"/>
    <w:rsid w:val="0000032E"/>
    <w:rsid w:val="0000034B"/>
    <w:rsid w:val="00000861"/>
    <w:rsid w:val="00000F5C"/>
    <w:rsid w:val="000016B9"/>
    <w:rsid w:val="000017AB"/>
    <w:rsid w:val="000017D4"/>
    <w:rsid w:val="00002772"/>
    <w:rsid w:val="00002803"/>
    <w:rsid w:val="000031FB"/>
    <w:rsid w:val="00004281"/>
    <w:rsid w:val="0000541C"/>
    <w:rsid w:val="000056D6"/>
    <w:rsid w:val="00005712"/>
    <w:rsid w:val="000074B1"/>
    <w:rsid w:val="000078FA"/>
    <w:rsid w:val="00007988"/>
    <w:rsid w:val="00007EBA"/>
    <w:rsid w:val="0001004B"/>
    <w:rsid w:val="00010CF4"/>
    <w:rsid w:val="00012A06"/>
    <w:rsid w:val="00012CE5"/>
    <w:rsid w:val="000135F6"/>
    <w:rsid w:val="00013A08"/>
    <w:rsid w:val="00014E73"/>
    <w:rsid w:val="000156F1"/>
    <w:rsid w:val="00015E1C"/>
    <w:rsid w:val="00016D5B"/>
    <w:rsid w:val="0002002A"/>
    <w:rsid w:val="0002089F"/>
    <w:rsid w:val="00020D44"/>
    <w:rsid w:val="000227BA"/>
    <w:rsid w:val="00023878"/>
    <w:rsid w:val="00023DD1"/>
    <w:rsid w:val="00024244"/>
    <w:rsid w:val="00024DDC"/>
    <w:rsid w:val="00026178"/>
    <w:rsid w:val="000268F8"/>
    <w:rsid w:val="0002737F"/>
    <w:rsid w:val="00027A5F"/>
    <w:rsid w:val="00031634"/>
    <w:rsid w:val="00031D7C"/>
    <w:rsid w:val="00031DF8"/>
    <w:rsid w:val="00032918"/>
    <w:rsid w:val="00034397"/>
    <w:rsid w:val="0003536C"/>
    <w:rsid w:val="00035C10"/>
    <w:rsid w:val="00036629"/>
    <w:rsid w:val="000369AB"/>
    <w:rsid w:val="00040447"/>
    <w:rsid w:val="00040674"/>
    <w:rsid w:val="000411DA"/>
    <w:rsid w:val="00041632"/>
    <w:rsid w:val="00041A02"/>
    <w:rsid w:val="00041B06"/>
    <w:rsid w:val="00041B40"/>
    <w:rsid w:val="00041F18"/>
    <w:rsid w:val="0004209C"/>
    <w:rsid w:val="0004211E"/>
    <w:rsid w:val="00042145"/>
    <w:rsid w:val="00042C35"/>
    <w:rsid w:val="00042C85"/>
    <w:rsid w:val="00043F1C"/>
    <w:rsid w:val="00044B2F"/>
    <w:rsid w:val="0004520C"/>
    <w:rsid w:val="00045AAE"/>
    <w:rsid w:val="00046A65"/>
    <w:rsid w:val="00046C5E"/>
    <w:rsid w:val="00046C96"/>
    <w:rsid w:val="000500A2"/>
    <w:rsid w:val="00050C3C"/>
    <w:rsid w:val="00050D61"/>
    <w:rsid w:val="00051161"/>
    <w:rsid w:val="000515E0"/>
    <w:rsid w:val="000516D7"/>
    <w:rsid w:val="00052CD5"/>
    <w:rsid w:val="00053089"/>
    <w:rsid w:val="00053A39"/>
    <w:rsid w:val="00055604"/>
    <w:rsid w:val="00056726"/>
    <w:rsid w:val="00056E70"/>
    <w:rsid w:val="0005798C"/>
    <w:rsid w:val="00061116"/>
    <w:rsid w:val="000613B8"/>
    <w:rsid w:val="00061717"/>
    <w:rsid w:val="000622E6"/>
    <w:rsid w:val="00063CEF"/>
    <w:rsid w:val="0006427A"/>
    <w:rsid w:val="00064311"/>
    <w:rsid w:val="00064735"/>
    <w:rsid w:val="000649C3"/>
    <w:rsid w:val="00066678"/>
    <w:rsid w:val="00066AE4"/>
    <w:rsid w:val="00066D1A"/>
    <w:rsid w:val="00067295"/>
    <w:rsid w:val="00067935"/>
    <w:rsid w:val="00067D7F"/>
    <w:rsid w:val="000716C2"/>
    <w:rsid w:val="0007180C"/>
    <w:rsid w:val="00072042"/>
    <w:rsid w:val="00072D22"/>
    <w:rsid w:val="00074167"/>
    <w:rsid w:val="00074A9B"/>
    <w:rsid w:val="00074CF9"/>
    <w:rsid w:val="0007645C"/>
    <w:rsid w:val="000764A1"/>
    <w:rsid w:val="0007681C"/>
    <w:rsid w:val="00076D17"/>
    <w:rsid w:val="00077A92"/>
    <w:rsid w:val="000802B5"/>
    <w:rsid w:val="000803A6"/>
    <w:rsid w:val="00080A61"/>
    <w:rsid w:val="000815B8"/>
    <w:rsid w:val="00081DE6"/>
    <w:rsid w:val="00082660"/>
    <w:rsid w:val="00083901"/>
    <w:rsid w:val="00083CA1"/>
    <w:rsid w:val="00084F96"/>
    <w:rsid w:val="000850B7"/>
    <w:rsid w:val="00085CC7"/>
    <w:rsid w:val="000865AF"/>
    <w:rsid w:val="000869F6"/>
    <w:rsid w:val="00086B3B"/>
    <w:rsid w:val="0008705B"/>
    <w:rsid w:val="0008723C"/>
    <w:rsid w:val="00087887"/>
    <w:rsid w:val="00087FC9"/>
    <w:rsid w:val="00090E7E"/>
    <w:rsid w:val="00091117"/>
    <w:rsid w:val="000928DF"/>
    <w:rsid w:val="00092DFA"/>
    <w:rsid w:val="00093AAE"/>
    <w:rsid w:val="00095829"/>
    <w:rsid w:val="00095B02"/>
    <w:rsid w:val="00095B34"/>
    <w:rsid w:val="00096080"/>
    <w:rsid w:val="00097C1E"/>
    <w:rsid w:val="000A1698"/>
    <w:rsid w:val="000A1F5E"/>
    <w:rsid w:val="000A2A0A"/>
    <w:rsid w:val="000A34CB"/>
    <w:rsid w:val="000A51AA"/>
    <w:rsid w:val="000A5E63"/>
    <w:rsid w:val="000A6ACA"/>
    <w:rsid w:val="000A7A62"/>
    <w:rsid w:val="000A7D32"/>
    <w:rsid w:val="000B0160"/>
    <w:rsid w:val="000B021C"/>
    <w:rsid w:val="000B0430"/>
    <w:rsid w:val="000B0B94"/>
    <w:rsid w:val="000B17AA"/>
    <w:rsid w:val="000B18F8"/>
    <w:rsid w:val="000B1D7A"/>
    <w:rsid w:val="000B251C"/>
    <w:rsid w:val="000B2A8F"/>
    <w:rsid w:val="000B4E38"/>
    <w:rsid w:val="000B4F92"/>
    <w:rsid w:val="000B58E2"/>
    <w:rsid w:val="000B5D64"/>
    <w:rsid w:val="000B68B7"/>
    <w:rsid w:val="000B6B98"/>
    <w:rsid w:val="000C0EF7"/>
    <w:rsid w:val="000C16B9"/>
    <w:rsid w:val="000C27DA"/>
    <w:rsid w:val="000C29D9"/>
    <w:rsid w:val="000C3174"/>
    <w:rsid w:val="000C3D13"/>
    <w:rsid w:val="000C3F4B"/>
    <w:rsid w:val="000C43AE"/>
    <w:rsid w:val="000C5EC0"/>
    <w:rsid w:val="000C62EE"/>
    <w:rsid w:val="000C7869"/>
    <w:rsid w:val="000C7ECB"/>
    <w:rsid w:val="000D1390"/>
    <w:rsid w:val="000D1D7B"/>
    <w:rsid w:val="000D249F"/>
    <w:rsid w:val="000D386F"/>
    <w:rsid w:val="000D547F"/>
    <w:rsid w:val="000D662A"/>
    <w:rsid w:val="000D6CCF"/>
    <w:rsid w:val="000D79BF"/>
    <w:rsid w:val="000E03AE"/>
    <w:rsid w:val="000E0870"/>
    <w:rsid w:val="000E0E1F"/>
    <w:rsid w:val="000E0EF9"/>
    <w:rsid w:val="000E1DC2"/>
    <w:rsid w:val="000E3EB1"/>
    <w:rsid w:val="000E3F47"/>
    <w:rsid w:val="000E4A14"/>
    <w:rsid w:val="000E4F0A"/>
    <w:rsid w:val="000E60EF"/>
    <w:rsid w:val="000E6B72"/>
    <w:rsid w:val="000E6EF5"/>
    <w:rsid w:val="000E7022"/>
    <w:rsid w:val="000E7D33"/>
    <w:rsid w:val="000F4C36"/>
    <w:rsid w:val="000F5154"/>
    <w:rsid w:val="000F53BB"/>
    <w:rsid w:val="000F5B51"/>
    <w:rsid w:val="000F6225"/>
    <w:rsid w:val="000F64A6"/>
    <w:rsid w:val="000F65C3"/>
    <w:rsid w:val="000F6641"/>
    <w:rsid w:val="00101004"/>
    <w:rsid w:val="001015E1"/>
    <w:rsid w:val="00102867"/>
    <w:rsid w:val="0010339D"/>
    <w:rsid w:val="00103AB5"/>
    <w:rsid w:val="00103B54"/>
    <w:rsid w:val="0010475C"/>
    <w:rsid w:val="001065B5"/>
    <w:rsid w:val="00106EF8"/>
    <w:rsid w:val="00107172"/>
    <w:rsid w:val="0010786A"/>
    <w:rsid w:val="00107E00"/>
    <w:rsid w:val="00107ED0"/>
    <w:rsid w:val="00110CF9"/>
    <w:rsid w:val="0011167A"/>
    <w:rsid w:val="00111E21"/>
    <w:rsid w:val="001125AB"/>
    <w:rsid w:val="00115B7F"/>
    <w:rsid w:val="00115E4A"/>
    <w:rsid w:val="00116645"/>
    <w:rsid w:val="00116C71"/>
    <w:rsid w:val="001170CF"/>
    <w:rsid w:val="00121587"/>
    <w:rsid w:val="00123AE4"/>
    <w:rsid w:val="00124E83"/>
    <w:rsid w:val="00126189"/>
    <w:rsid w:val="00127610"/>
    <w:rsid w:val="00127B65"/>
    <w:rsid w:val="00130594"/>
    <w:rsid w:val="00130938"/>
    <w:rsid w:val="00130FA3"/>
    <w:rsid w:val="00131098"/>
    <w:rsid w:val="00131649"/>
    <w:rsid w:val="00131EF0"/>
    <w:rsid w:val="001327A9"/>
    <w:rsid w:val="00132FFD"/>
    <w:rsid w:val="00134DD8"/>
    <w:rsid w:val="00134E71"/>
    <w:rsid w:val="0013582C"/>
    <w:rsid w:val="00135F8E"/>
    <w:rsid w:val="001375D5"/>
    <w:rsid w:val="00137824"/>
    <w:rsid w:val="00137ED4"/>
    <w:rsid w:val="00140A98"/>
    <w:rsid w:val="00140C7E"/>
    <w:rsid w:val="0014204B"/>
    <w:rsid w:val="001420D3"/>
    <w:rsid w:val="00144725"/>
    <w:rsid w:val="001450F2"/>
    <w:rsid w:val="00146321"/>
    <w:rsid w:val="00146A02"/>
    <w:rsid w:val="0015093C"/>
    <w:rsid w:val="001509A6"/>
    <w:rsid w:val="001528F4"/>
    <w:rsid w:val="001537A7"/>
    <w:rsid w:val="00153F24"/>
    <w:rsid w:val="00155D0D"/>
    <w:rsid w:val="00155E2E"/>
    <w:rsid w:val="00156317"/>
    <w:rsid w:val="00156530"/>
    <w:rsid w:val="00156582"/>
    <w:rsid w:val="00156C38"/>
    <w:rsid w:val="00156DB7"/>
    <w:rsid w:val="0015709D"/>
    <w:rsid w:val="0016024E"/>
    <w:rsid w:val="001604C1"/>
    <w:rsid w:val="001605BE"/>
    <w:rsid w:val="00160E16"/>
    <w:rsid w:val="00160EC1"/>
    <w:rsid w:val="00161614"/>
    <w:rsid w:val="0016210C"/>
    <w:rsid w:val="00162182"/>
    <w:rsid w:val="00162693"/>
    <w:rsid w:val="00162F42"/>
    <w:rsid w:val="00163B30"/>
    <w:rsid w:val="0016444E"/>
    <w:rsid w:val="0016488D"/>
    <w:rsid w:val="0016689E"/>
    <w:rsid w:val="001709EF"/>
    <w:rsid w:val="00171BEE"/>
    <w:rsid w:val="00172264"/>
    <w:rsid w:val="0017275F"/>
    <w:rsid w:val="00173988"/>
    <w:rsid w:val="00173C10"/>
    <w:rsid w:val="001765CB"/>
    <w:rsid w:val="00176A73"/>
    <w:rsid w:val="001777B3"/>
    <w:rsid w:val="00180822"/>
    <w:rsid w:val="001808EF"/>
    <w:rsid w:val="00180991"/>
    <w:rsid w:val="0018190A"/>
    <w:rsid w:val="00181E97"/>
    <w:rsid w:val="001823A8"/>
    <w:rsid w:val="001827DE"/>
    <w:rsid w:val="001829E3"/>
    <w:rsid w:val="001836DD"/>
    <w:rsid w:val="00183787"/>
    <w:rsid w:val="00183926"/>
    <w:rsid w:val="001867AB"/>
    <w:rsid w:val="00186CBB"/>
    <w:rsid w:val="00186E31"/>
    <w:rsid w:val="001907FB"/>
    <w:rsid w:val="001951F7"/>
    <w:rsid w:val="00196540"/>
    <w:rsid w:val="00197549"/>
    <w:rsid w:val="00197797"/>
    <w:rsid w:val="00197814"/>
    <w:rsid w:val="00197B9B"/>
    <w:rsid w:val="00197FB6"/>
    <w:rsid w:val="001A0C2B"/>
    <w:rsid w:val="001A22CF"/>
    <w:rsid w:val="001A2597"/>
    <w:rsid w:val="001A2A61"/>
    <w:rsid w:val="001A3308"/>
    <w:rsid w:val="001A3A99"/>
    <w:rsid w:val="001A3D31"/>
    <w:rsid w:val="001A4258"/>
    <w:rsid w:val="001A5B08"/>
    <w:rsid w:val="001A729C"/>
    <w:rsid w:val="001A744F"/>
    <w:rsid w:val="001A7F6C"/>
    <w:rsid w:val="001B061B"/>
    <w:rsid w:val="001B08F1"/>
    <w:rsid w:val="001B24B9"/>
    <w:rsid w:val="001B2E3B"/>
    <w:rsid w:val="001B4002"/>
    <w:rsid w:val="001B5149"/>
    <w:rsid w:val="001B5C44"/>
    <w:rsid w:val="001B6213"/>
    <w:rsid w:val="001B67AD"/>
    <w:rsid w:val="001B6A6E"/>
    <w:rsid w:val="001B7DA7"/>
    <w:rsid w:val="001C0DBA"/>
    <w:rsid w:val="001C183F"/>
    <w:rsid w:val="001C1841"/>
    <w:rsid w:val="001C1DEF"/>
    <w:rsid w:val="001C3223"/>
    <w:rsid w:val="001C32A3"/>
    <w:rsid w:val="001C3C63"/>
    <w:rsid w:val="001C3E57"/>
    <w:rsid w:val="001C462B"/>
    <w:rsid w:val="001C4FE5"/>
    <w:rsid w:val="001C5810"/>
    <w:rsid w:val="001C6DE7"/>
    <w:rsid w:val="001C760B"/>
    <w:rsid w:val="001C777B"/>
    <w:rsid w:val="001C7887"/>
    <w:rsid w:val="001D1654"/>
    <w:rsid w:val="001D201B"/>
    <w:rsid w:val="001D27D0"/>
    <w:rsid w:val="001D3A48"/>
    <w:rsid w:val="001D48D0"/>
    <w:rsid w:val="001D4C6C"/>
    <w:rsid w:val="001D578A"/>
    <w:rsid w:val="001D785F"/>
    <w:rsid w:val="001E06CC"/>
    <w:rsid w:val="001E08C8"/>
    <w:rsid w:val="001E0FB8"/>
    <w:rsid w:val="001E11DE"/>
    <w:rsid w:val="001E1969"/>
    <w:rsid w:val="001E19FA"/>
    <w:rsid w:val="001E1D96"/>
    <w:rsid w:val="001E1E2A"/>
    <w:rsid w:val="001E2867"/>
    <w:rsid w:val="001E2FC5"/>
    <w:rsid w:val="001E3565"/>
    <w:rsid w:val="001E43F7"/>
    <w:rsid w:val="001E4755"/>
    <w:rsid w:val="001E5945"/>
    <w:rsid w:val="001E7772"/>
    <w:rsid w:val="001E7AEA"/>
    <w:rsid w:val="001E7CF1"/>
    <w:rsid w:val="001F00BA"/>
    <w:rsid w:val="001F0972"/>
    <w:rsid w:val="001F0B26"/>
    <w:rsid w:val="001F1541"/>
    <w:rsid w:val="001F1BDB"/>
    <w:rsid w:val="001F2523"/>
    <w:rsid w:val="001F32F9"/>
    <w:rsid w:val="001F3652"/>
    <w:rsid w:val="001F3BB4"/>
    <w:rsid w:val="001F45BE"/>
    <w:rsid w:val="001F4723"/>
    <w:rsid w:val="001F4787"/>
    <w:rsid w:val="001F487E"/>
    <w:rsid w:val="001F5B5B"/>
    <w:rsid w:val="001F6875"/>
    <w:rsid w:val="001F6D1B"/>
    <w:rsid w:val="001F7D57"/>
    <w:rsid w:val="001F7E59"/>
    <w:rsid w:val="00200168"/>
    <w:rsid w:val="00200A6B"/>
    <w:rsid w:val="00200ECB"/>
    <w:rsid w:val="0020128E"/>
    <w:rsid w:val="0020177F"/>
    <w:rsid w:val="00202DF7"/>
    <w:rsid w:val="00203137"/>
    <w:rsid w:val="00203173"/>
    <w:rsid w:val="002037AC"/>
    <w:rsid w:val="00203887"/>
    <w:rsid w:val="002041FA"/>
    <w:rsid w:val="0020474F"/>
    <w:rsid w:val="00204B1E"/>
    <w:rsid w:val="002106B1"/>
    <w:rsid w:val="002115A0"/>
    <w:rsid w:val="002136D1"/>
    <w:rsid w:val="002146CA"/>
    <w:rsid w:val="00214C9A"/>
    <w:rsid w:val="0021516E"/>
    <w:rsid w:val="002161BD"/>
    <w:rsid w:val="0021681C"/>
    <w:rsid w:val="00217D55"/>
    <w:rsid w:val="00220331"/>
    <w:rsid w:val="002203B3"/>
    <w:rsid w:val="00220745"/>
    <w:rsid w:val="00221209"/>
    <w:rsid w:val="00221E0D"/>
    <w:rsid w:val="00221FD2"/>
    <w:rsid w:val="00223054"/>
    <w:rsid w:val="00223770"/>
    <w:rsid w:val="00223B15"/>
    <w:rsid w:val="00223D33"/>
    <w:rsid w:val="002245CF"/>
    <w:rsid w:val="00224A4E"/>
    <w:rsid w:val="00224A66"/>
    <w:rsid w:val="00225086"/>
    <w:rsid w:val="002254B3"/>
    <w:rsid w:val="002277FA"/>
    <w:rsid w:val="00227B53"/>
    <w:rsid w:val="00227F68"/>
    <w:rsid w:val="00230315"/>
    <w:rsid w:val="00231695"/>
    <w:rsid w:val="00231F90"/>
    <w:rsid w:val="002329AF"/>
    <w:rsid w:val="0023339C"/>
    <w:rsid w:val="00233BC5"/>
    <w:rsid w:val="00233EDB"/>
    <w:rsid w:val="00234174"/>
    <w:rsid w:val="002343D1"/>
    <w:rsid w:val="002347E9"/>
    <w:rsid w:val="00235854"/>
    <w:rsid w:val="00236455"/>
    <w:rsid w:val="00241E65"/>
    <w:rsid w:val="002421E3"/>
    <w:rsid w:val="00246E19"/>
    <w:rsid w:val="00246E82"/>
    <w:rsid w:val="002500E2"/>
    <w:rsid w:val="00250254"/>
    <w:rsid w:val="0025083E"/>
    <w:rsid w:val="0025087F"/>
    <w:rsid w:val="00250CC7"/>
    <w:rsid w:val="00250DAC"/>
    <w:rsid w:val="002521AE"/>
    <w:rsid w:val="00252F00"/>
    <w:rsid w:val="0025451B"/>
    <w:rsid w:val="00254948"/>
    <w:rsid w:val="00254AD7"/>
    <w:rsid w:val="00254EDD"/>
    <w:rsid w:val="00255DAF"/>
    <w:rsid w:val="002566DE"/>
    <w:rsid w:val="002572EA"/>
    <w:rsid w:val="0026010F"/>
    <w:rsid w:val="002617A7"/>
    <w:rsid w:val="00262329"/>
    <w:rsid w:val="00262609"/>
    <w:rsid w:val="002628E9"/>
    <w:rsid w:val="00263BF8"/>
    <w:rsid w:val="00263D2E"/>
    <w:rsid w:val="0026546D"/>
    <w:rsid w:val="002657C0"/>
    <w:rsid w:val="00265CA1"/>
    <w:rsid w:val="0026671F"/>
    <w:rsid w:val="002668DA"/>
    <w:rsid w:val="00266BF6"/>
    <w:rsid w:val="00270008"/>
    <w:rsid w:val="0027025D"/>
    <w:rsid w:val="00270348"/>
    <w:rsid w:val="002708ED"/>
    <w:rsid w:val="002720CD"/>
    <w:rsid w:val="00272A77"/>
    <w:rsid w:val="002732D0"/>
    <w:rsid w:val="002734BD"/>
    <w:rsid w:val="00273F1E"/>
    <w:rsid w:val="002747D6"/>
    <w:rsid w:val="00274A00"/>
    <w:rsid w:val="00274B0A"/>
    <w:rsid w:val="00274C05"/>
    <w:rsid w:val="00274DB2"/>
    <w:rsid w:val="00274FB0"/>
    <w:rsid w:val="002751EC"/>
    <w:rsid w:val="002758E2"/>
    <w:rsid w:val="00276710"/>
    <w:rsid w:val="00276B23"/>
    <w:rsid w:val="00277AA6"/>
    <w:rsid w:val="00277BBB"/>
    <w:rsid w:val="00277BE6"/>
    <w:rsid w:val="00277CB0"/>
    <w:rsid w:val="00277F36"/>
    <w:rsid w:val="00280F1C"/>
    <w:rsid w:val="0028191F"/>
    <w:rsid w:val="002825CB"/>
    <w:rsid w:val="00283554"/>
    <w:rsid w:val="00283FB4"/>
    <w:rsid w:val="0028497A"/>
    <w:rsid w:val="00284CCA"/>
    <w:rsid w:val="0028552B"/>
    <w:rsid w:val="0028593A"/>
    <w:rsid w:val="002861E2"/>
    <w:rsid w:val="002862AC"/>
    <w:rsid w:val="002865BD"/>
    <w:rsid w:val="00287483"/>
    <w:rsid w:val="00287CE3"/>
    <w:rsid w:val="00290807"/>
    <w:rsid w:val="00290B67"/>
    <w:rsid w:val="002911AD"/>
    <w:rsid w:val="00292B81"/>
    <w:rsid w:val="00292D3C"/>
    <w:rsid w:val="00293D87"/>
    <w:rsid w:val="00293F7D"/>
    <w:rsid w:val="00294937"/>
    <w:rsid w:val="00294EDA"/>
    <w:rsid w:val="00295975"/>
    <w:rsid w:val="002A0417"/>
    <w:rsid w:val="002A0F7B"/>
    <w:rsid w:val="002A1430"/>
    <w:rsid w:val="002A154C"/>
    <w:rsid w:val="002A1D28"/>
    <w:rsid w:val="002A1EA1"/>
    <w:rsid w:val="002A2A2B"/>
    <w:rsid w:val="002A37A8"/>
    <w:rsid w:val="002A57F7"/>
    <w:rsid w:val="002A65D3"/>
    <w:rsid w:val="002A6B86"/>
    <w:rsid w:val="002A70F0"/>
    <w:rsid w:val="002A72EE"/>
    <w:rsid w:val="002A7874"/>
    <w:rsid w:val="002B097F"/>
    <w:rsid w:val="002B159E"/>
    <w:rsid w:val="002B212A"/>
    <w:rsid w:val="002B3370"/>
    <w:rsid w:val="002B4B83"/>
    <w:rsid w:val="002B4DD8"/>
    <w:rsid w:val="002B59A6"/>
    <w:rsid w:val="002B695E"/>
    <w:rsid w:val="002B6F45"/>
    <w:rsid w:val="002C1084"/>
    <w:rsid w:val="002C1F86"/>
    <w:rsid w:val="002C2093"/>
    <w:rsid w:val="002C2298"/>
    <w:rsid w:val="002C2428"/>
    <w:rsid w:val="002C2BCE"/>
    <w:rsid w:val="002C4341"/>
    <w:rsid w:val="002C4507"/>
    <w:rsid w:val="002C4E87"/>
    <w:rsid w:val="002C512F"/>
    <w:rsid w:val="002C57C2"/>
    <w:rsid w:val="002C5C3A"/>
    <w:rsid w:val="002C5FE8"/>
    <w:rsid w:val="002C6B8D"/>
    <w:rsid w:val="002C7E97"/>
    <w:rsid w:val="002D02C5"/>
    <w:rsid w:val="002D0B73"/>
    <w:rsid w:val="002D168A"/>
    <w:rsid w:val="002D2F8E"/>
    <w:rsid w:val="002D38EE"/>
    <w:rsid w:val="002D3931"/>
    <w:rsid w:val="002D3E97"/>
    <w:rsid w:val="002D470D"/>
    <w:rsid w:val="002D5FC5"/>
    <w:rsid w:val="002D64C6"/>
    <w:rsid w:val="002D7553"/>
    <w:rsid w:val="002D7D08"/>
    <w:rsid w:val="002E0235"/>
    <w:rsid w:val="002E0C6F"/>
    <w:rsid w:val="002E1988"/>
    <w:rsid w:val="002E23CD"/>
    <w:rsid w:val="002E2961"/>
    <w:rsid w:val="002E3221"/>
    <w:rsid w:val="002E342B"/>
    <w:rsid w:val="002E42C7"/>
    <w:rsid w:val="002E4492"/>
    <w:rsid w:val="002E460A"/>
    <w:rsid w:val="002E473D"/>
    <w:rsid w:val="002E4CC1"/>
    <w:rsid w:val="002E596A"/>
    <w:rsid w:val="002E6307"/>
    <w:rsid w:val="002E758D"/>
    <w:rsid w:val="002E7774"/>
    <w:rsid w:val="002F028E"/>
    <w:rsid w:val="002F08D8"/>
    <w:rsid w:val="002F4C92"/>
    <w:rsid w:val="002F4D0A"/>
    <w:rsid w:val="002F4DAD"/>
    <w:rsid w:val="002F591C"/>
    <w:rsid w:val="002F6758"/>
    <w:rsid w:val="002F7B5A"/>
    <w:rsid w:val="002F7D5E"/>
    <w:rsid w:val="002F7DB3"/>
    <w:rsid w:val="00300098"/>
    <w:rsid w:val="003008CF"/>
    <w:rsid w:val="00301727"/>
    <w:rsid w:val="003023E5"/>
    <w:rsid w:val="00302CED"/>
    <w:rsid w:val="00302D65"/>
    <w:rsid w:val="00303503"/>
    <w:rsid w:val="003038B1"/>
    <w:rsid w:val="00304C1A"/>
    <w:rsid w:val="003050EE"/>
    <w:rsid w:val="00306F3E"/>
    <w:rsid w:val="00307335"/>
    <w:rsid w:val="00307D63"/>
    <w:rsid w:val="00307F56"/>
    <w:rsid w:val="00311206"/>
    <w:rsid w:val="00311316"/>
    <w:rsid w:val="00311EB4"/>
    <w:rsid w:val="0031225C"/>
    <w:rsid w:val="00312450"/>
    <w:rsid w:val="00312E8E"/>
    <w:rsid w:val="00313F0A"/>
    <w:rsid w:val="00315912"/>
    <w:rsid w:val="0031656C"/>
    <w:rsid w:val="00316601"/>
    <w:rsid w:val="00316AF8"/>
    <w:rsid w:val="00317753"/>
    <w:rsid w:val="003205F1"/>
    <w:rsid w:val="00320A23"/>
    <w:rsid w:val="00321164"/>
    <w:rsid w:val="00321197"/>
    <w:rsid w:val="00321418"/>
    <w:rsid w:val="00322760"/>
    <w:rsid w:val="0032301C"/>
    <w:rsid w:val="00325856"/>
    <w:rsid w:val="0032727F"/>
    <w:rsid w:val="00327A42"/>
    <w:rsid w:val="00327E2D"/>
    <w:rsid w:val="00330755"/>
    <w:rsid w:val="00330A43"/>
    <w:rsid w:val="00330D3A"/>
    <w:rsid w:val="00331DF4"/>
    <w:rsid w:val="00331F9B"/>
    <w:rsid w:val="003329F3"/>
    <w:rsid w:val="00333780"/>
    <w:rsid w:val="00333C24"/>
    <w:rsid w:val="00333F5A"/>
    <w:rsid w:val="0033415A"/>
    <w:rsid w:val="003341C4"/>
    <w:rsid w:val="003348E3"/>
    <w:rsid w:val="003367A0"/>
    <w:rsid w:val="00336DDD"/>
    <w:rsid w:val="003413FA"/>
    <w:rsid w:val="003416A4"/>
    <w:rsid w:val="003420D2"/>
    <w:rsid w:val="0034343B"/>
    <w:rsid w:val="00343649"/>
    <w:rsid w:val="00343B35"/>
    <w:rsid w:val="00345BAC"/>
    <w:rsid w:val="00346D04"/>
    <w:rsid w:val="00346E3C"/>
    <w:rsid w:val="0034753C"/>
    <w:rsid w:val="003479C3"/>
    <w:rsid w:val="00347EB9"/>
    <w:rsid w:val="00350EEC"/>
    <w:rsid w:val="00350FD4"/>
    <w:rsid w:val="00351A99"/>
    <w:rsid w:val="00352030"/>
    <w:rsid w:val="0035363C"/>
    <w:rsid w:val="00353BD6"/>
    <w:rsid w:val="00353F2A"/>
    <w:rsid w:val="0035443D"/>
    <w:rsid w:val="00354A37"/>
    <w:rsid w:val="00355B90"/>
    <w:rsid w:val="00355D17"/>
    <w:rsid w:val="00356105"/>
    <w:rsid w:val="00356A49"/>
    <w:rsid w:val="00356A6E"/>
    <w:rsid w:val="003573B9"/>
    <w:rsid w:val="003576E3"/>
    <w:rsid w:val="003613D0"/>
    <w:rsid w:val="00363452"/>
    <w:rsid w:val="0036350D"/>
    <w:rsid w:val="00363AB0"/>
    <w:rsid w:val="00364550"/>
    <w:rsid w:val="003645E2"/>
    <w:rsid w:val="003656C6"/>
    <w:rsid w:val="00365A95"/>
    <w:rsid w:val="00366E20"/>
    <w:rsid w:val="00366EC8"/>
    <w:rsid w:val="00367DA2"/>
    <w:rsid w:val="003701A1"/>
    <w:rsid w:val="003706AE"/>
    <w:rsid w:val="00370B3E"/>
    <w:rsid w:val="0037109F"/>
    <w:rsid w:val="003711A3"/>
    <w:rsid w:val="003725D9"/>
    <w:rsid w:val="003732D9"/>
    <w:rsid w:val="00373A3E"/>
    <w:rsid w:val="00373A56"/>
    <w:rsid w:val="00373AC0"/>
    <w:rsid w:val="00374319"/>
    <w:rsid w:val="0037545E"/>
    <w:rsid w:val="00375899"/>
    <w:rsid w:val="0037660A"/>
    <w:rsid w:val="0037739A"/>
    <w:rsid w:val="00377C43"/>
    <w:rsid w:val="00377D46"/>
    <w:rsid w:val="00377E17"/>
    <w:rsid w:val="00380156"/>
    <w:rsid w:val="003803CE"/>
    <w:rsid w:val="00380E95"/>
    <w:rsid w:val="00380E97"/>
    <w:rsid w:val="003815B7"/>
    <w:rsid w:val="00381FA7"/>
    <w:rsid w:val="00382C97"/>
    <w:rsid w:val="00383DEF"/>
    <w:rsid w:val="003865C5"/>
    <w:rsid w:val="00386DB3"/>
    <w:rsid w:val="0038778E"/>
    <w:rsid w:val="00392032"/>
    <w:rsid w:val="003932B0"/>
    <w:rsid w:val="00394B70"/>
    <w:rsid w:val="00395B63"/>
    <w:rsid w:val="00396627"/>
    <w:rsid w:val="00396DB6"/>
    <w:rsid w:val="00396F09"/>
    <w:rsid w:val="00396F7E"/>
    <w:rsid w:val="003A0C3B"/>
    <w:rsid w:val="003A1797"/>
    <w:rsid w:val="003A2269"/>
    <w:rsid w:val="003A25C6"/>
    <w:rsid w:val="003A25F8"/>
    <w:rsid w:val="003A29A5"/>
    <w:rsid w:val="003A4498"/>
    <w:rsid w:val="003A489F"/>
    <w:rsid w:val="003A53C4"/>
    <w:rsid w:val="003A55A4"/>
    <w:rsid w:val="003A5AE3"/>
    <w:rsid w:val="003A69C9"/>
    <w:rsid w:val="003A6F01"/>
    <w:rsid w:val="003A7796"/>
    <w:rsid w:val="003A7D4D"/>
    <w:rsid w:val="003B01DA"/>
    <w:rsid w:val="003B1603"/>
    <w:rsid w:val="003B18F0"/>
    <w:rsid w:val="003B1AF0"/>
    <w:rsid w:val="003B1D41"/>
    <w:rsid w:val="003B248E"/>
    <w:rsid w:val="003B24E2"/>
    <w:rsid w:val="003B36EE"/>
    <w:rsid w:val="003B4B4D"/>
    <w:rsid w:val="003B5102"/>
    <w:rsid w:val="003B5B5E"/>
    <w:rsid w:val="003B5B67"/>
    <w:rsid w:val="003B66B4"/>
    <w:rsid w:val="003B6868"/>
    <w:rsid w:val="003B690C"/>
    <w:rsid w:val="003B6FA9"/>
    <w:rsid w:val="003B7045"/>
    <w:rsid w:val="003B73C6"/>
    <w:rsid w:val="003B765C"/>
    <w:rsid w:val="003C18E9"/>
    <w:rsid w:val="003C1CB2"/>
    <w:rsid w:val="003C3EB3"/>
    <w:rsid w:val="003C4F26"/>
    <w:rsid w:val="003C5C40"/>
    <w:rsid w:val="003C6D4B"/>
    <w:rsid w:val="003C74AE"/>
    <w:rsid w:val="003C7592"/>
    <w:rsid w:val="003D104B"/>
    <w:rsid w:val="003D1623"/>
    <w:rsid w:val="003D17D8"/>
    <w:rsid w:val="003D1A2C"/>
    <w:rsid w:val="003D1D59"/>
    <w:rsid w:val="003D20D3"/>
    <w:rsid w:val="003D32FD"/>
    <w:rsid w:val="003D3940"/>
    <w:rsid w:val="003D3C80"/>
    <w:rsid w:val="003D59D7"/>
    <w:rsid w:val="003D6381"/>
    <w:rsid w:val="003E149E"/>
    <w:rsid w:val="003E1546"/>
    <w:rsid w:val="003E17A3"/>
    <w:rsid w:val="003E1DE6"/>
    <w:rsid w:val="003E2D8D"/>
    <w:rsid w:val="003E39B4"/>
    <w:rsid w:val="003E4E4B"/>
    <w:rsid w:val="003E5F22"/>
    <w:rsid w:val="003E6226"/>
    <w:rsid w:val="003E6BB4"/>
    <w:rsid w:val="003E70E3"/>
    <w:rsid w:val="003E7FBE"/>
    <w:rsid w:val="003F01D2"/>
    <w:rsid w:val="003F13EF"/>
    <w:rsid w:val="003F203D"/>
    <w:rsid w:val="003F264E"/>
    <w:rsid w:val="003F2A76"/>
    <w:rsid w:val="003F387B"/>
    <w:rsid w:val="003F589A"/>
    <w:rsid w:val="003F7D75"/>
    <w:rsid w:val="00401B68"/>
    <w:rsid w:val="00401BC9"/>
    <w:rsid w:val="0040235B"/>
    <w:rsid w:val="0040268F"/>
    <w:rsid w:val="00402785"/>
    <w:rsid w:val="00402B50"/>
    <w:rsid w:val="00403669"/>
    <w:rsid w:val="00403972"/>
    <w:rsid w:val="004040C3"/>
    <w:rsid w:val="004046B9"/>
    <w:rsid w:val="00405FFD"/>
    <w:rsid w:val="0040669A"/>
    <w:rsid w:val="00406A9B"/>
    <w:rsid w:val="00406BF4"/>
    <w:rsid w:val="0040733E"/>
    <w:rsid w:val="00411691"/>
    <w:rsid w:val="00413228"/>
    <w:rsid w:val="0041389B"/>
    <w:rsid w:val="00413E75"/>
    <w:rsid w:val="00415225"/>
    <w:rsid w:val="00420948"/>
    <w:rsid w:val="00420C62"/>
    <w:rsid w:val="004210A5"/>
    <w:rsid w:val="00421392"/>
    <w:rsid w:val="0042198E"/>
    <w:rsid w:val="00421E2E"/>
    <w:rsid w:val="00422908"/>
    <w:rsid w:val="00422F53"/>
    <w:rsid w:val="00423B15"/>
    <w:rsid w:val="004249DE"/>
    <w:rsid w:val="004252F3"/>
    <w:rsid w:val="0042644A"/>
    <w:rsid w:val="00427B7B"/>
    <w:rsid w:val="00430510"/>
    <w:rsid w:val="00430A3C"/>
    <w:rsid w:val="00431CE0"/>
    <w:rsid w:val="0043272A"/>
    <w:rsid w:val="00433918"/>
    <w:rsid w:val="00433DC0"/>
    <w:rsid w:val="00434BC2"/>
    <w:rsid w:val="00435E1D"/>
    <w:rsid w:val="00436D96"/>
    <w:rsid w:val="00440886"/>
    <w:rsid w:val="0044092F"/>
    <w:rsid w:val="00440F25"/>
    <w:rsid w:val="00441431"/>
    <w:rsid w:val="00442D0C"/>
    <w:rsid w:val="004439B0"/>
    <w:rsid w:val="0044468B"/>
    <w:rsid w:val="00444CC2"/>
    <w:rsid w:val="00444D68"/>
    <w:rsid w:val="00444F23"/>
    <w:rsid w:val="0044743B"/>
    <w:rsid w:val="0044779C"/>
    <w:rsid w:val="00450FC6"/>
    <w:rsid w:val="00452418"/>
    <w:rsid w:val="0045265C"/>
    <w:rsid w:val="004531E9"/>
    <w:rsid w:val="004532CA"/>
    <w:rsid w:val="004534E5"/>
    <w:rsid w:val="004539ED"/>
    <w:rsid w:val="004547FF"/>
    <w:rsid w:val="004561C0"/>
    <w:rsid w:val="004579AF"/>
    <w:rsid w:val="00457FE4"/>
    <w:rsid w:val="0046096F"/>
    <w:rsid w:val="004636B5"/>
    <w:rsid w:val="004655E2"/>
    <w:rsid w:val="004657C1"/>
    <w:rsid w:val="0046609F"/>
    <w:rsid w:val="00467688"/>
    <w:rsid w:val="004676E3"/>
    <w:rsid w:val="0046784C"/>
    <w:rsid w:val="00467FAF"/>
    <w:rsid w:val="004711EA"/>
    <w:rsid w:val="00471776"/>
    <w:rsid w:val="0047246E"/>
    <w:rsid w:val="004724C6"/>
    <w:rsid w:val="004724FA"/>
    <w:rsid w:val="00473306"/>
    <w:rsid w:val="00474AB7"/>
    <w:rsid w:val="00474D86"/>
    <w:rsid w:val="00475510"/>
    <w:rsid w:val="00475B0D"/>
    <w:rsid w:val="004761D0"/>
    <w:rsid w:val="00476453"/>
    <w:rsid w:val="00476E5C"/>
    <w:rsid w:val="00476F1E"/>
    <w:rsid w:val="004773DA"/>
    <w:rsid w:val="00477750"/>
    <w:rsid w:val="00480348"/>
    <w:rsid w:val="00480873"/>
    <w:rsid w:val="004815FB"/>
    <w:rsid w:val="00481771"/>
    <w:rsid w:val="004823B1"/>
    <w:rsid w:val="00483422"/>
    <w:rsid w:val="00483FEF"/>
    <w:rsid w:val="00484372"/>
    <w:rsid w:val="004843F4"/>
    <w:rsid w:val="00484472"/>
    <w:rsid w:val="004851AD"/>
    <w:rsid w:val="00485A2E"/>
    <w:rsid w:val="00485EC5"/>
    <w:rsid w:val="00486713"/>
    <w:rsid w:val="00486E85"/>
    <w:rsid w:val="00487247"/>
    <w:rsid w:val="004877DA"/>
    <w:rsid w:val="00487E3C"/>
    <w:rsid w:val="00490014"/>
    <w:rsid w:val="004903F6"/>
    <w:rsid w:val="00490B66"/>
    <w:rsid w:val="00490EE2"/>
    <w:rsid w:val="00491B86"/>
    <w:rsid w:val="004928B5"/>
    <w:rsid w:val="00493A23"/>
    <w:rsid w:val="004944F6"/>
    <w:rsid w:val="00494F65"/>
    <w:rsid w:val="00495386"/>
    <w:rsid w:val="004965EB"/>
    <w:rsid w:val="0049667C"/>
    <w:rsid w:val="00496EB6"/>
    <w:rsid w:val="00496FA7"/>
    <w:rsid w:val="004A17CD"/>
    <w:rsid w:val="004A3497"/>
    <w:rsid w:val="004A38DF"/>
    <w:rsid w:val="004A3ED1"/>
    <w:rsid w:val="004A420D"/>
    <w:rsid w:val="004A63B5"/>
    <w:rsid w:val="004A6B18"/>
    <w:rsid w:val="004A76D0"/>
    <w:rsid w:val="004A7B89"/>
    <w:rsid w:val="004A7C53"/>
    <w:rsid w:val="004B0089"/>
    <w:rsid w:val="004B052E"/>
    <w:rsid w:val="004B0A57"/>
    <w:rsid w:val="004B0B5C"/>
    <w:rsid w:val="004B18A5"/>
    <w:rsid w:val="004B402B"/>
    <w:rsid w:val="004B4C14"/>
    <w:rsid w:val="004B6332"/>
    <w:rsid w:val="004B6BB5"/>
    <w:rsid w:val="004B6FA5"/>
    <w:rsid w:val="004B71B1"/>
    <w:rsid w:val="004C0027"/>
    <w:rsid w:val="004C01BE"/>
    <w:rsid w:val="004C1103"/>
    <w:rsid w:val="004C1C04"/>
    <w:rsid w:val="004C31F9"/>
    <w:rsid w:val="004C38CA"/>
    <w:rsid w:val="004C6CBA"/>
    <w:rsid w:val="004C7A6B"/>
    <w:rsid w:val="004C7D17"/>
    <w:rsid w:val="004D0194"/>
    <w:rsid w:val="004D0F47"/>
    <w:rsid w:val="004D0FAA"/>
    <w:rsid w:val="004D103E"/>
    <w:rsid w:val="004D18E0"/>
    <w:rsid w:val="004D238A"/>
    <w:rsid w:val="004D3519"/>
    <w:rsid w:val="004D368D"/>
    <w:rsid w:val="004D3D23"/>
    <w:rsid w:val="004D4076"/>
    <w:rsid w:val="004D4F5D"/>
    <w:rsid w:val="004D5282"/>
    <w:rsid w:val="004D5664"/>
    <w:rsid w:val="004D587E"/>
    <w:rsid w:val="004D5ECA"/>
    <w:rsid w:val="004D6176"/>
    <w:rsid w:val="004D62CE"/>
    <w:rsid w:val="004D70EB"/>
    <w:rsid w:val="004D75A6"/>
    <w:rsid w:val="004E1374"/>
    <w:rsid w:val="004E1923"/>
    <w:rsid w:val="004E1932"/>
    <w:rsid w:val="004E2463"/>
    <w:rsid w:val="004E4221"/>
    <w:rsid w:val="004E741E"/>
    <w:rsid w:val="004E7623"/>
    <w:rsid w:val="004E778C"/>
    <w:rsid w:val="004E77BC"/>
    <w:rsid w:val="004F1118"/>
    <w:rsid w:val="004F2A85"/>
    <w:rsid w:val="004F4706"/>
    <w:rsid w:val="004F4781"/>
    <w:rsid w:val="004F6EF6"/>
    <w:rsid w:val="00500169"/>
    <w:rsid w:val="0050037D"/>
    <w:rsid w:val="005010DF"/>
    <w:rsid w:val="005019A7"/>
    <w:rsid w:val="005020D8"/>
    <w:rsid w:val="00502CDF"/>
    <w:rsid w:val="005049CE"/>
    <w:rsid w:val="0050545D"/>
    <w:rsid w:val="00505ED4"/>
    <w:rsid w:val="0050788C"/>
    <w:rsid w:val="00507EE4"/>
    <w:rsid w:val="00512700"/>
    <w:rsid w:val="00512D67"/>
    <w:rsid w:val="00513639"/>
    <w:rsid w:val="00514AFF"/>
    <w:rsid w:val="00515CD4"/>
    <w:rsid w:val="00516A53"/>
    <w:rsid w:val="00517083"/>
    <w:rsid w:val="00517B39"/>
    <w:rsid w:val="00522B1D"/>
    <w:rsid w:val="00523579"/>
    <w:rsid w:val="00523915"/>
    <w:rsid w:val="00523F41"/>
    <w:rsid w:val="005243E7"/>
    <w:rsid w:val="00526531"/>
    <w:rsid w:val="005269BE"/>
    <w:rsid w:val="00526BE0"/>
    <w:rsid w:val="00527B26"/>
    <w:rsid w:val="00527BF2"/>
    <w:rsid w:val="00527E47"/>
    <w:rsid w:val="00527FCB"/>
    <w:rsid w:val="00530F97"/>
    <w:rsid w:val="00531158"/>
    <w:rsid w:val="0053143E"/>
    <w:rsid w:val="00531B4F"/>
    <w:rsid w:val="00531BE7"/>
    <w:rsid w:val="00531F6D"/>
    <w:rsid w:val="00532150"/>
    <w:rsid w:val="00532543"/>
    <w:rsid w:val="00532A7E"/>
    <w:rsid w:val="005339AE"/>
    <w:rsid w:val="00533FDA"/>
    <w:rsid w:val="00534F62"/>
    <w:rsid w:val="00535074"/>
    <w:rsid w:val="00536279"/>
    <w:rsid w:val="0053631F"/>
    <w:rsid w:val="00536407"/>
    <w:rsid w:val="00537125"/>
    <w:rsid w:val="00537E49"/>
    <w:rsid w:val="0054242F"/>
    <w:rsid w:val="00542902"/>
    <w:rsid w:val="00542E49"/>
    <w:rsid w:val="005431B1"/>
    <w:rsid w:val="005433E7"/>
    <w:rsid w:val="00546084"/>
    <w:rsid w:val="0054673F"/>
    <w:rsid w:val="00550457"/>
    <w:rsid w:val="00550B1F"/>
    <w:rsid w:val="00550B72"/>
    <w:rsid w:val="00550CE0"/>
    <w:rsid w:val="00551E10"/>
    <w:rsid w:val="00552B4D"/>
    <w:rsid w:val="0055364F"/>
    <w:rsid w:val="00553945"/>
    <w:rsid w:val="00554E18"/>
    <w:rsid w:val="00555DE7"/>
    <w:rsid w:val="005564AD"/>
    <w:rsid w:val="005564DA"/>
    <w:rsid w:val="00556B03"/>
    <w:rsid w:val="00556FC3"/>
    <w:rsid w:val="005577F0"/>
    <w:rsid w:val="00557C59"/>
    <w:rsid w:val="00557F50"/>
    <w:rsid w:val="00560521"/>
    <w:rsid w:val="0056361F"/>
    <w:rsid w:val="0056515A"/>
    <w:rsid w:val="00565991"/>
    <w:rsid w:val="00565D7E"/>
    <w:rsid w:val="0056630A"/>
    <w:rsid w:val="005663D7"/>
    <w:rsid w:val="00566C17"/>
    <w:rsid w:val="00571E92"/>
    <w:rsid w:val="00572890"/>
    <w:rsid w:val="00572914"/>
    <w:rsid w:val="005748EC"/>
    <w:rsid w:val="00574B7D"/>
    <w:rsid w:val="00575976"/>
    <w:rsid w:val="00575E54"/>
    <w:rsid w:val="00575E67"/>
    <w:rsid w:val="00577028"/>
    <w:rsid w:val="005818FD"/>
    <w:rsid w:val="00582103"/>
    <w:rsid w:val="00582FDE"/>
    <w:rsid w:val="005832A2"/>
    <w:rsid w:val="00584389"/>
    <w:rsid w:val="00584B15"/>
    <w:rsid w:val="00585172"/>
    <w:rsid w:val="0058535B"/>
    <w:rsid w:val="005871FE"/>
    <w:rsid w:val="005900D6"/>
    <w:rsid w:val="0059033A"/>
    <w:rsid w:val="00590401"/>
    <w:rsid w:val="00590A5D"/>
    <w:rsid w:val="0059111A"/>
    <w:rsid w:val="0059144D"/>
    <w:rsid w:val="0059166F"/>
    <w:rsid w:val="00591F09"/>
    <w:rsid w:val="00594215"/>
    <w:rsid w:val="00594754"/>
    <w:rsid w:val="005965F2"/>
    <w:rsid w:val="00596D23"/>
    <w:rsid w:val="0059727F"/>
    <w:rsid w:val="00597ABD"/>
    <w:rsid w:val="005A037B"/>
    <w:rsid w:val="005A0873"/>
    <w:rsid w:val="005A0FE5"/>
    <w:rsid w:val="005A1FBE"/>
    <w:rsid w:val="005A37FA"/>
    <w:rsid w:val="005A3A27"/>
    <w:rsid w:val="005A4C89"/>
    <w:rsid w:val="005A4C94"/>
    <w:rsid w:val="005A58E0"/>
    <w:rsid w:val="005A6AE3"/>
    <w:rsid w:val="005A793D"/>
    <w:rsid w:val="005B11BD"/>
    <w:rsid w:val="005B1EAA"/>
    <w:rsid w:val="005B2692"/>
    <w:rsid w:val="005B2DCE"/>
    <w:rsid w:val="005B349D"/>
    <w:rsid w:val="005B3C7C"/>
    <w:rsid w:val="005B550E"/>
    <w:rsid w:val="005B5FA3"/>
    <w:rsid w:val="005B6AA6"/>
    <w:rsid w:val="005B6E8E"/>
    <w:rsid w:val="005C0FB9"/>
    <w:rsid w:val="005C2CFD"/>
    <w:rsid w:val="005C2F1C"/>
    <w:rsid w:val="005C4553"/>
    <w:rsid w:val="005C463E"/>
    <w:rsid w:val="005C4810"/>
    <w:rsid w:val="005C4F8F"/>
    <w:rsid w:val="005C5B76"/>
    <w:rsid w:val="005C6703"/>
    <w:rsid w:val="005C6923"/>
    <w:rsid w:val="005D03B4"/>
    <w:rsid w:val="005D0498"/>
    <w:rsid w:val="005D068E"/>
    <w:rsid w:val="005D1203"/>
    <w:rsid w:val="005D2990"/>
    <w:rsid w:val="005D29EB"/>
    <w:rsid w:val="005D2F79"/>
    <w:rsid w:val="005D3AF6"/>
    <w:rsid w:val="005D400D"/>
    <w:rsid w:val="005D4EDE"/>
    <w:rsid w:val="005D4F04"/>
    <w:rsid w:val="005D5A72"/>
    <w:rsid w:val="005D5AD5"/>
    <w:rsid w:val="005D65D8"/>
    <w:rsid w:val="005D7F5B"/>
    <w:rsid w:val="005E0491"/>
    <w:rsid w:val="005E08E7"/>
    <w:rsid w:val="005E0EE8"/>
    <w:rsid w:val="005E1063"/>
    <w:rsid w:val="005E17A9"/>
    <w:rsid w:val="005E19D9"/>
    <w:rsid w:val="005E1F32"/>
    <w:rsid w:val="005E33AB"/>
    <w:rsid w:val="005E3DBD"/>
    <w:rsid w:val="005E3E17"/>
    <w:rsid w:val="005E3E27"/>
    <w:rsid w:val="005E469F"/>
    <w:rsid w:val="005E4BF1"/>
    <w:rsid w:val="005E4C94"/>
    <w:rsid w:val="005E4D87"/>
    <w:rsid w:val="005E4DEF"/>
    <w:rsid w:val="005E6D5D"/>
    <w:rsid w:val="005E70D5"/>
    <w:rsid w:val="005E70F8"/>
    <w:rsid w:val="005E71AE"/>
    <w:rsid w:val="005F01FA"/>
    <w:rsid w:val="005F0837"/>
    <w:rsid w:val="005F0BE7"/>
    <w:rsid w:val="005F11CD"/>
    <w:rsid w:val="005F1733"/>
    <w:rsid w:val="005F21EA"/>
    <w:rsid w:val="005F27D0"/>
    <w:rsid w:val="005F360A"/>
    <w:rsid w:val="005F3971"/>
    <w:rsid w:val="005F506E"/>
    <w:rsid w:val="005F5402"/>
    <w:rsid w:val="005F5A36"/>
    <w:rsid w:val="005F6349"/>
    <w:rsid w:val="005F63B0"/>
    <w:rsid w:val="005F6841"/>
    <w:rsid w:val="005F6A96"/>
    <w:rsid w:val="005F78A9"/>
    <w:rsid w:val="006010E4"/>
    <w:rsid w:val="00601E99"/>
    <w:rsid w:val="00602909"/>
    <w:rsid w:val="00602A7B"/>
    <w:rsid w:val="006034CF"/>
    <w:rsid w:val="006036B4"/>
    <w:rsid w:val="006039AA"/>
    <w:rsid w:val="00604EB8"/>
    <w:rsid w:val="0060574C"/>
    <w:rsid w:val="00606642"/>
    <w:rsid w:val="006074FF"/>
    <w:rsid w:val="00607710"/>
    <w:rsid w:val="0061013F"/>
    <w:rsid w:val="00610D68"/>
    <w:rsid w:val="00611284"/>
    <w:rsid w:val="00613191"/>
    <w:rsid w:val="00614118"/>
    <w:rsid w:val="00614B78"/>
    <w:rsid w:val="00617003"/>
    <w:rsid w:val="00617114"/>
    <w:rsid w:val="00621050"/>
    <w:rsid w:val="00621626"/>
    <w:rsid w:val="006225B5"/>
    <w:rsid w:val="00624227"/>
    <w:rsid w:val="0062523B"/>
    <w:rsid w:val="006256F9"/>
    <w:rsid w:val="00625BA9"/>
    <w:rsid w:val="00630623"/>
    <w:rsid w:val="00630F8B"/>
    <w:rsid w:val="00631A86"/>
    <w:rsid w:val="00632008"/>
    <w:rsid w:val="006320AA"/>
    <w:rsid w:val="006325B4"/>
    <w:rsid w:val="00632E78"/>
    <w:rsid w:val="00633442"/>
    <w:rsid w:val="00633638"/>
    <w:rsid w:val="006336A0"/>
    <w:rsid w:val="00634F29"/>
    <w:rsid w:val="00635619"/>
    <w:rsid w:val="00635766"/>
    <w:rsid w:val="00635B8D"/>
    <w:rsid w:val="00635FE5"/>
    <w:rsid w:val="00636B1D"/>
    <w:rsid w:val="00637AD5"/>
    <w:rsid w:val="006407DB"/>
    <w:rsid w:val="00640FC7"/>
    <w:rsid w:val="00641E54"/>
    <w:rsid w:val="00642118"/>
    <w:rsid w:val="006421C3"/>
    <w:rsid w:val="00642239"/>
    <w:rsid w:val="00643081"/>
    <w:rsid w:val="00644001"/>
    <w:rsid w:val="00645F63"/>
    <w:rsid w:val="00646468"/>
    <w:rsid w:val="006466A9"/>
    <w:rsid w:val="0065053B"/>
    <w:rsid w:val="00650CD3"/>
    <w:rsid w:val="006515B2"/>
    <w:rsid w:val="006515BE"/>
    <w:rsid w:val="006516E7"/>
    <w:rsid w:val="00652230"/>
    <w:rsid w:val="00652875"/>
    <w:rsid w:val="00655600"/>
    <w:rsid w:val="00655B0F"/>
    <w:rsid w:val="00656778"/>
    <w:rsid w:val="00662113"/>
    <w:rsid w:val="006624A6"/>
    <w:rsid w:val="006628DF"/>
    <w:rsid w:val="00663D4A"/>
    <w:rsid w:val="00664AA3"/>
    <w:rsid w:val="00665BC8"/>
    <w:rsid w:val="0066697F"/>
    <w:rsid w:val="00666F07"/>
    <w:rsid w:val="0066725B"/>
    <w:rsid w:val="006679EE"/>
    <w:rsid w:val="00667AE3"/>
    <w:rsid w:val="00670233"/>
    <w:rsid w:val="00670700"/>
    <w:rsid w:val="006709EB"/>
    <w:rsid w:val="00671AD8"/>
    <w:rsid w:val="00673834"/>
    <w:rsid w:val="00673852"/>
    <w:rsid w:val="00674055"/>
    <w:rsid w:val="006744CC"/>
    <w:rsid w:val="0067490C"/>
    <w:rsid w:val="00675011"/>
    <w:rsid w:val="00675CA6"/>
    <w:rsid w:val="00676A16"/>
    <w:rsid w:val="00676C65"/>
    <w:rsid w:val="00676FA6"/>
    <w:rsid w:val="00677CB9"/>
    <w:rsid w:val="00677CCB"/>
    <w:rsid w:val="0068034B"/>
    <w:rsid w:val="006804B7"/>
    <w:rsid w:val="006811D0"/>
    <w:rsid w:val="00681D83"/>
    <w:rsid w:val="00681DF0"/>
    <w:rsid w:val="006831DE"/>
    <w:rsid w:val="00684FD7"/>
    <w:rsid w:val="006858DF"/>
    <w:rsid w:val="0068607C"/>
    <w:rsid w:val="00686B01"/>
    <w:rsid w:val="0069017D"/>
    <w:rsid w:val="0069063D"/>
    <w:rsid w:val="00690C9A"/>
    <w:rsid w:val="00690DF5"/>
    <w:rsid w:val="00690F41"/>
    <w:rsid w:val="00691AB7"/>
    <w:rsid w:val="00691D14"/>
    <w:rsid w:val="00691D7F"/>
    <w:rsid w:val="00692636"/>
    <w:rsid w:val="00692CF6"/>
    <w:rsid w:val="0069327F"/>
    <w:rsid w:val="00693334"/>
    <w:rsid w:val="006934AE"/>
    <w:rsid w:val="006935C9"/>
    <w:rsid w:val="00694220"/>
    <w:rsid w:val="00694FCC"/>
    <w:rsid w:val="006955EC"/>
    <w:rsid w:val="00695F3A"/>
    <w:rsid w:val="00696DC2"/>
    <w:rsid w:val="006A01F8"/>
    <w:rsid w:val="006A0A40"/>
    <w:rsid w:val="006A28F3"/>
    <w:rsid w:val="006A2A9C"/>
    <w:rsid w:val="006A3788"/>
    <w:rsid w:val="006A3ECC"/>
    <w:rsid w:val="006A3FC2"/>
    <w:rsid w:val="006A485E"/>
    <w:rsid w:val="006A4902"/>
    <w:rsid w:val="006A4F47"/>
    <w:rsid w:val="006A5F2E"/>
    <w:rsid w:val="006A673F"/>
    <w:rsid w:val="006A6C1F"/>
    <w:rsid w:val="006A714F"/>
    <w:rsid w:val="006A7C24"/>
    <w:rsid w:val="006A7E48"/>
    <w:rsid w:val="006B0D35"/>
    <w:rsid w:val="006B106D"/>
    <w:rsid w:val="006B10B2"/>
    <w:rsid w:val="006B155D"/>
    <w:rsid w:val="006B1901"/>
    <w:rsid w:val="006B1D01"/>
    <w:rsid w:val="006B2881"/>
    <w:rsid w:val="006B3F5C"/>
    <w:rsid w:val="006B4422"/>
    <w:rsid w:val="006B5644"/>
    <w:rsid w:val="006B5D1C"/>
    <w:rsid w:val="006B690D"/>
    <w:rsid w:val="006B6AC3"/>
    <w:rsid w:val="006C05C5"/>
    <w:rsid w:val="006C09B3"/>
    <w:rsid w:val="006C0C72"/>
    <w:rsid w:val="006C287D"/>
    <w:rsid w:val="006C3722"/>
    <w:rsid w:val="006C445E"/>
    <w:rsid w:val="006C4779"/>
    <w:rsid w:val="006C525A"/>
    <w:rsid w:val="006C5BFF"/>
    <w:rsid w:val="006C5CF6"/>
    <w:rsid w:val="006C631C"/>
    <w:rsid w:val="006C6405"/>
    <w:rsid w:val="006C6C76"/>
    <w:rsid w:val="006C7437"/>
    <w:rsid w:val="006D10E6"/>
    <w:rsid w:val="006D118D"/>
    <w:rsid w:val="006D1733"/>
    <w:rsid w:val="006D1E67"/>
    <w:rsid w:val="006D2518"/>
    <w:rsid w:val="006D2FF5"/>
    <w:rsid w:val="006D3793"/>
    <w:rsid w:val="006D37D7"/>
    <w:rsid w:val="006D48A4"/>
    <w:rsid w:val="006D4C09"/>
    <w:rsid w:val="006D4D20"/>
    <w:rsid w:val="006D524C"/>
    <w:rsid w:val="006D537B"/>
    <w:rsid w:val="006D5661"/>
    <w:rsid w:val="006D5A0A"/>
    <w:rsid w:val="006D5F69"/>
    <w:rsid w:val="006D60F3"/>
    <w:rsid w:val="006D6C98"/>
    <w:rsid w:val="006D77D1"/>
    <w:rsid w:val="006D7A7F"/>
    <w:rsid w:val="006E0ACE"/>
    <w:rsid w:val="006E1327"/>
    <w:rsid w:val="006E1A9E"/>
    <w:rsid w:val="006E1BCC"/>
    <w:rsid w:val="006E2240"/>
    <w:rsid w:val="006E28F0"/>
    <w:rsid w:val="006E5120"/>
    <w:rsid w:val="006E59C7"/>
    <w:rsid w:val="006E710F"/>
    <w:rsid w:val="006F2111"/>
    <w:rsid w:val="006F2E12"/>
    <w:rsid w:val="006F2EBE"/>
    <w:rsid w:val="006F346F"/>
    <w:rsid w:val="006F34E6"/>
    <w:rsid w:val="006F35C2"/>
    <w:rsid w:val="006F437B"/>
    <w:rsid w:val="006F442E"/>
    <w:rsid w:val="006F54DD"/>
    <w:rsid w:val="006F5BBD"/>
    <w:rsid w:val="006F7B92"/>
    <w:rsid w:val="0070028B"/>
    <w:rsid w:val="00700465"/>
    <w:rsid w:val="00701197"/>
    <w:rsid w:val="007013E5"/>
    <w:rsid w:val="00702B42"/>
    <w:rsid w:val="0070380D"/>
    <w:rsid w:val="0070439C"/>
    <w:rsid w:val="00705287"/>
    <w:rsid w:val="00705312"/>
    <w:rsid w:val="00705E89"/>
    <w:rsid w:val="00706058"/>
    <w:rsid w:val="00706D69"/>
    <w:rsid w:val="00710223"/>
    <w:rsid w:val="00710E9D"/>
    <w:rsid w:val="00711B59"/>
    <w:rsid w:val="00714268"/>
    <w:rsid w:val="00714508"/>
    <w:rsid w:val="00714DE4"/>
    <w:rsid w:val="0071540A"/>
    <w:rsid w:val="0071604B"/>
    <w:rsid w:val="007160B4"/>
    <w:rsid w:val="007164E3"/>
    <w:rsid w:val="00716B81"/>
    <w:rsid w:val="00716FC1"/>
    <w:rsid w:val="00717337"/>
    <w:rsid w:val="00717E8E"/>
    <w:rsid w:val="00720ADC"/>
    <w:rsid w:val="00720F8A"/>
    <w:rsid w:val="0072157B"/>
    <w:rsid w:val="00721665"/>
    <w:rsid w:val="0072191E"/>
    <w:rsid w:val="00723887"/>
    <w:rsid w:val="00724030"/>
    <w:rsid w:val="00724774"/>
    <w:rsid w:val="007250D8"/>
    <w:rsid w:val="00725158"/>
    <w:rsid w:val="0072516E"/>
    <w:rsid w:val="007251C5"/>
    <w:rsid w:val="00725828"/>
    <w:rsid w:val="007261EA"/>
    <w:rsid w:val="00726463"/>
    <w:rsid w:val="0072681C"/>
    <w:rsid w:val="007270AC"/>
    <w:rsid w:val="00727BDE"/>
    <w:rsid w:val="007305E4"/>
    <w:rsid w:val="007309CA"/>
    <w:rsid w:val="007314ED"/>
    <w:rsid w:val="007317DB"/>
    <w:rsid w:val="00731BA5"/>
    <w:rsid w:val="007320FC"/>
    <w:rsid w:val="00732532"/>
    <w:rsid w:val="0073369D"/>
    <w:rsid w:val="00733B55"/>
    <w:rsid w:val="00734D08"/>
    <w:rsid w:val="00735A62"/>
    <w:rsid w:val="007367F8"/>
    <w:rsid w:val="00736B4B"/>
    <w:rsid w:val="00737EBF"/>
    <w:rsid w:val="00740456"/>
    <w:rsid w:val="007407BF"/>
    <w:rsid w:val="00741006"/>
    <w:rsid w:val="00742C4B"/>
    <w:rsid w:val="00742D4C"/>
    <w:rsid w:val="00743017"/>
    <w:rsid w:val="007430D9"/>
    <w:rsid w:val="0074344A"/>
    <w:rsid w:val="007457C6"/>
    <w:rsid w:val="00745E60"/>
    <w:rsid w:val="00746160"/>
    <w:rsid w:val="00746168"/>
    <w:rsid w:val="007468AD"/>
    <w:rsid w:val="00746CD8"/>
    <w:rsid w:val="00747802"/>
    <w:rsid w:val="00747EE2"/>
    <w:rsid w:val="007505C9"/>
    <w:rsid w:val="0075151B"/>
    <w:rsid w:val="00751DD1"/>
    <w:rsid w:val="00752037"/>
    <w:rsid w:val="00752117"/>
    <w:rsid w:val="00752453"/>
    <w:rsid w:val="00752BE6"/>
    <w:rsid w:val="00753A21"/>
    <w:rsid w:val="00753F50"/>
    <w:rsid w:val="0075413A"/>
    <w:rsid w:val="007550A3"/>
    <w:rsid w:val="007602A6"/>
    <w:rsid w:val="007616E8"/>
    <w:rsid w:val="0076194D"/>
    <w:rsid w:val="007619CC"/>
    <w:rsid w:val="00761DDF"/>
    <w:rsid w:val="00762576"/>
    <w:rsid w:val="007626E2"/>
    <w:rsid w:val="007636F5"/>
    <w:rsid w:val="00763A8A"/>
    <w:rsid w:val="00763D1C"/>
    <w:rsid w:val="00764240"/>
    <w:rsid w:val="0076438E"/>
    <w:rsid w:val="00765185"/>
    <w:rsid w:val="007655D7"/>
    <w:rsid w:val="00767825"/>
    <w:rsid w:val="0076788A"/>
    <w:rsid w:val="007678BC"/>
    <w:rsid w:val="00767BD8"/>
    <w:rsid w:val="00770074"/>
    <w:rsid w:val="00771B9C"/>
    <w:rsid w:val="00772027"/>
    <w:rsid w:val="00774429"/>
    <w:rsid w:val="0077453F"/>
    <w:rsid w:val="007745C1"/>
    <w:rsid w:val="00774891"/>
    <w:rsid w:val="00776B49"/>
    <w:rsid w:val="00780CF9"/>
    <w:rsid w:val="00781BDD"/>
    <w:rsid w:val="00783262"/>
    <w:rsid w:val="0078462F"/>
    <w:rsid w:val="00784BF0"/>
    <w:rsid w:val="00784E5B"/>
    <w:rsid w:val="00785264"/>
    <w:rsid w:val="007862A5"/>
    <w:rsid w:val="00786504"/>
    <w:rsid w:val="0078667C"/>
    <w:rsid w:val="007870FA"/>
    <w:rsid w:val="00787595"/>
    <w:rsid w:val="0078791E"/>
    <w:rsid w:val="00787A3F"/>
    <w:rsid w:val="007905F0"/>
    <w:rsid w:val="007907A0"/>
    <w:rsid w:val="00790B5B"/>
    <w:rsid w:val="00790C2B"/>
    <w:rsid w:val="007910EF"/>
    <w:rsid w:val="007913CB"/>
    <w:rsid w:val="007915E9"/>
    <w:rsid w:val="007918DF"/>
    <w:rsid w:val="00792407"/>
    <w:rsid w:val="00792508"/>
    <w:rsid w:val="0079312A"/>
    <w:rsid w:val="00793FE1"/>
    <w:rsid w:val="0079591D"/>
    <w:rsid w:val="0079660E"/>
    <w:rsid w:val="00796BA9"/>
    <w:rsid w:val="00797607"/>
    <w:rsid w:val="007978D8"/>
    <w:rsid w:val="00797B19"/>
    <w:rsid w:val="007A0138"/>
    <w:rsid w:val="007A1CC8"/>
    <w:rsid w:val="007A1CD8"/>
    <w:rsid w:val="007A215A"/>
    <w:rsid w:val="007A362A"/>
    <w:rsid w:val="007A38AF"/>
    <w:rsid w:val="007A39C3"/>
    <w:rsid w:val="007A3E21"/>
    <w:rsid w:val="007A3E53"/>
    <w:rsid w:val="007A41EF"/>
    <w:rsid w:val="007A631F"/>
    <w:rsid w:val="007A678A"/>
    <w:rsid w:val="007A78D3"/>
    <w:rsid w:val="007A7D20"/>
    <w:rsid w:val="007B0D7C"/>
    <w:rsid w:val="007B0EB2"/>
    <w:rsid w:val="007B1B84"/>
    <w:rsid w:val="007B2CBF"/>
    <w:rsid w:val="007B2E26"/>
    <w:rsid w:val="007B3DD8"/>
    <w:rsid w:val="007B4160"/>
    <w:rsid w:val="007B4EB4"/>
    <w:rsid w:val="007B5EB2"/>
    <w:rsid w:val="007B6F72"/>
    <w:rsid w:val="007B750F"/>
    <w:rsid w:val="007B7D72"/>
    <w:rsid w:val="007C0968"/>
    <w:rsid w:val="007C0B0E"/>
    <w:rsid w:val="007C13A6"/>
    <w:rsid w:val="007C2F25"/>
    <w:rsid w:val="007C353B"/>
    <w:rsid w:val="007C516B"/>
    <w:rsid w:val="007C51CF"/>
    <w:rsid w:val="007C5205"/>
    <w:rsid w:val="007C6206"/>
    <w:rsid w:val="007C68A9"/>
    <w:rsid w:val="007C68B2"/>
    <w:rsid w:val="007C711C"/>
    <w:rsid w:val="007C7A89"/>
    <w:rsid w:val="007C7FA6"/>
    <w:rsid w:val="007D0033"/>
    <w:rsid w:val="007D04CF"/>
    <w:rsid w:val="007D09C5"/>
    <w:rsid w:val="007D0E60"/>
    <w:rsid w:val="007D14FA"/>
    <w:rsid w:val="007D1747"/>
    <w:rsid w:val="007D1FA8"/>
    <w:rsid w:val="007D2E1A"/>
    <w:rsid w:val="007D4561"/>
    <w:rsid w:val="007D4F39"/>
    <w:rsid w:val="007D5003"/>
    <w:rsid w:val="007D7A06"/>
    <w:rsid w:val="007D7CDD"/>
    <w:rsid w:val="007E0176"/>
    <w:rsid w:val="007E11F4"/>
    <w:rsid w:val="007E138B"/>
    <w:rsid w:val="007E1B5D"/>
    <w:rsid w:val="007E21AB"/>
    <w:rsid w:val="007E2F0D"/>
    <w:rsid w:val="007E3454"/>
    <w:rsid w:val="007E4511"/>
    <w:rsid w:val="007E5CB5"/>
    <w:rsid w:val="007E6478"/>
    <w:rsid w:val="007F01A4"/>
    <w:rsid w:val="007F08A2"/>
    <w:rsid w:val="007F1396"/>
    <w:rsid w:val="007F1808"/>
    <w:rsid w:val="007F272D"/>
    <w:rsid w:val="007F2D50"/>
    <w:rsid w:val="007F4311"/>
    <w:rsid w:val="007F4525"/>
    <w:rsid w:val="007F4614"/>
    <w:rsid w:val="007F469F"/>
    <w:rsid w:val="007F4E8D"/>
    <w:rsid w:val="007F51B6"/>
    <w:rsid w:val="007F5211"/>
    <w:rsid w:val="007F5E85"/>
    <w:rsid w:val="007F673C"/>
    <w:rsid w:val="007F6F18"/>
    <w:rsid w:val="007F6F56"/>
    <w:rsid w:val="007F7864"/>
    <w:rsid w:val="00800523"/>
    <w:rsid w:val="008006F9"/>
    <w:rsid w:val="0080153C"/>
    <w:rsid w:val="0080198A"/>
    <w:rsid w:val="00802679"/>
    <w:rsid w:val="008026BF"/>
    <w:rsid w:val="00802E51"/>
    <w:rsid w:val="008054D0"/>
    <w:rsid w:val="00805900"/>
    <w:rsid w:val="00805CC4"/>
    <w:rsid w:val="008072BA"/>
    <w:rsid w:val="008073EB"/>
    <w:rsid w:val="00807763"/>
    <w:rsid w:val="00807F91"/>
    <w:rsid w:val="008110BF"/>
    <w:rsid w:val="00812333"/>
    <w:rsid w:val="00812468"/>
    <w:rsid w:val="008126DA"/>
    <w:rsid w:val="00812CDB"/>
    <w:rsid w:val="00812EA2"/>
    <w:rsid w:val="00814DD0"/>
    <w:rsid w:val="0081522A"/>
    <w:rsid w:val="00815629"/>
    <w:rsid w:val="00816D68"/>
    <w:rsid w:val="00816F09"/>
    <w:rsid w:val="00816F33"/>
    <w:rsid w:val="008175CC"/>
    <w:rsid w:val="00817C2B"/>
    <w:rsid w:val="00817CD2"/>
    <w:rsid w:val="00817E9D"/>
    <w:rsid w:val="00820F52"/>
    <w:rsid w:val="00821560"/>
    <w:rsid w:val="00821BB0"/>
    <w:rsid w:val="008230B6"/>
    <w:rsid w:val="0082367D"/>
    <w:rsid w:val="00825548"/>
    <w:rsid w:val="008264BA"/>
    <w:rsid w:val="008268CF"/>
    <w:rsid w:val="00826A98"/>
    <w:rsid w:val="00826ECA"/>
    <w:rsid w:val="00830171"/>
    <w:rsid w:val="00830835"/>
    <w:rsid w:val="00830D87"/>
    <w:rsid w:val="00830F21"/>
    <w:rsid w:val="00831633"/>
    <w:rsid w:val="00831F2B"/>
    <w:rsid w:val="00832A67"/>
    <w:rsid w:val="0083320F"/>
    <w:rsid w:val="0083332A"/>
    <w:rsid w:val="00833FC5"/>
    <w:rsid w:val="0083479E"/>
    <w:rsid w:val="00835E6D"/>
    <w:rsid w:val="00837045"/>
    <w:rsid w:val="00837ACB"/>
    <w:rsid w:val="00837BAD"/>
    <w:rsid w:val="008406BC"/>
    <w:rsid w:val="0084077F"/>
    <w:rsid w:val="00841305"/>
    <w:rsid w:val="0084353B"/>
    <w:rsid w:val="008446F4"/>
    <w:rsid w:val="008453E3"/>
    <w:rsid w:val="008454B1"/>
    <w:rsid w:val="0084715C"/>
    <w:rsid w:val="008515C0"/>
    <w:rsid w:val="00851A4E"/>
    <w:rsid w:val="00851C9F"/>
    <w:rsid w:val="008523AF"/>
    <w:rsid w:val="00852BF8"/>
    <w:rsid w:val="008531AE"/>
    <w:rsid w:val="008532C8"/>
    <w:rsid w:val="00854EF8"/>
    <w:rsid w:val="00855128"/>
    <w:rsid w:val="00855703"/>
    <w:rsid w:val="00855C20"/>
    <w:rsid w:val="00856EB9"/>
    <w:rsid w:val="00857BC2"/>
    <w:rsid w:val="00857F10"/>
    <w:rsid w:val="00861411"/>
    <w:rsid w:val="00861831"/>
    <w:rsid w:val="00861EEC"/>
    <w:rsid w:val="00864A76"/>
    <w:rsid w:val="0086632A"/>
    <w:rsid w:val="00866A8A"/>
    <w:rsid w:val="00867AF1"/>
    <w:rsid w:val="00870B1D"/>
    <w:rsid w:val="0087316B"/>
    <w:rsid w:val="0087360F"/>
    <w:rsid w:val="0087373C"/>
    <w:rsid w:val="00873C3D"/>
    <w:rsid w:val="00873E76"/>
    <w:rsid w:val="00874252"/>
    <w:rsid w:val="008746A8"/>
    <w:rsid w:val="008754D8"/>
    <w:rsid w:val="00875809"/>
    <w:rsid w:val="00875B51"/>
    <w:rsid w:val="00875E77"/>
    <w:rsid w:val="00877EB3"/>
    <w:rsid w:val="00880522"/>
    <w:rsid w:val="00881100"/>
    <w:rsid w:val="008811E2"/>
    <w:rsid w:val="008816B8"/>
    <w:rsid w:val="0088220F"/>
    <w:rsid w:val="00883517"/>
    <w:rsid w:val="00884E79"/>
    <w:rsid w:val="0088604E"/>
    <w:rsid w:val="008861A0"/>
    <w:rsid w:val="00886943"/>
    <w:rsid w:val="008869EE"/>
    <w:rsid w:val="00886CAF"/>
    <w:rsid w:val="00887593"/>
    <w:rsid w:val="00890852"/>
    <w:rsid w:val="0089158D"/>
    <w:rsid w:val="0089226A"/>
    <w:rsid w:val="00892D55"/>
    <w:rsid w:val="00892F08"/>
    <w:rsid w:val="0089372B"/>
    <w:rsid w:val="00894817"/>
    <w:rsid w:val="008955E3"/>
    <w:rsid w:val="00896D26"/>
    <w:rsid w:val="00896F5E"/>
    <w:rsid w:val="0089727E"/>
    <w:rsid w:val="008972D6"/>
    <w:rsid w:val="00897675"/>
    <w:rsid w:val="008979A7"/>
    <w:rsid w:val="008A0041"/>
    <w:rsid w:val="008A04FE"/>
    <w:rsid w:val="008A0CD9"/>
    <w:rsid w:val="008A292C"/>
    <w:rsid w:val="008A3DEC"/>
    <w:rsid w:val="008A4449"/>
    <w:rsid w:val="008A4B9B"/>
    <w:rsid w:val="008A4E5A"/>
    <w:rsid w:val="008A4F0F"/>
    <w:rsid w:val="008A552A"/>
    <w:rsid w:val="008A5E37"/>
    <w:rsid w:val="008A6948"/>
    <w:rsid w:val="008A75D7"/>
    <w:rsid w:val="008A785B"/>
    <w:rsid w:val="008B00EB"/>
    <w:rsid w:val="008B1032"/>
    <w:rsid w:val="008B107E"/>
    <w:rsid w:val="008B11C5"/>
    <w:rsid w:val="008B1BF3"/>
    <w:rsid w:val="008B1F9A"/>
    <w:rsid w:val="008B2302"/>
    <w:rsid w:val="008B247A"/>
    <w:rsid w:val="008B40D1"/>
    <w:rsid w:val="008B42ED"/>
    <w:rsid w:val="008B46E7"/>
    <w:rsid w:val="008B5D5A"/>
    <w:rsid w:val="008B6517"/>
    <w:rsid w:val="008B6B7B"/>
    <w:rsid w:val="008C0180"/>
    <w:rsid w:val="008C1DCF"/>
    <w:rsid w:val="008C242F"/>
    <w:rsid w:val="008C371E"/>
    <w:rsid w:val="008C67C8"/>
    <w:rsid w:val="008C7229"/>
    <w:rsid w:val="008D0011"/>
    <w:rsid w:val="008D0659"/>
    <w:rsid w:val="008D107D"/>
    <w:rsid w:val="008D17CB"/>
    <w:rsid w:val="008D2DD6"/>
    <w:rsid w:val="008D33A8"/>
    <w:rsid w:val="008D556C"/>
    <w:rsid w:val="008D7654"/>
    <w:rsid w:val="008D78B9"/>
    <w:rsid w:val="008E071E"/>
    <w:rsid w:val="008E12EE"/>
    <w:rsid w:val="008E1582"/>
    <w:rsid w:val="008E1A10"/>
    <w:rsid w:val="008E1B2A"/>
    <w:rsid w:val="008E37AA"/>
    <w:rsid w:val="008E43D3"/>
    <w:rsid w:val="008E4FDA"/>
    <w:rsid w:val="008E6B21"/>
    <w:rsid w:val="008E6BB0"/>
    <w:rsid w:val="008E6CAF"/>
    <w:rsid w:val="008F00C3"/>
    <w:rsid w:val="008F0C72"/>
    <w:rsid w:val="008F0F50"/>
    <w:rsid w:val="008F2C4C"/>
    <w:rsid w:val="008F2D9B"/>
    <w:rsid w:val="008F3574"/>
    <w:rsid w:val="008F36E7"/>
    <w:rsid w:val="008F3855"/>
    <w:rsid w:val="008F4680"/>
    <w:rsid w:val="008F4E6C"/>
    <w:rsid w:val="008F5BDC"/>
    <w:rsid w:val="008F6391"/>
    <w:rsid w:val="009000C4"/>
    <w:rsid w:val="00900629"/>
    <w:rsid w:val="00900A99"/>
    <w:rsid w:val="009017DB"/>
    <w:rsid w:val="00902030"/>
    <w:rsid w:val="009026DC"/>
    <w:rsid w:val="00902C35"/>
    <w:rsid w:val="00903653"/>
    <w:rsid w:val="00903D10"/>
    <w:rsid w:val="00904B15"/>
    <w:rsid w:val="00905745"/>
    <w:rsid w:val="00905774"/>
    <w:rsid w:val="00905894"/>
    <w:rsid w:val="00906795"/>
    <w:rsid w:val="0090683C"/>
    <w:rsid w:val="00906D5A"/>
    <w:rsid w:val="00907239"/>
    <w:rsid w:val="00907271"/>
    <w:rsid w:val="009077A1"/>
    <w:rsid w:val="00910B9A"/>
    <w:rsid w:val="00911E61"/>
    <w:rsid w:val="0091218E"/>
    <w:rsid w:val="0091498B"/>
    <w:rsid w:val="00914B71"/>
    <w:rsid w:val="00914C52"/>
    <w:rsid w:val="00915B2F"/>
    <w:rsid w:val="00915D7D"/>
    <w:rsid w:val="00916B6C"/>
    <w:rsid w:val="00920335"/>
    <w:rsid w:val="00921EF7"/>
    <w:rsid w:val="0092215E"/>
    <w:rsid w:val="009228B5"/>
    <w:rsid w:val="00923986"/>
    <w:rsid w:val="0092436D"/>
    <w:rsid w:val="009253FB"/>
    <w:rsid w:val="00926A12"/>
    <w:rsid w:val="00926F0B"/>
    <w:rsid w:val="00926FB6"/>
    <w:rsid w:val="009270B4"/>
    <w:rsid w:val="00930100"/>
    <w:rsid w:val="0093086C"/>
    <w:rsid w:val="009319DC"/>
    <w:rsid w:val="00933BEB"/>
    <w:rsid w:val="00933C62"/>
    <w:rsid w:val="009340DD"/>
    <w:rsid w:val="0093469D"/>
    <w:rsid w:val="009352FE"/>
    <w:rsid w:val="00935881"/>
    <w:rsid w:val="0093604D"/>
    <w:rsid w:val="009365A3"/>
    <w:rsid w:val="009368E9"/>
    <w:rsid w:val="00937755"/>
    <w:rsid w:val="009405E0"/>
    <w:rsid w:val="00940694"/>
    <w:rsid w:val="009408C7"/>
    <w:rsid w:val="00940997"/>
    <w:rsid w:val="00942BFA"/>
    <w:rsid w:val="00943241"/>
    <w:rsid w:val="00943752"/>
    <w:rsid w:val="0094398F"/>
    <w:rsid w:val="00943FFA"/>
    <w:rsid w:val="00944A5E"/>
    <w:rsid w:val="00944E23"/>
    <w:rsid w:val="00944EA6"/>
    <w:rsid w:val="00945458"/>
    <w:rsid w:val="00945573"/>
    <w:rsid w:val="00945DB2"/>
    <w:rsid w:val="0094698E"/>
    <w:rsid w:val="009475E6"/>
    <w:rsid w:val="00947AA1"/>
    <w:rsid w:val="00947BF1"/>
    <w:rsid w:val="00950D51"/>
    <w:rsid w:val="009518D5"/>
    <w:rsid w:val="00952425"/>
    <w:rsid w:val="00952F0E"/>
    <w:rsid w:val="00953206"/>
    <w:rsid w:val="00954259"/>
    <w:rsid w:val="009545CF"/>
    <w:rsid w:val="00954DE7"/>
    <w:rsid w:val="00954E6E"/>
    <w:rsid w:val="0095577A"/>
    <w:rsid w:val="00957C96"/>
    <w:rsid w:val="009609B6"/>
    <w:rsid w:val="00961BCF"/>
    <w:rsid w:val="00961F70"/>
    <w:rsid w:val="00963AE0"/>
    <w:rsid w:val="00963C1C"/>
    <w:rsid w:val="00966663"/>
    <w:rsid w:val="00966ADD"/>
    <w:rsid w:val="00971C89"/>
    <w:rsid w:val="00972513"/>
    <w:rsid w:val="0097262C"/>
    <w:rsid w:val="00972AAB"/>
    <w:rsid w:val="00972B8C"/>
    <w:rsid w:val="00973A4A"/>
    <w:rsid w:val="00973BD0"/>
    <w:rsid w:val="00974099"/>
    <w:rsid w:val="0097434B"/>
    <w:rsid w:val="009753B4"/>
    <w:rsid w:val="0097563F"/>
    <w:rsid w:val="00980B65"/>
    <w:rsid w:val="00982D68"/>
    <w:rsid w:val="0098332D"/>
    <w:rsid w:val="0098338F"/>
    <w:rsid w:val="009843BB"/>
    <w:rsid w:val="00984C86"/>
    <w:rsid w:val="0098565D"/>
    <w:rsid w:val="00986160"/>
    <w:rsid w:val="00986332"/>
    <w:rsid w:val="009901C4"/>
    <w:rsid w:val="00990B0A"/>
    <w:rsid w:val="00991BC2"/>
    <w:rsid w:val="00993159"/>
    <w:rsid w:val="00993854"/>
    <w:rsid w:val="00995F06"/>
    <w:rsid w:val="00996FA3"/>
    <w:rsid w:val="00997951"/>
    <w:rsid w:val="009A17E0"/>
    <w:rsid w:val="009A22AF"/>
    <w:rsid w:val="009A295D"/>
    <w:rsid w:val="009A2BDF"/>
    <w:rsid w:val="009A343F"/>
    <w:rsid w:val="009A44C4"/>
    <w:rsid w:val="009A4977"/>
    <w:rsid w:val="009A5720"/>
    <w:rsid w:val="009A5C77"/>
    <w:rsid w:val="009A5C8E"/>
    <w:rsid w:val="009A5CBC"/>
    <w:rsid w:val="009A5D63"/>
    <w:rsid w:val="009A6447"/>
    <w:rsid w:val="009A6E6C"/>
    <w:rsid w:val="009A7936"/>
    <w:rsid w:val="009A7C8E"/>
    <w:rsid w:val="009B13FC"/>
    <w:rsid w:val="009B14EF"/>
    <w:rsid w:val="009B1D59"/>
    <w:rsid w:val="009B2682"/>
    <w:rsid w:val="009B2EB8"/>
    <w:rsid w:val="009B3274"/>
    <w:rsid w:val="009B35EA"/>
    <w:rsid w:val="009B3B6C"/>
    <w:rsid w:val="009B3D32"/>
    <w:rsid w:val="009B41AD"/>
    <w:rsid w:val="009B4460"/>
    <w:rsid w:val="009B4FD5"/>
    <w:rsid w:val="009B7955"/>
    <w:rsid w:val="009C0800"/>
    <w:rsid w:val="009C090B"/>
    <w:rsid w:val="009C1ABD"/>
    <w:rsid w:val="009C1CAD"/>
    <w:rsid w:val="009C333B"/>
    <w:rsid w:val="009C33B8"/>
    <w:rsid w:val="009C444B"/>
    <w:rsid w:val="009C4EB6"/>
    <w:rsid w:val="009C6596"/>
    <w:rsid w:val="009C6630"/>
    <w:rsid w:val="009C6CD8"/>
    <w:rsid w:val="009C6DCC"/>
    <w:rsid w:val="009C7342"/>
    <w:rsid w:val="009C7554"/>
    <w:rsid w:val="009C7B54"/>
    <w:rsid w:val="009D0D8B"/>
    <w:rsid w:val="009D1475"/>
    <w:rsid w:val="009D1DF2"/>
    <w:rsid w:val="009D22AD"/>
    <w:rsid w:val="009D313A"/>
    <w:rsid w:val="009D4A5A"/>
    <w:rsid w:val="009D4B8A"/>
    <w:rsid w:val="009D4D12"/>
    <w:rsid w:val="009D4F67"/>
    <w:rsid w:val="009D67D2"/>
    <w:rsid w:val="009D7E68"/>
    <w:rsid w:val="009E01D7"/>
    <w:rsid w:val="009E042E"/>
    <w:rsid w:val="009E068D"/>
    <w:rsid w:val="009E2472"/>
    <w:rsid w:val="009E2515"/>
    <w:rsid w:val="009E2FDC"/>
    <w:rsid w:val="009E3047"/>
    <w:rsid w:val="009E35BA"/>
    <w:rsid w:val="009E45D5"/>
    <w:rsid w:val="009E4A5E"/>
    <w:rsid w:val="009E66F8"/>
    <w:rsid w:val="009E6E5F"/>
    <w:rsid w:val="009F049B"/>
    <w:rsid w:val="009F0700"/>
    <w:rsid w:val="009F17F4"/>
    <w:rsid w:val="009F1A51"/>
    <w:rsid w:val="009F2707"/>
    <w:rsid w:val="009F2F48"/>
    <w:rsid w:val="009F34F0"/>
    <w:rsid w:val="009F377A"/>
    <w:rsid w:val="009F37B2"/>
    <w:rsid w:val="009F52CD"/>
    <w:rsid w:val="009F5AD8"/>
    <w:rsid w:val="00A004EA"/>
    <w:rsid w:val="00A013E2"/>
    <w:rsid w:val="00A0225F"/>
    <w:rsid w:val="00A02683"/>
    <w:rsid w:val="00A02688"/>
    <w:rsid w:val="00A03209"/>
    <w:rsid w:val="00A0350C"/>
    <w:rsid w:val="00A04FA2"/>
    <w:rsid w:val="00A052FE"/>
    <w:rsid w:val="00A054C9"/>
    <w:rsid w:val="00A0642E"/>
    <w:rsid w:val="00A078D2"/>
    <w:rsid w:val="00A100E2"/>
    <w:rsid w:val="00A1110A"/>
    <w:rsid w:val="00A113F2"/>
    <w:rsid w:val="00A11539"/>
    <w:rsid w:val="00A11867"/>
    <w:rsid w:val="00A13E6D"/>
    <w:rsid w:val="00A13F14"/>
    <w:rsid w:val="00A14256"/>
    <w:rsid w:val="00A156FA"/>
    <w:rsid w:val="00A15BDE"/>
    <w:rsid w:val="00A16302"/>
    <w:rsid w:val="00A164C5"/>
    <w:rsid w:val="00A16835"/>
    <w:rsid w:val="00A16CB7"/>
    <w:rsid w:val="00A177A3"/>
    <w:rsid w:val="00A17E70"/>
    <w:rsid w:val="00A20BC9"/>
    <w:rsid w:val="00A20F2A"/>
    <w:rsid w:val="00A2205B"/>
    <w:rsid w:val="00A2270C"/>
    <w:rsid w:val="00A2287E"/>
    <w:rsid w:val="00A2329F"/>
    <w:rsid w:val="00A23F12"/>
    <w:rsid w:val="00A24034"/>
    <w:rsid w:val="00A24DFA"/>
    <w:rsid w:val="00A2509B"/>
    <w:rsid w:val="00A252B1"/>
    <w:rsid w:val="00A25368"/>
    <w:rsid w:val="00A26A00"/>
    <w:rsid w:val="00A26C64"/>
    <w:rsid w:val="00A27D6A"/>
    <w:rsid w:val="00A27E1A"/>
    <w:rsid w:val="00A301BA"/>
    <w:rsid w:val="00A3045F"/>
    <w:rsid w:val="00A31277"/>
    <w:rsid w:val="00A32DA4"/>
    <w:rsid w:val="00A36452"/>
    <w:rsid w:val="00A370E5"/>
    <w:rsid w:val="00A40A54"/>
    <w:rsid w:val="00A412E4"/>
    <w:rsid w:val="00A4167F"/>
    <w:rsid w:val="00A41951"/>
    <w:rsid w:val="00A41FB0"/>
    <w:rsid w:val="00A43310"/>
    <w:rsid w:val="00A43603"/>
    <w:rsid w:val="00A43F7A"/>
    <w:rsid w:val="00A44483"/>
    <w:rsid w:val="00A454F4"/>
    <w:rsid w:val="00A455C4"/>
    <w:rsid w:val="00A458F9"/>
    <w:rsid w:val="00A45BCF"/>
    <w:rsid w:val="00A45E26"/>
    <w:rsid w:val="00A4782F"/>
    <w:rsid w:val="00A478C3"/>
    <w:rsid w:val="00A50287"/>
    <w:rsid w:val="00A50EFA"/>
    <w:rsid w:val="00A51342"/>
    <w:rsid w:val="00A514B2"/>
    <w:rsid w:val="00A519F2"/>
    <w:rsid w:val="00A51BDA"/>
    <w:rsid w:val="00A5215A"/>
    <w:rsid w:val="00A529E2"/>
    <w:rsid w:val="00A54444"/>
    <w:rsid w:val="00A55A8E"/>
    <w:rsid w:val="00A55CC0"/>
    <w:rsid w:val="00A56A23"/>
    <w:rsid w:val="00A5771D"/>
    <w:rsid w:val="00A57C2A"/>
    <w:rsid w:val="00A60191"/>
    <w:rsid w:val="00A60EA1"/>
    <w:rsid w:val="00A61130"/>
    <w:rsid w:val="00A618BD"/>
    <w:rsid w:val="00A61D82"/>
    <w:rsid w:val="00A62706"/>
    <w:rsid w:val="00A63125"/>
    <w:rsid w:val="00A64260"/>
    <w:rsid w:val="00A658E8"/>
    <w:rsid w:val="00A662FE"/>
    <w:rsid w:val="00A66DCE"/>
    <w:rsid w:val="00A674F7"/>
    <w:rsid w:val="00A67862"/>
    <w:rsid w:val="00A703D1"/>
    <w:rsid w:val="00A70481"/>
    <w:rsid w:val="00A72532"/>
    <w:rsid w:val="00A72B96"/>
    <w:rsid w:val="00A73752"/>
    <w:rsid w:val="00A73BB5"/>
    <w:rsid w:val="00A73D95"/>
    <w:rsid w:val="00A74956"/>
    <w:rsid w:val="00A7583A"/>
    <w:rsid w:val="00A76BA7"/>
    <w:rsid w:val="00A772BF"/>
    <w:rsid w:val="00A77894"/>
    <w:rsid w:val="00A779B3"/>
    <w:rsid w:val="00A803C1"/>
    <w:rsid w:val="00A81DA2"/>
    <w:rsid w:val="00A82310"/>
    <w:rsid w:val="00A831D5"/>
    <w:rsid w:val="00A83602"/>
    <w:rsid w:val="00A847A3"/>
    <w:rsid w:val="00A85C00"/>
    <w:rsid w:val="00A85D83"/>
    <w:rsid w:val="00A8625E"/>
    <w:rsid w:val="00A864C9"/>
    <w:rsid w:val="00A86A6E"/>
    <w:rsid w:val="00A87E52"/>
    <w:rsid w:val="00A93083"/>
    <w:rsid w:val="00A932F6"/>
    <w:rsid w:val="00A94569"/>
    <w:rsid w:val="00A94CEC"/>
    <w:rsid w:val="00A94E00"/>
    <w:rsid w:val="00A94F9F"/>
    <w:rsid w:val="00A94FC2"/>
    <w:rsid w:val="00A954B6"/>
    <w:rsid w:val="00A95BF9"/>
    <w:rsid w:val="00A95C15"/>
    <w:rsid w:val="00A95EC3"/>
    <w:rsid w:val="00A96065"/>
    <w:rsid w:val="00A96066"/>
    <w:rsid w:val="00A97624"/>
    <w:rsid w:val="00A97720"/>
    <w:rsid w:val="00A9772C"/>
    <w:rsid w:val="00A97FF4"/>
    <w:rsid w:val="00AA11E5"/>
    <w:rsid w:val="00AA21C2"/>
    <w:rsid w:val="00AA2BBA"/>
    <w:rsid w:val="00AA368E"/>
    <w:rsid w:val="00AA3FA5"/>
    <w:rsid w:val="00AA41FB"/>
    <w:rsid w:val="00AA4533"/>
    <w:rsid w:val="00AA480A"/>
    <w:rsid w:val="00AA6525"/>
    <w:rsid w:val="00AA700B"/>
    <w:rsid w:val="00AA7896"/>
    <w:rsid w:val="00AA7A59"/>
    <w:rsid w:val="00AA7E70"/>
    <w:rsid w:val="00AB0183"/>
    <w:rsid w:val="00AB03E1"/>
    <w:rsid w:val="00AB3873"/>
    <w:rsid w:val="00AB3C3C"/>
    <w:rsid w:val="00AB427E"/>
    <w:rsid w:val="00AB4726"/>
    <w:rsid w:val="00AB502C"/>
    <w:rsid w:val="00AB53CE"/>
    <w:rsid w:val="00AB59DD"/>
    <w:rsid w:val="00AB6C91"/>
    <w:rsid w:val="00AB6D23"/>
    <w:rsid w:val="00AC1440"/>
    <w:rsid w:val="00AC14C4"/>
    <w:rsid w:val="00AC19BA"/>
    <w:rsid w:val="00AC28FD"/>
    <w:rsid w:val="00AC3CA2"/>
    <w:rsid w:val="00AC3F71"/>
    <w:rsid w:val="00AC6394"/>
    <w:rsid w:val="00AD094E"/>
    <w:rsid w:val="00AD1454"/>
    <w:rsid w:val="00AD1907"/>
    <w:rsid w:val="00AD2B3F"/>
    <w:rsid w:val="00AD4844"/>
    <w:rsid w:val="00AD75BD"/>
    <w:rsid w:val="00AD7A0B"/>
    <w:rsid w:val="00AE0161"/>
    <w:rsid w:val="00AE129D"/>
    <w:rsid w:val="00AE1C09"/>
    <w:rsid w:val="00AE1D3B"/>
    <w:rsid w:val="00AE2778"/>
    <w:rsid w:val="00AE44FA"/>
    <w:rsid w:val="00AE4C01"/>
    <w:rsid w:val="00AE5C9E"/>
    <w:rsid w:val="00AE737A"/>
    <w:rsid w:val="00AE78CF"/>
    <w:rsid w:val="00AF0191"/>
    <w:rsid w:val="00AF18ED"/>
    <w:rsid w:val="00AF23C0"/>
    <w:rsid w:val="00AF24C2"/>
    <w:rsid w:val="00AF2770"/>
    <w:rsid w:val="00AF29B6"/>
    <w:rsid w:val="00AF2E9A"/>
    <w:rsid w:val="00AF3419"/>
    <w:rsid w:val="00AF4F9F"/>
    <w:rsid w:val="00AF5362"/>
    <w:rsid w:val="00AF5E70"/>
    <w:rsid w:val="00AF61F2"/>
    <w:rsid w:val="00AF6D21"/>
    <w:rsid w:val="00AF6EF6"/>
    <w:rsid w:val="00AF7157"/>
    <w:rsid w:val="00AF7179"/>
    <w:rsid w:val="00AF779D"/>
    <w:rsid w:val="00B00462"/>
    <w:rsid w:val="00B0064E"/>
    <w:rsid w:val="00B00BBD"/>
    <w:rsid w:val="00B023DF"/>
    <w:rsid w:val="00B0254D"/>
    <w:rsid w:val="00B036A4"/>
    <w:rsid w:val="00B03B28"/>
    <w:rsid w:val="00B043FA"/>
    <w:rsid w:val="00B04552"/>
    <w:rsid w:val="00B04D90"/>
    <w:rsid w:val="00B05005"/>
    <w:rsid w:val="00B05F02"/>
    <w:rsid w:val="00B06637"/>
    <w:rsid w:val="00B1010C"/>
    <w:rsid w:val="00B1178A"/>
    <w:rsid w:val="00B133E0"/>
    <w:rsid w:val="00B137F0"/>
    <w:rsid w:val="00B13D14"/>
    <w:rsid w:val="00B1424C"/>
    <w:rsid w:val="00B14C51"/>
    <w:rsid w:val="00B15722"/>
    <w:rsid w:val="00B1721E"/>
    <w:rsid w:val="00B178A0"/>
    <w:rsid w:val="00B17F66"/>
    <w:rsid w:val="00B21194"/>
    <w:rsid w:val="00B225E9"/>
    <w:rsid w:val="00B22A5F"/>
    <w:rsid w:val="00B22BF6"/>
    <w:rsid w:val="00B230BA"/>
    <w:rsid w:val="00B234AB"/>
    <w:rsid w:val="00B24D17"/>
    <w:rsid w:val="00B253C6"/>
    <w:rsid w:val="00B25DC7"/>
    <w:rsid w:val="00B267D2"/>
    <w:rsid w:val="00B26A8A"/>
    <w:rsid w:val="00B26DB6"/>
    <w:rsid w:val="00B27DF8"/>
    <w:rsid w:val="00B30387"/>
    <w:rsid w:val="00B320D2"/>
    <w:rsid w:val="00B3496F"/>
    <w:rsid w:val="00B34F16"/>
    <w:rsid w:val="00B37583"/>
    <w:rsid w:val="00B37BCC"/>
    <w:rsid w:val="00B40780"/>
    <w:rsid w:val="00B4215D"/>
    <w:rsid w:val="00B435BC"/>
    <w:rsid w:val="00B43FDA"/>
    <w:rsid w:val="00B45118"/>
    <w:rsid w:val="00B4545A"/>
    <w:rsid w:val="00B46CC6"/>
    <w:rsid w:val="00B47EFE"/>
    <w:rsid w:val="00B51D72"/>
    <w:rsid w:val="00B53549"/>
    <w:rsid w:val="00B53816"/>
    <w:rsid w:val="00B53DB3"/>
    <w:rsid w:val="00B54115"/>
    <w:rsid w:val="00B54EE5"/>
    <w:rsid w:val="00B55EA1"/>
    <w:rsid w:val="00B56977"/>
    <w:rsid w:val="00B5718B"/>
    <w:rsid w:val="00B60929"/>
    <w:rsid w:val="00B60FC8"/>
    <w:rsid w:val="00B61C13"/>
    <w:rsid w:val="00B61EE7"/>
    <w:rsid w:val="00B62953"/>
    <w:rsid w:val="00B63403"/>
    <w:rsid w:val="00B65EC8"/>
    <w:rsid w:val="00B65F7E"/>
    <w:rsid w:val="00B668E8"/>
    <w:rsid w:val="00B672AD"/>
    <w:rsid w:val="00B675FE"/>
    <w:rsid w:val="00B67A5A"/>
    <w:rsid w:val="00B706D8"/>
    <w:rsid w:val="00B71591"/>
    <w:rsid w:val="00B71930"/>
    <w:rsid w:val="00B71C64"/>
    <w:rsid w:val="00B71C9E"/>
    <w:rsid w:val="00B73DD6"/>
    <w:rsid w:val="00B747BD"/>
    <w:rsid w:val="00B74B02"/>
    <w:rsid w:val="00B75000"/>
    <w:rsid w:val="00B75638"/>
    <w:rsid w:val="00B75DEE"/>
    <w:rsid w:val="00B75E3A"/>
    <w:rsid w:val="00B7641E"/>
    <w:rsid w:val="00B76760"/>
    <w:rsid w:val="00B803EB"/>
    <w:rsid w:val="00B8349B"/>
    <w:rsid w:val="00B83DB3"/>
    <w:rsid w:val="00B84278"/>
    <w:rsid w:val="00B847A9"/>
    <w:rsid w:val="00B852F4"/>
    <w:rsid w:val="00B8671A"/>
    <w:rsid w:val="00B86788"/>
    <w:rsid w:val="00B86F71"/>
    <w:rsid w:val="00B87EBD"/>
    <w:rsid w:val="00B900A8"/>
    <w:rsid w:val="00B90FE1"/>
    <w:rsid w:val="00B91113"/>
    <w:rsid w:val="00B912AA"/>
    <w:rsid w:val="00B91686"/>
    <w:rsid w:val="00B91AD3"/>
    <w:rsid w:val="00B91F1D"/>
    <w:rsid w:val="00B974C8"/>
    <w:rsid w:val="00B97A8C"/>
    <w:rsid w:val="00B97C97"/>
    <w:rsid w:val="00B97D65"/>
    <w:rsid w:val="00BA08CA"/>
    <w:rsid w:val="00BA0A1C"/>
    <w:rsid w:val="00BA1DAC"/>
    <w:rsid w:val="00BA1EF2"/>
    <w:rsid w:val="00BA3B8F"/>
    <w:rsid w:val="00BA45A1"/>
    <w:rsid w:val="00BA4F16"/>
    <w:rsid w:val="00BA5183"/>
    <w:rsid w:val="00BA6A64"/>
    <w:rsid w:val="00BA7221"/>
    <w:rsid w:val="00BA76C4"/>
    <w:rsid w:val="00BA798F"/>
    <w:rsid w:val="00BB0BAF"/>
    <w:rsid w:val="00BB0DC2"/>
    <w:rsid w:val="00BB1D22"/>
    <w:rsid w:val="00BB2482"/>
    <w:rsid w:val="00BB2CE5"/>
    <w:rsid w:val="00BB3E7A"/>
    <w:rsid w:val="00BB463E"/>
    <w:rsid w:val="00BB5500"/>
    <w:rsid w:val="00BB7EE6"/>
    <w:rsid w:val="00BC0A5B"/>
    <w:rsid w:val="00BC100D"/>
    <w:rsid w:val="00BC115B"/>
    <w:rsid w:val="00BC1B35"/>
    <w:rsid w:val="00BC1EF4"/>
    <w:rsid w:val="00BC1FE5"/>
    <w:rsid w:val="00BC3AE7"/>
    <w:rsid w:val="00BC3FA0"/>
    <w:rsid w:val="00BC4B27"/>
    <w:rsid w:val="00BC5018"/>
    <w:rsid w:val="00BC50E4"/>
    <w:rsid w:val="00BC5632"/>
    <w:rsid w:val="00BC576E"/>
    <w:rsid w:val="00BC5952"/>
    <w:rsid w:val="00BC69EB"/>
    <w:rsid w:val="00BD0930"/>
    <w:rsid w:val="00BD0F19"/>
    <w:rsid w:val="00BD16EB"/>
    <w:rsid w:val="00BD37A3"/>
    <w:rsid w:val="00BD3893"/>
    <w:rsid w:val="00BD3A63"/>
    <w:rsid w:val="00BD4784"/>
    <w:rsid w:val="00BD4D75"/>
    <w:rsid w:val="00BD592B"/>
    <w:rsid w:val="00BD603F"/>
    <w:rsid w:val="00BD619D"/>
    <w:rsid w:val="00BD66C7"/>
    <w:rsid w:val="00BE0A97"/>
    <w:rsid w:val="00BE1075"/>
    <w:rsid w:val="00BE193B"/>
    <w:rsid w:val="00BE21F7"/>
    <w:rsid w:val="00BE2535"/>
    <w:rsid w:val="00BE3B33"/>
    <w:rsid w:val="00BE3BDA"/>
    <w:rsid w:val="00BE3F17"/>
    <w:rsid w:val="00BE5470"/>
    <w:rsid w:val="00BE5D6A"/>
    <w:rsid w:val="00BE7043"/>
    <w:rsid w:val="00BE7220"/>
    <w:rsid w:val="00BE7CAA"/>
    <w:rsid w:val="00BF0DBD"/>
    <w:rsid w:val="00BF0F23"/>
    <w:rsid w:val="00BF1103"/>
    <w:rsid w:val="00BF1D84"/>
    <w:rsid w:val="00BF1EA4"/>
    <w:rsid w:val="00BF2A9F"/>
    <w:rsid w:val="00BF2D84"/>
    <w:rsid w:val="00BF33AC"/>
    <w:rsid w:val="00BF3403"/>
    <w:rsid w:val="00BF39F7"/>
    <w:rsid w:val="00BF5533"/>
    <w:rsid w:val="00BF5C7C"/>
    <w:rsid w:val="00BF6E1A"/>
    <w:rsid w:val="00BF7A39"/>
    <w:rsid w:val="00BF7D7F"/>
    <w:rsid w:val="00C016AF"/>
    <w:rsid w:val="00C0310D"/>
    <w:rsid w:val="00C034A4"/>
    <w:rsid w:val="00C036D6"/>
    <w:rsid w:val="00C03837"/>
    <w:rsid w:val="00C03E81"/>
    <w:rsid w:val="00C043D2"/>
    <w:rsid w:val="00C04819"/>
    <w:rsid w:val="00C05853"/>
    <w:rsid w:val="00C066BB"/>
    <w:rsid w:val="00C068B2"/>
    <w:rsid w:val="00C06E28"/>
    <w:rsid w:val="00C07795"/>
    <w:rsid w:val="00C10BFB"/>
    <w:rsid w:val="00C10DB2"/>
    <w:rsid w:val="00C11181"/>
    <w:rsid w:val="00C1132E"/>
    <w:rsid w:val="00C11746"/>
    <w:rsid w:val="00C128BA"/>
    <w:rsid w:val="00C141EE"/>
    <w:rsid w:val="00C15A16"/>
    <w:rsid w:val="00C15F19"/>
    <w:rsid w:val="00C176E5"/>
    <w:rsid w:val="00C17E7E"/>
    <w:rsid w:val="00C20DB2"/>
    <w:rsid w:val="00C21025"/>
    <w:rsid w:val="00C21582"/>
    <w:rsid w:val="00C22BAA"/>
    <w:rsid w:val="00C22F55"/>
    <w:rsid w:val="00C23108"/>
    <w:rsid w:val="00C244E1"/>
    <w:rsid w:val="00C24CE2"/>
    <w:rsid w:val="00C2533A"/>
    <w:rsid w:val="00C3039D"/>
    <w:rsid w:val="00C30C2A"/>
    <w:rsid w:val="00C3167D"/>
    <w:rsid w:val="00C32669"/>
    <w:rsid w:val="00C331EE"/>
    <w:rsid w:val="00C34D6A"/>
    <w:rsid w:val="00C3565D"/>
    <w:rsid w:val="00C360AF"/>
    <w:rsid w:val="00C36FCE"/>
    <w:rsid w:val="00C37FCD"/>
    <w:rsid w:val="00C4072D"/>
    <w:rsid w:val="00C407E5"/>
    <w:rsid w:val="00C40BD3"/>
    <w:rsid w:val="00C4243A"/>
    <w:rsid w:val="00C43D7F"/>
    <w:rsid w:val="00C45618"/>
    <w:rsid w:val="00C45644"/>
    <w:rsid w:val="00C504FD"/>
    <w:rsid w:val="00C50504"/>
    <w:rsid w:val="00C50700"/>
    <w:rsid w:val="00C5090D"/>
    <w:rsid w:val="00C52E93"/>
    <w:rsid w:val="00C5347E"/>
    <w:rsid w:val="00C5348C"/>
    <w:rsid w:val="00C5380E"/>
    <w:rsid w:val="00C54636"/>
    <w:rsid w:val="00C5583B"/>
    <w:rsid w:val="00C55C43"/>
    <w:rsid w:val="00C5600E"/>
    <w:rsid w:val="00C567EE"/>
    <w:rsid w:val="00C5681D"/>
    <w:rsid w:val="00C568E4"/>
    <w:rsid w:val="00C56AFE"/>
    <w:rsid w:val="00C56D1A"/>
    <w:rsid w:val="00C56F43"/>
    <w:rsid w:val="00C57412"/>
    <w:rsid w:val="00C57D75"/>
    <w:rsid w:val="00C57E8B"/>
    <w:rsid w:val="00C600C2"/>
    <w:rsid w:val="00C60B93"/>
    <w:rsid w:val="00C61CE3"/>
    <w:rsid w:val="00C635E9"/>
    <w:rsid w:val="00C639F7"/>
    <w:rsid w:val="00C63FB5"/>
    <w:rsid w:val="00C64104"/>
    <w:rsid w:val="00C64676"/>
    <w:rsid w:val="00C6475E"/>
    <w:rsid w:val="00C657CA"/>
    <w:rsid w:val="00C67DF6"/>
    <w:rsid w:val="00C70845"/>
    <w:rsid w:val="00C70BA5"/>
    <w:rsid w:val="00C71721"/>
    <w:rsid w:val="00C71DA9"/>
    <w:rsid w:val="00C7217B"/>
    <w:rsid w:val="00C72C20"/>
    <w:rsid w:val="00C72DDE"/>
    <w:rsid w:val="00C75431"/>
    <w:rsid w:val="00C754D4"/>
    <w:rsid w:val="00C7563A"/>
    <w:rsid w:val="00C756B8"/>
    <w:rsid w:val="00C777BE"/>
    <w:rsid w:val="00C8012D"/>
    <w:rsid w:val="00C80495"/>
    <w:rsid w:val="00C819E8"/>
    <w:rsid w:val="00C81B57"/>
    <w:rsid w:val="00C81E80"/>
    <w:rsid w:val="00C827D2"/>
    <w:rsid w:val="00C82C5B"/>
    <w:rsid w:val="00C83C15"/>
    <w:rsid w:val="00C83FB4"/>
    <w:rsid w:val="00C86392"/>
    <w:rsid w:val="00C86950"/>
    <w:rsid w:val="00C86A63"/>
    <w:rsid w:val="00C9056D"/>
    <w:rsid w:val="00C9092F"/>
    <w:rsid w:val="00C9098C"/>
    <w:rsid w:val="00C918EB"/>
    <w:rsid w:val="00C929A2"/>
    <w:rsid w:val="00C93075"/>
    <w:rsid w:val="00C937D3"/>
    <w:rsid w:val="00C93B59"/>
    <w:rsid w:val="00C953A2"/>
    <w:rsid w:val="00C9563F"/>
    <w:rsid w:val="00C95D6D"/>
    <w:rsid w:val="00C96674"/>
    <w:rsid w:val="00C96DDA"/>
    <w:rsid w:val="00C96EFE"/>
    <w:rsid w:val="00C97151"/>
    <w:rsid w:val="00C97256"/>
    <w:rsid w:val="00C9738C"/>
    <w:rsid w:val="00CA08AB"/>
    <w:rsid w:val="00CA0F21"/>
    <w:rsid w:val="00CA120D"/>
    <w:rsid w:val="00CA15F8"/>
    <w:rsid w:val="00CA19A9"/>
    <w:rsid w:val="00CA1B8B"/>
    <w:rsid w:val="00CA1C34"/>
    <w:rsid w:val="00CA1D48"/>
    <w:rsid w:val="00CA34D2"/>
    <w:rsid w:val="00CA3C7A"/>
    <w:rsid w:val="00CA43BD"/>
    <w:rsid w:val="00CA452A"/>
    <w:rsid w:val="00CA45FE"/>
    <w:rsid w:val="00CA5099"/>
    <w:rsid w:val="00CA56C9"/>
    <w:rsid w:val="00CA6F82"/>
    <w:rsid w:val="00CA730D"/>
    <w:rsid w:val="00CA7806"/>
    <w:rsid w:val="00CB0F54"/>
    <w:rsid w:val="00CB18C5"/>
    <w:rsid w:val="00CB293B"/>
    <w:rsid w:val="00CB2CC0"/>
    <w:rsid w:val="00CB4C5C"/>
    <w:rsid w:val="00CB5A0F"/>
    <w:rsid w:val="00CB7DE9"/>
    <w:rsid w:val="00CC02EA"/>
    <w:rsid w:val="00CC04BD"/>
    <w:rsid w:val="00CC08EF"/>
    <w:rsid w:val="00CC1F7A"/>
    <w:rsid w:val="00CC280E"/>
    <w:rsid w:val="00CC48CD"/>
    <w:rsid w:val="00CC5673"/>
    <w:rsid w:val="00CC6FCC"/>
    <w:rsid w:val="00CC70F0"/>
    <w:rsid w:val="00CC754D"/>
    <w:rsid w:val="00CD03A9"/>
    <w:rsid w:val="00CD16E0"/>
    <w:rsid w:val="00CD1BEA"/>
    <w:rsid w:val="00CD28F5"/>
    <w:rsid w:val="00CD2F89"/>
    <w:rsid w:val="00CD3321"/>
    <w:rsid w:val="00CD3DB4"/>
    <w:rsid w:val="00CD3FD8"/>
    <w:rsid w:val="00CD4565"/>
    <w:rsid w:val="00CD4BC9"/>
    <w:rsid w:val="00CD4BE8"/>
    <w:rsid w:val="00CD4ED9"/>
    <w:rsid w:val="00CD5A62"/>
    <w:rsid w:val="00CD5AC3"/>
    <w:rsid w:val="00CD654D"/>
    <w:rsid w:val="00CD73B3"/>
    <w:rsid w:val="00CD74E8"/>
    <w:rsid w:val="00CD7A3B"/>
    <w:rsid w:val="00CD7AAB"/>
    <w:rsid w:val="00CD7C32"/>
    <w:rsid w:val="00CE0CB5"/>
    <w:rsid w:val="00CE2DFC"/>
    <w:rsid w:val="00CE3C9A"/>
    <w:rsid w:val="00CE4754"/>
    <w:rsid w:val="00CE4B31"/>
    <w:rsid w:val="00CE5127"/>
    <w:rsid w:val="00CE52AC"/>
    <w:rsid w:val="00CE5FA4"/>
    <w:rsid w:val="00CF02F4"/>
    <w:rsid w:val="00CF056D"/>
    <w:rsid w:val="00CF0721"/>
    <w:rsid w:val="00CF1ADF"/>
    <w:rsid w:val="00CF1C29"/>
    <w:rsid w:val="00CF1FDA"/>
    <w:rsid w:val="00CF2C93"/>
    <w:rsid w:val="00CF2D7C"/>
    <w:rsid w:val="00CF3855"/>
    <w:rsid w:val="00CF39B4"/>
    <w:rsid w:val="00CF3C91"/>
    <w:rsid w:val="00CF4C6C"/>
    <w:rsid w:val="00CF5220"/>
    <w:rsid w:val="00CF667D"/>
    <w:rsid w:val="00CF7681"/>
    <w:rsid w:val="00D00194"/>
    <w:rsid w:val="00D00447"/>
    <w:rsid w:val="00D00D75"/>
    <w:rsid w:val="00D00E6C"/>
    <w:rsid w:val="00D018D4"/>
    <w:rsid w:val="00D0238E"/>
    <w:rsid w:val="00D027DC"/>
    <w:rsid w:val="00D03173"/>
    <w:rsid w:val="00D03E20"/>
    <w:rsid w:val="00D04490"/>
    <w:rsid w:val="00D0503B"/>
    <w:rsid w:val="00D07019"/>
    <w:rsid w:val="00D0781D"/>
    <w:rsid w:val="00D10239"/>
    <w:rsid w:val="00D10920"/>
    <w:rsid w:val="00D1142E"/>
    <w:rsid w:val="00D114E2"/>
    <w:rsid w:val="00D121E0"/>
    <w:rsid w:val="00D12779"/>
    <w:rsid w:val="00D14C90"/>
    <w:rsid w:val="00D14CD0"/>
    <w:rsid w:val="00D15970"/>
    <w:rsid w:val="00D165F8"/>
    <w:rsid w:val="00D16CB7"/>
    <w:rsid w:val="00D1728B"/>
    <w:rsid w:val="00D173A3"/>
    <w:rsid w:val="00D17583"/>
    <w:rsid w:val="00D17B7C"/>
    <w:rsid w:val="00D2084C"/>
    <w:rsid w:val="00D20CA9"/>
    <w:rsid w:val="00D21133"/>
    <w:rsid w:val="00D212F2"/>
    <w:rsid w:val="00D21364"/>
    <w:rsid w:val="00D214BA"/>
    <w:rsid w:val="00D2170C"/>
    <w:rsid w:val="00D21821"/>
    <w:rsid w:val="00D218D1"/>
    <w:rsid w:val="00D21E45"/>
    <w:rsid w:val="00D22229"/>
    <w:rsid w:val="00D224A6"/>
    <w:rsid w:val="00D22B8D"/>
    <w:rsid w:val="00D2303A"/>
    <w:rsid w:val="00D23458"/>
    <w:rsid w:val="00D24E38"/>
    <w:rsid w:val="00D25134"/>
    <w:rsid w:val="00D251FF"/>
    <w:rsid w:val="00D2647A"/>
    <w:rsid w:val="00D276E4"/>
    <w:rsid w:val="00D30087"/>
    <w:rsid w:val="00D31933"/>
    <w:rsid w:val="00D31D89"/>
    <w:rsid w:val="00D31FE7"/>
    <w:rsid w:val="00D329A4"/>
    <w:rsid w:val="00D3312B"/>
    <w:rsid w:val="00D33422"/>
    <w:rsid w:val="00D3399A"/>
    <w:rsid w:val="00D3436F"/>
    <w:rsid w:val="00D354ED"/>
    <w:rsid w:val="00D355C6"/>
    <w:rsid w:val="00D35BE0"/>
    <w:rsid w:val="00D3623A"/>
    <w:rsid w:val="00D36D8C"/>
    <w:rsid w:val="00D36F04"/>
    <w:rsid w:val="00D37F8E"/>
    <w:rsid w:val="00D407C2"/>
    <w:rsid w:val="00D41397"/>
    <w:rsid w:val="00D41E37"/>
    <w:rsid w:val="00D4239C"/>
    <w:rsid w:val="00D424EF"/>
    <w:rsid w:val="00D42977"/>
    <w:rsid w:val="00D43BFA"/>
    <w:rsid w:val="00D455DC"/>
    <w:rsid w:val="00D465B0"/>
    <w:rsid w:val="00D46B24"/>
    <w:rsid w:val="00D47D08"/>
    <w:rsid w:val="00D50811"/>
    <w:rsid w:val="00D518E3"/>
    <w:rsid w:val="00D5349B"/>
    <w:rsid w:val="00D538FF"/>
    <w:rsid w:val="00D53EB8"/>
    <w:rsid w:val="00D54422"/>
    <w:rsid w:val="00D55599"/>
    <w:rsid w:val="00D55637"/>
    <w:rsid w:val="00D55D18"/>
    <w:rsid w:val="00D57473"/>
    <w:rsid w:val="00D57D0C"/>
    <w:rsid w:val="00D608BF"/>
    <w:rsid w:val="00D60A09"/>
    <w:rsid w:val="00D614BE"/>
    <w:rsid w:val="00D617A4"/>
    <w:rsid w:val="00D6392E"/>
    <w:rsid w:val="00D63AAF"/>
    <w:rsid w:val="00D6495B"/>
    <w:rsid w:val="00D65532"/>
    <w:rsid w:val="00D6564A"/>
    <w:rsid w:val="00D667C7"/>
    <w:rsid w:val="00D66B77"/>
    <w:rsid w:val="00D67D44"/>
    <w:rsid w:val="00D67D75"/>
    <w:rsid w:val="00D67E81"/>
    <w:rsid w:val="00D70056"/>
    <w:rsid w:val="00D70E61"/>
    <w:rsid w:val="00D7163B"/>
    <w:rsid w:val="00D72217"/>
    <w:rsid w:val="00D72776"/>
    <w:rsid w:val="00D727EE"/>
    <w:rsid w:val="00D732DE"/>
    <w:rsid w:val="00D75E7D"/>
    <w:rsid w:val="00D76049"/>
    <w:rsid w:val="00D777D1"/>
    <w:rsid w:val="00D81E1D"/>
    <w:rsid w:val="00D822DC"/>
    <w:rsid w:val="00D835F1"/>
    <w:rsid w:val="00D837C4"/>
    <w:rsid w:val="00D83A61"/>
    <w:rsid w:val="00D83CA9"/>
    <w:rsid w:val="00D84531"/>
    <w:rsid w:val="00D856AC"/>
    <w:rsid w:val="00D86BA5"/>
    <w:rsid w:val="00D86D85"/>
    <w:rsid w:val="00D87611"/>
    <w:rsid w:val="00D87C31"/>
    <w:rsid w:val="00D87D13"/>
    <w:rsid w:val="00D87F3B"/>
    <w:rsid w:val="00D91A01"/>
    <w:rsid w:val="00D91A32"/>
    <w:rsid w:val="00D91E75"/>
    <w:rsid w:val="00D92731"/>
    <w:rsid w:val="00D9320A"/>
    <w:rsid w:val="00D9352B"/>
    <w:rsid w:val="00D9403B"/>
    <w:rsid w:val="00D960A8"/>
    <w:rsid w:val="00D9631D"/>
    <w:rsid w:val="00D9635D"/>
    <w:rsid w:val="00D963CA"/>
    <w:rsid w:val="00D969A4"/>
    <w:rsid w:val="00D96B97"/>
    <w:rsid w:val="00DA05A1"/>
    <w:rsid w:val="00DA10FA"/>
    <w:rsid w:val="00DA47EC"/>
    <w:rsid w:val="00DA4E6C"/>
    <w:rsid w:val="00DA50CD"/>
    <w:rsid w:val="00DA590F"/>
    <w:rsid w:val="00DA6486"/>
    <w:rsid w:val="00DA70EA"/>
    <w:rsid w:val="00DA7C86"/>
    <w:rsid w:val="00DB00B7"/>
    <w:rsid w:val="00DB0879"/>
    <w:rsid w:val="00DB0A14"/>
    <w:rsid w:val="00DB2107"/>
    <w:rsid w:val="00DB26B6"/>
    <w:rsid w:val="00DB2E9D"/>
    <w:rsid w:val="00DB41E6"/>
    <w:rsid w:val="00DB451E"/>
    <w:rsid w:val="00DB508C"/>
    <w:rsid w:val="00DB6B48"/>
    <w:rsid w:val="00DB6EA9"/>
    <w:rsid w:val="00DC00C9"/>
    <w:rsid w:val="00DC080D"/>
    <w:rsid w:val="00DC0F21"/>
    <w:rsid w:val="00DC13EB"/>
    <w:rsid w:val="00DC17F0"/>
    <w:rsid w:val="00DC1D7B"/>
    <w:rsid w:val="00DC1F7B"/>
    <w:rsid w:val="00DC1FD9"/>
    <w:rsid w:val="00DC20C0"/>
    <w:rsid w:val="00DC2D8A"/>
    <w:rsid w:val="00DC35D6"/>
    <w:rsid w:val="00DC5221"/>
    <w:rsid w:val="00DC5244"/>
    <w:rsid w:val="00DC5480"/>
    <w:rsid w:val="00DC5F18"/>
    <w:rsid w:val="00DC6772"/>
    <w:rsid w:val="00DD0049"/>
    <w:rsid w:val="00DD0654"/>
    <w:rsid w:val="00DD1334"/>
    <w:rsid w:val="00DD146A"/>
    <w:rsid w:val="00DD1E69"/>
    <w:rsid w:val="00DD28B7"/>
    <w:rsid w:val="00DD2DAA"/>
    <w:rsid w:val="00DD2F24"/>
    <w:rsid w:val="00DD3118"/>
    <w:rsid w:val="00DD4398"/>
    <w:rsid w:val="00DD4460"/>
    <w:rsid w:val="00DD4B52"/>
    <w:rsid w:val="00DD5457"/>
    <w:rsid w:val="00DD6BD1"/>
    <w:rsid w:val="00DD7000"/>
    <w:rsid w:val="00DD7291"/>
    <w:rsid w:val="00DE051C"/>
    <w:rsid w:val="00DE2641"/>
    <w:rsid w:val="00DE289D"/>
    <w:rsid w:val="00DE29B9"/>
    <w:rsid w:val="00DE3022"/>
    <w:rsid w:val="00DE3F3F"/>
    <w:rsid w:val="00DE4CF8"/>
    <w:rsid w:val="00DE5055"/>
    <w:rsid w:val="00DE586A"/>
    <w:rsid w:val="00DE5B8F"/>
    <w:rsid w:val="00DE5DBF"/>
    <w:rsid w:val="00DE6E57"/>
    <w:rsid w:val="00DE75A6"/>
    <w:rsid w:val="00DF09D4"/>
    <w:rsid w:val="00DF0E41"/>
    <w:rsid w:val="00DF1257"/>
    <w:rsid w:val="00DF25A2"/>
    <w:rsid w:val="00DF3E9D"/>
    <w:rsid w:val="00DF55E6"/>
    <w:rsid w:val="00DF5683"/>
    <w:rsid w:val="00DF57EC"/>
    <w:rsid w:val="00DF68A6"/>
    <w:rsid w:val="00DF701C"/>
    <w:rsid w:val="00DF7400"/>
    <w:rsid w:val="00DF766C"/>
    <w:rsid w:val="00E0044F"/>
    <w:rsid w:val="00E0066D"/>
    <w:rsid w:val="00E01B08"/>
    <w:rsid w:val="00E02F16"/>
    <w:rsid w:val="00E0326B"/>
    <w:rsid w:val="00E0402E"/>
    <w:rsid w:val="00E04304"/>
    <w:rsid w:val="00E05146"/>
    <w:rsid w:val="00E0567D"/>
    <w:rsid w:val="00E05DFD"/>
    <w:rsid w:val="00E0671E"/>
    <w:rsid w:val="00E10994"/>
    <w:rsid w:val="00E10C69"/>
    <w:rsid w:val="00E10F43"/>
    <w:rsid w:val="00E11685"/>
    <w:rsid w:val="00E116E0"/>
    <w:rsid w:val="00E116EC"/>
    <w:rsid w:val="00E124EA"/>
    <w:rsid w:val="00E12C47"/>
    <w:rsid w:val="00E1305B"/>
    <w:rsid w:val="00E137D3"/>
    <w:rsid w:val="00E1388E"/>
    <w:rsid w:val="00E13E29"/>
    <w:rsid w:val="00E14275"/>
    <w:rsid w:val="00E14400"/>
    <w:rsid w:val="00E1625F"/>
    <w:rsid w:val="00E1682D"/>
    <w:rsid w:val="00E178B6"/>
    <w:rsid w:val="00E17CE8"/>
    <w:rsid w:val="00E20A66"/>
    <w:rsid w:val="00E21172"/>
    <w:rsid w:val="00E21A65"/>
    <w:rsid w:val="00E220E4"/>
    <w:rsid w:val="00E24215"/>
    <w:rsid w:val="00E24364"/>
    <w:rsid w:val="00E24502"/>
    <w:rsid w:val="00E245F4"/>
    <w:rsid w:val="00E25A9F"/>
    <w:rsid w:val="00E2770E"/>
    <w:rsid w:val="00E27CE1"/>
    <w:rsid w:val="00E30513"/>
    <w:rsid w:val="00E30995"/>
    <w:rsid w:val="00E30A99"/>
    <w:rsid w:val="00E31133"/>
    <w:rsid w:val="00E31251"/>
    <w:rsid w:val="00E31AB8"/>
    <w:rsid w:val="00E31D9F"/>
    <w:rsid w:val="00E33982"/>
    <w:rsid w:val="00E33CBA"/>
    <w:rsid w:val="00E34628"/>
    <w:rsid w:val="00E34BBC"/>
    <w:rsid w:val="00E35625"/>
    <w:rsid w:val="00E35FD4"/>
    <w:rsid w:val="00E36693"/>
    <w:rsid w:val="00E36807"/>
    <w:rsid w:val="00E371A7"/>
    <w:rsid w:val="00E3732A"/>
    <w:rsid w:val="00E378D4"/>
    <w:rsid w:val="00E37C20"/>
    <w:rsid w:val="00E41893"/>
    <w:rsid w:val="00E42F58"/>
    <w:rsid w:val="00E437E4"/>
    <w:rsid w:val="00E4383A"/>
    <w:rsid w:val="00E448FC"/>
    <w:rsid w:val="00E45179"/>
    <w:rsid w:val="00E4545E"/>
    <w:rsid w:val="00E4581C"/>
    <w:rsid w:val="00E45F1C"/>
    <w:rsid w:val="00E46D7A"/>
    <w:rsid w:val="00E471E0"/>
    <w:rsid w:val="00E47760"/>
    <w:rsid w:val="00E47EA2"/>
    <w:rsid w:val="00E47FFC"/>
    <w:rsid w:val="00E50687"/>
    <w:rsid w:val="00E507AF"/>
    <w:rsid w:val="00E50FB1"/>
    <w:rsid w:val="00E51178"/>
    <w:rsid w:val="00E52DAA"/>
    <w:rsid w:val="00E53A43"/>
    <w:rsid w:val="00E541BA"/>
    <w:rsid w:val="00E5443C"/>
    <w:rsid w:val="00E54F9F"/>
    <w:rsid w:val="00E576D7"/>
    <w:rsid w:val="00E57C43"/>
    <w:rsid w:val="00E60AE6"/>
    <w:rsid w:val="00E62BF6"/>
    <w:rsid w:val="00E6427A"/>
    <w:rsid w:val="00E644A1"/>
    <w:rsid w:val="00E65154"/>
    <w:rsid w:val="00E66079"/>
    <w:rsid w:val="00E66963"/>
    <w:rsid w:val="00E677EF"/>
    <w:rsid w:val="00E678DB"/>
    <w:rsid w:val="00E67B5D"/>
    <w:rsid w:val="00E716BB"/>
    <w:rsid w:val="00E72A84"/>
    <w:rsid w:val="00E73227"/>
    <w:rsid w:val="00E737AB"/>
    <w:rsid w:val="00E73832"/>
    <w:rsid w:val="00E7392A"/>
    <w:rsid w:val="00E73B10"/>
    <w:rsid w:val="00E76CF0"/>
    <w:rsid w:val="00E779EE"/>
    <w:rsid w:val="00E81335"/>
    <w:rsid w:val="00E821A2"/>
    <w:rsid w:val="00E83493"/>
    <w:rsid w:val="00E83A32"/>
    <w:rsid w:val="00E8549D"/>
    <w:rsid w:val="00E854A2"/>
    <w:rsid w:val="00E857C2"/>
    <w:rsid w:val="00E858D0"/>
    <w:rsid w:val="00E85C17"/>
    <w:rsid w:val="00E864DF"/>
    <w:rsid w:val="00E90B5F"/>
    <w:rsid w:val="00E90DFE"/>
    <w:rsid w:val="00E91305"/>
    <w:rsid w:val="00E9191A"/>
    <w:rsid w:val="00E91BDB"/>
    <w:rsid w:val="00E921C7"/>
    <w:rsid w:val="00E92E84"/>
    <w:rsid w:val="00E948E9"/>
    <w:rsid w:val="00E95586"/>
    <w:rsid w:val="00EA112F"/>
    <w:rsid w:val="00EA16DB"/>
    <w:rsid w:val="00EA2AD3"/>
    <w:rsid w:val="00EA2E4D"/>
    <w:rsid w:val="00EA302E"/>
    <w:rsid w:val="00EA3B23"/>
    <w:rsid w:val="00EA413E"/>
    <w:rsid w:val="00EA4350"/>
    <w:rsid w:val="00EA61AC"/>
    <w:rsid w:val="00EA6CD9"/>
    <w:rsid w:val="00EA7A1F"/>
    <w:rsid w:val="00EA7C42"/>
    <w:rsid w:val="00EA7CD0"/>
    <w:rsid w:val="00EB0D7C"/>
    <w:rsid w:val="00EB14FA"/>
    <w:rsid w:val="00EB166E"/>
    <w:rsid w:val="00EB33EA"/>
    <w:rsid w:val="00EB5A6A"/>
    <w:rsid w:val="00EB5F48"/>
    <w:rsid w:val="00EB6292"/>
    <w:rsid w:val="00EB668B"/>
    <w:rsid w:val="00EB7C11"/>
    <w:rsid w:val="00EC0DB5"/>
    <w:rsid w:val="00EC1382"/>
    <w:rsid w:val="00EC1423"/>
    <w:rsid w:val="00EC178A"/>
    <w:rsid w:val="00EC1B2D"/>
    <w:rsid w:val="00EC277F"/>
    <w:rsid w:val="00EC2792"/>
    <w:rsid w:val="00EC5795"/>
    <w:rsid w:val="00EC59B4"/>
    <w:rsid w:val="00EC63BB"/>
    <w:rsid w:val="00EC75FA"/>
    <w:rsid w:val="00EC7A03"/>
    <w:rsid w:val="00ED065C"/>
    <w:rsid w:val="00ED1884"/>
    <w:rsid w:val="00ED2702"/>
    <w:rsid w:val="00ED2B78"/>
    <w:rsid w:val="00ED2FAF"/>
    <w:rsid w:val="00ED3068"/>
    <w:rsid w:val="00ED3853"/>
    <w:rsid w:val="00ED3904"/>
    <w:rsid w:val="00ED3BBC"/>
    <w:rsid w:val="00ED4131"/>
    <w:rsid w:val="00ED4273"/>
    <w:rsid w:val="00ED5777"/>
    <w:rsid w:val="00ED70D7"/>
    <w:rsid w:val="00ED73B1"/>
    <w:rsid w:val="00EE01F5"/>
    <w:rsid w:val="00EE03FD"/>
    <w:rsid w:val="00EE0CDF"/>
    <w:rsid w:val="00EE149A"/>
    <w:rsid w:val="00EE1D90"/>
    <w:rsid w:val="00EE2A54"/>
    <w:rsid w:val="00EE30CF"/>
    <w:rsid w:val="00EE4CAE"/>
    <w:rsid w:val="00EE55FF"/>
    <w:rsid w:val="00EE65F2"/>
    <w:rsid w:val="00EE7F0F"/>
    <w:rsid w:val="00EE7F13"/>
    <w:rsid w:val="00EF0853"/>
    <w:rsid w:val="00EF089D"/>
    <w:rsid w:val="00EF0F6B"/>
    <w:rsid w:val="00EF1187"/>
    <w:rsid w:val="00EF1F3D"/>
    <w:rsid w:val="00EF27EC"/>
    <w:rsid w:val="00EF43CD"/>
    <w:rsid w:val="00EF547F"/>
    <w:rsid w:val="00EF5A10"/>
    <w:rsid w:val="00EF611A"/>
    <w:rsid w:val="00EF7A3D"/>
    <w:rsid w:val="00EF7BB3"/>
    <w:rsid w:val="00EF7CF1"/>
    <w:rsid w:val="00F0115B"/>
    <w:rsid w:val="00F0227B"/>
    <w:rsid w:val="00F0253F"/>
    <w:rsid w:val="00F0258D"/>
    <w:rsid w:val="00F026F2"/>
    <w:rsid w:val="00F038C8"/>
    <w:rsid w:val="00F043B0"/>
    <w:rsid w:val="00F04A01"/>
    <w:rsid w:val="00F04E97"/>
    <w:rsid w:val="00F04F3F"/>
    <w:rsid w:val="00F0623A"/>
    <w:rsid w:val="00F0685F"/>
    <w:rsid w:val="00F06E5D"/>
    <w:rsid w:val="00F074C5"/>
    <w:rsid w:val="00F0753C"/>
    <w:rsid w:val="00F07E94"/>
    <w:rsid w:val="00F10319"/>
    <w:rsid w:val="00F10343"/>
    <w:rsid w:val="00F1089F"/>
    <w:rsid w:val="00F10C90"/>
    <w:rsid w:val="00F118C9"/>
    <w:rsid w:val="00F12141"/>
    <w:rsid w:val="00F13080"/>
    <w:rsid w:val="00F13398"/>
    <w:rsid w:val="00F137FC"/>
    <w:rsid w:val="00F13A8B"/>
    <w:rsid w:val="00F14F3B"/>
    <w:rsid w:val="00F159E1"/>
    <w:rsid w:val="00F15AAF"/>
    <w:rsid w:val="00F16A37"/>
    <w:rsid w:val="00F17615"/>
    <w:rsid w:val="00F202BA"/>
    <w:rsid w:val="00F202C2"/>
    <w:rsid w:val="00F20B43"/>
    <w:rsid w:val="00F21661"/>
    <w:rsid w:val="00F21984"/>
    <w:rsid w:val="00F232CB"/>
    <w:rsid w:val="00F2373A"/>
    <w:rsid w:val="00F23B7B"/>
    <w:rsid w:val="00F23D23"/>
    <w:rsid w:val="00F243B9"/>
    <w:rsid w:val="00F24451"/>
    <w:rsid w:val="00F246B4"/>
    <w:rsid w:val="00F2493E"/>
    <w:rsid w:val="00F24B56"/>
    <w:rsid w:val="00F24F04"/>
    <w:rsid w:val="00F271B9"/>
    <w:rsid w:val="00F27568"/>
    <w:rsid w:val="00F27B95"/>
    <w:rsid w:val="00F27EB5"/>
    <w:rsid w:val="00F31654"/>
    <w:rsid w:val="00F3250A"/>
    <w:rsid w:val="00F32E54"/>
    <w:rsid w:val="00F330B8"/>
    <w:rsid w:val="00F33175"/>
    <w:rsid w:val="00F33760"/>
    <w:rsid w:val="00F33E60"/>
    <w:rsid w:val="00F33FD8"/>
    <w:rsid w:val="00F34577"/>
    <w:rsid w:val="00F34D49"/>
    <w:rsid w:val="00F361D8"/>
    <w:rsid w:val="00F36306"/>
    <w:rsid w:val="00F367FD"/>
    <w:rsid w:val="00F36CE5"/>
    <w:rsid w:val="00F372CD"/>
    <w:rsid w:val="00F37975"/>
    <w:rsid w:val="00F409BA"/>
    <w:rsid w:val="00F40FFC"/>
    <w:rsid w:val="00F42BCC"/>
    <w:rsid w:val="00F42E33"/>
    <w:rsid w:val="00F430B6"/>
    <w:rsid w:val="00F43120"/>
    <w:rsid w:val="00F43621"/>
    <w:rsid w:val="00F45CD8"/>
    <w:rsid w:val="00F47296"/>
    <w:rsid w:val="00F50283"/>
    <w:rsid w:val="00F5041C"/>
    <w:rsid w:val="00F520CC"/>
    <w:rsid w:val="00F52893"/>
    <w:rsid w:val="00F529BF"/>
    <w:rsid w:val="00F52D8E"/>
    <w:rsid w:val="00F53D97"/>
    <w:rsid w:val="00F5410B"/>
    <w:rsid w:val="00F5461B"/>
    <w:rsid w:val="00F54F34"/>
    <w:rsid w:val="00F56C01"/>
    <w:rsid w:val="00F601B6"/>
    <w:rsid w:val="00F60324"/>
    <w:rsid w:val="00F60661"/>
    <w:rsid w:val="00F60D32"/>
    <w:rsid w:val="00F62BAA"/>
    <w:rsid w:val="00F62CB8"/>
    <w:rsid w:val="00F62E68"/>
    <w:rsid w:val="00F640BF"/>
    <w:rsid w:val="00F649F4"/>
    <w:rsid w:val="00F64CE9"/>
    <w:rsid w:val="00F64FBD"/>
    <w:rsid w:val="00F6525D"/>
    <w:rsid w:val="00F6638B"/>
    <w:rsid w:val="00F7121C"/>
    <w:rsid w:val="00F72770"/>
    <w:rsid w:val="00F72D0D"/>
    <w:rsid w:val="00F72FD5"/>
    <w:rsid w:val="00F7309A"/>
    <w:rsid w:val="00F7366C"/>
    <w:rsid w:val="00F7403F"/>
    <w:rsid w:val="00F74045"/>
    <w:rsid w:val="00F74420"/>
    <w:rsid w:val="00F74492"/>
    <w:rsid w:val="00F746CB"/>
    <w:rsid w:val="00F76086"/>
    <w:rsid w:val="00F80A6A"/>
    <w:rsid w:val="00F80FD3"/>
    <w:rsid w:val="00F8160F"/>
    <w:rsid w:val="00F81833"/>
    <w:rsid w:val="00F81CE1"/>
    <w:rsid w:val="00F82F2C"/>
    <w:rsid w:val="00F83260"/>
    <w:rsid w:val="00F838AC"/>
    <w:rsid w:val="00F8391E"/>
    <w:rsid w:val="00F83E60"/>
    <w:rsid w:val="00F85265"/>
    <w:rsid w:val="00F85BAC"/>
    <w:rsid w:val="00F85CDF"/>
    <w:rsid w:val="00F85E21"/>
    <w:rsid w:val="00F86CE2"/>
    <w:rsid w:val="00F872DF"/>
    <w:rsid w:val="00F8745C"/>
    <w:rsid w:val="00F903ED"/>
    <w:rsid w:val="00F913B8"/>
    <w:rsid w:val="00F91749"/>
    <w:rsid w:val="00F92909"/>
    <w:rsid w:val="00F92A71"/>
    <w:rsid w:val="00F93760"/>
    <w:rsid w:val="00F93CAA"/>
    <w:rsid w:val="00F942D1"/>
    <w:rsid w:val="00F949A9"/>
    <w:rsid w:val="00F94DA4"/>
    <w:rsid w:val="00F96D03"/>
    <w:rsid w:val="00F96F66"/>
    <w:rsid w:val="00FA1509"/>
    <w:rsid w:val="00FA1899"/>
    <w:rsid w:val="00FA2E70"/>
    <w:rsid w:val="00FA3AA1"/>
    <w:rsid w:val="00FA47CD"/>
    <w:rsid w:val="00FA6F4A"/>
    <w:rsid w:val="00FA7643"/>
    <w:rsid w:val="00FA7D76"/>
    <w:rsid w:val="00FB00CB"/>
    <w:rsid w:val="00FB0D18"/>
    <w:rsid w:val="00FB0D76"/>
    <w:rsid w:val="00FB16B9"/>
    <w:rsid w:val="00FB1F77"/>
    <w:rsid w:val="00FB2789"/>
    <w:rsid w:val="00FB40A2"/>
    <w:rsid w:val="00FB52EB"/>
    <w:rsid w:val="00FB54E4"/>
    <w:rsid w:val="00FB57AC"/>
    <w:rsid w:val="00FB5E3B"/>
    <w:rsid w:val="00FB62B1"/>
    <w:rsid w:val="00FB6AD5"/>
    <w:rsid w:val="00FB6DC9"/>
    <w:rsid w:val="00FB7720"/>
    <w:rsid w:val="00FB79F0"/>
    <w:rsid w:val="00FC09EB"/>
    <w:rsid w:val="00FC0AD8"/>
    <w:rsid w:val="00FC0CD2"/>
    <w:rsid w:val="00FC48F2"/>
    <w:rsid w:val="00FC6C03"/>
    <w:rsid w:val="00FC72AF"/>
    <w:rsid w:val="00FC7629"/>
    <w:rsid w:val="00FD1781"/>
    <w:rsid w:val="00FD3BD3"/>
    <w:rsid w:val="00FD453B"/>
    <w:rsid w:val="00FD50AC"/>
    <w:rsid w:val="00FD6127"/>
    <w:rsid w:val="00FD6551"/>
    <w:rsid w:val="00FD695E"/>
    <w:rsid w:val="00FE085B"/>
    <w:rsid w:val="00FE0FE6"/>
    <w:rsid w:val="00FE11A9"/>
    <w:rsid w:val="00FE2480"/>
    <w:rsid w:val="00FE2C17"/>
    <w:rsid w:val="00FE4CF6"/>
    <w:rsid w:val="00FE5D13"/>
    <w:rsid w:val="00FE6A1B"/>
    <w:rsid w:val="00FE71EB"/>
    <w:rsid w:val="00FE75FC"/>
    <w:rsid w:val="00FF40B6"/>
    <w:rsid w:val="00FF450F"/>
    <w:rsid w:val="00FF4DE2"/>
    <w:rsid w:val="00FF71B7"/>
    <w:rsid w:val="00FF7561"/>
    <w:rsid w:val="00FF7605"/>
    <w:rsid w:val="00FF7615"/>
    <w:rsid w:val="00FF7C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28AF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uiPriority w:val="99"/>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uiPriority w:val="99"/>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43750">
      <w:bodyDiv w:val="1"/>
      <w:marLeft w:val="0"/>
      <w:marRight w:val="0"/>
      <w:marTop w:val="0"/>
      <w:marBottom w:val="0"/>
      <w:divBdr>
        <w:top w:val="none" w:sz="0" w:space="0" w:color="auto"/>
        <w:left w:val="none" w:sz="0" w:space="0" w:color="auto"/>
        <w:bottom w:val="none" w:sz="0" w:space="0" w:color="auto"/>
        <w:right w:val="none" w:sz="0" w:space="0" w:color="auto"/>
      </w:divBdr>
    </w:div>
    <w:div w:id="66467460">
      <w:bodyDiv w:val="1"/>
      <w:marLeft w:val="0"/>
      <w:marRight w:val="0"/>
      <w:marTop w:val="0"/>
      <w:marBottom w:val="0"/>
      <w:divBdr>
        <w:top w:val="none" w:sz="0" w:space="0" w:color="auto"/>
        <w:left w:val="none" w:sz="0" w:space="0" w:color="auto"/>
        <w:bottom w:val="none" w:sz="0" w:space="0" w:color="auto"/>
        <w:right w:val="none" w:sz="0" w:space="0" w:color="auto"/>
      </w:divBdr>
    </w:div>
    <w:div w:id="130877105">
      <w:bodyDiv w:val="1"/>
      <w:marLeft w:val="0"/>
      <w:marRight w:val="0"/>
      <w:marTop w:val="0"/>
      <w:marBottom w:val="0"/>
      <w:divBdr>
        <w:top w:val="none" w:sz="0" w:space="0" w:color="auto"/>
        <w:left w:val="none" w:sz="0" w:space="0" w:color="auto"/>
        <w:bottom w:val="none" w:sz="0" w:space="0" w:color="auto"/>
        <w:right w:val="none" w:sz="0" w:space="0" w:color="auto"/>
      </w:divBdr>
    </w:div>
    <w:div w:id="190649806">
      <w:bodyDiv w:val="1"/>
      <w:marLeft w:val="0"/>
      <w:marRight w:val="0"/>
      <w:marTop w:val="0"/>
      <w:marBottom w:val="0"/>
      <w:divBdr>
        <w:top w:val="none" w:sz="0" w:space="0" w:color="auto"/>
        <w:left w:val="none" w:sz="0" w:space="0" w:color="auto"/>
        <w:bottom w:val="none" w:sz="0" w:space="0" w:color="auto"/>
        <w:right w:val="none" w:sz="0" w:space="0" w:color="auto"/>
      </w:divBdr>
    </w:div>
    <w:div w:id="197865020">
      <w:bodyDiv w:val="1"/>
      <w:marLeft w:val="0"/>
      <w:marRight w:val="0"/>
      <w:marTop w:val="0"/>
      <w:marBottom w:val="0"/>
      <w:divBdr>
        <w:top w:val="none" w:sz="0" w:space="0" w:color="auto"/>
        <w:left w:val="none" w:sz="0" w:space="0" w:color="auto"/>
        <w:bottom w:val="none" w:sz="0" w:space="0" w:color="auto"/>
        <w:right w:val="none" w:sz="0" w:space="0" w:color="auto"/>
      </w:divBdr>
    </w:div>
    <w:div w:id="211766971">
      <w:bodyDiv w:val="1"/>
      <w:marLeft w:val="0"/>
      <w:marRight w:val="0"/>
      <w:marTop w:val="0"/>
      <w:marBottom w:val="0"/>
      <w:divBdr>
        <w:top w:val="none" w:sz="0" w:space="0" w:color="auto"/>
        <w:left w:val="none" w:sz="0" w:space="0" w:color="auto"/>
        <w:bottom w:val="none" w:sz="0" w:space="0" w:color="auto"/>
        <w:right w:val="none" w:sz="0" w:space="0" w:color="auto"/>
      </w:divBdr>
    </w:div>
    <w:div w:id="227501415">
      <w:bodyDiv w:val="1"/>
      <w:marLeft w:val="0"/>
      <w:marRight w:val="0"/>
      <w:marTop w:val="0"/>
      <w:marBottom w:val="0"/>
      <w:divBdr>
        <w:top w:val="none" w:sz="0" w:space="0" w:color="auto"/>
        <w:left w:val="none" w:sz="0" w:space="0" w:color="auto"/>
        <w:bottom w:val="none" w:sz="0" w:space="0" w:color="auto"/>
        <w:right w:val="none" w:sz="0" w:space="0" w:color="auto"/>
      </w:divBdr>
    </w:div>
    <w:div w:id="236941416">
      <w:bodyDiv w:val="1"/>
      <w:marLeft w:val="0"/>
      <w:marRight w:val="0"/>
      <w:marTop w:val="0"/>
      <w:marBottom w:val="0"/>
      <w:divBdr>
        <w:top w:val="none" w:sz="0" w:space="0" w:color="auto"/>
        <w:left w:val="none" w:sz="0" w:space="0" w:color="auto"/>
        <w:bottom w:val="none" w:sz="0" w:space="0" w:color="auto"/>
        <w:right w:val="none" w:sz="0" w:space="0" w:color="auto"/>
      </w:divBdr>
    </w:div>
    <w:div w:id="240674569">
      <w:bodyDiv w:val="1"/>
      <w:marLeft w:val="0"/>
      <w:marRight w:val="0"/>
      <w:marTop w:val="0"/>
      <w:marBottom w:val="0"/>
      <w:divBdr>
        <w:top w:val="none" w:sz="0" w:space="0" w:color="auto"/>
        <w:left w:val="none" w:sz="0" w:space="0" w:color="auto"/>
        <w:bottom w:val="none" w:sz="0" w:space="0" w:color="auto"/>
        <w:right w:val="none" w:sz="0" w:space="0" w:color="auto"/>
      </w:divBdr>
    </w:div>
    <w:div w:id="255553994">
      <w:bodyDiv w:val="1"/>
      <w:marLeft w:val="0"/>
      <w:marRight w:val="0"/>
      <w:marTop w:val="0"/>
      <w:marBottom w:val="0"/>
      <w:divBdr>
        <w:top w:val="none" w:sz="0" w:space="0" w:color="auto"/>
        <w:left w:val="none" w:sz="0" w:space="0" w:color="auto"/>
        <w:bottom w:val="none" w:sz="0" w:space="0" w:color="auto"/>
        <w:right w:val="none" w:sz="0" w:space="0" w:color="auto"/>
      </w:divBdr>
    </w:div>
    <w:div w:id="281303479">
      <w:bodyDiv w:val="1"/>
      <w:marLeft w:val="0"/>
      <w:marRight w:val="0"/>
      <w:marTop w:val="0"/>
      <w:marBottom w:val="0"/>
      <w:divBdr>
        <w:top w:val="none" w:sz="0" w:space="0" w:color="auto"/>
        <w:left w:val="none" w:sz="0" w:space="0" w:color="auto"/>
        <w:bottom w:val="none" w:sz="0" w:space="0" w:color="auto"/>
        <w:right w:val="none" w:sz="0" w:space="0" w:color="auto"/>
      </w:divBdr>
    </w:div>
    <w:div w:id="282008024">
      <w:bodyDiv w:val="1"/>
      <w:marLeft w:val="0"/>
      <w:marRight w:val="0"/>
      <w:marTop w:val="0"/>
      <w:marBottom w:val="0"/>
      <w:divBdr>
        <w:top w:val="none" w:sz="0" w:space="0" w:color="auto"/>
        <w:left w:val="none" w:sz="0" w:space="0" w:color="auto"/>
        <w:bottom w:val="none" w:sz="0" w:space="0" w:color="auto"/>
        <w:right w:val="none" w:sz="0" w:space="0" w:color="auto"/>
      </w:divBdr>
    </w:div>
    <w:div w:id="283661607">
      <w:bodyDiv w:val="1"/>
      <w:marLeft w:val="0"/>
      <w:marRight w:val="0"/>
      <w:marTop w:val="0"/>
      <w:marBottom w:val="0"/>
      <w:divBdr>
        <w:top w:val="none" w:sz="0" w:space="0" w:color="auto"/>
        <w:left w:val="none" w:sz="0" w:space="0" w:color="auto"/>
        <w:bottom w:val="none" w:sz="0" w:space="0" w:color="auto"/>
        <w:right w:val="none" w:sz="0" w:space="0" w:color="auto"/>
      </w:divBdr>
    </w:div>
    <w:div w:id="312561285">
      <w:bodyDiv w:val="1"/>
      <w:marLeft w:val="0"/>
      <w:marRight w:val="0"/>
      <w:marTop w:val="0"/>
      <w:marBottom w:val="0"/>
      <w:divBdr>
        <w:top w:val="none" w:sz="0" w:space="0" w:color="auto"/>
        <w:left w:val="none" w:sz="0" w:space="0" w:color="auto"/>
        <w:bottom w:val="none" w:sz="0" w:space="0" w:color="auto"/>
        <w:right w:val="none" w:sz="0" w:space="0" w:color="auto"/>
      </w:divBdr>
    </w:div>
    <w:div w:id="346560231">
      <w:bodyDiv w:val="1"/>
      <w:marLeft w:val="0"/>
      <w:marRight w:val="0"/>
      <w:marTop w:val="0"/>
      <w:marBottom w:val="0"/>
      <w:divBdr>
        <w:top w:val="none" w:sz="0" w:space="0" w:color="auto"/>
        <w:left w:val="none" w:sz="0" w:space="0" w:color="auto"/>
        <w:bottom w:val="none" w:sz="0" w:space="0" w:color="auto"/>
        <w:right w:val="none" w:sz="0" w:space="0" w:color="auto"/>
      </w:divBdr>
      <w:divsChild>
        <w:div w:id="1973100168">
          <w:marLeft w:val="0"/>
          <w:marRight w:val="0"/>
          <w:marTop w:val="120"/>
          <w:marBottom w:val="0"/>
          <w:divBdr>
            <w:top w:val="none" w:sz="0" w:space="0" w:color="auto"/>
            <w:left w:val="none" w:sz="0" w:space="0" w:color="auto"/>
            <w:bottom w:val="none" w:sz="0" w:space="0" w:color="auto"/>
            <w:right w:val="none" w:sz="0" w:space="0" w:color="auto"/>
          </w:divBdr>
        </w:div>
        <w:div w:id="1564869210">
          <w:marLeft w:val="0"/>
          <w:marRight w:val="0"/>
          <w:marTop w:val="120"/>
          <w:marBottom w:val="0"/>
          <w:divBdr>
            <w:top w:val="none" w:sz="0" w:space="0" w:color="auto"/>
            <w:left w:val="none" w:sz="0" w:space="0" w:color="auto"/>
            <w:bottom w:val="none" w:sz="0" w:space="0" w:color="auto"/>
            <w:right w:val="none" w:sz="0" w:space="0" w:color="auto"/>
          </w:divBdr>
        </w:div>
        <w:div w:id="1068842099">
          <w:marLeft w:val="0"/>
          <w:marRight w:val="0"/>
          <w:marTop w:val="120"/>
          <w:marBottom w:val="0"/>
          <w:divBdr>
            <w:top w:val="none" w:sz="0" w:space="0" w:color="auto"/>
            <w:left w:val="none" w:sz="0" w:space="0" w:color="auto"/>
            <w:bottom w:val="none" w:sz="0" w:space="0" w:color="auto"/>
            <w:right w:val="none" w:sz="0" w:space="0" w:color="auto"/>
          </w:divBdr>
        </w:div>
      </w:divsChild>
    </w:div>
    <w:div w:id="350689259">
      <w:bodyDiv w:val="1"/>
      <w:marLeft w:val="0"/>
      <w:marRight w:val="0"/>
      <w:marTop w:val="0"/>
      <w:marBottom w:val="0"/>
      <w:divBdr>
        <w:top w:val="none" w:sz="0" w:space="0" w:color="auto"/>
        <w:left w:val="none" w:sz="0" w:space="0" w:color="auto"/>
        <w:bottom w:val="none" w:sz="0" w:space="0" w:color="auto"/>
        <w:right w:val="none" w:sz="0" w:space="0" w:color="auto"/>
      </w:divBdr>
    </w:div>
    <w:div w:id="358167076">
      <w:bodyDiv w:val="1"/>
      <w:marLeft w:val="0"/>
      <w:marRight w:val="0"/>
      <w:marTop w:val="0"/>
      <w:marBottom w:val="0"/>
      <w:divBdr>
        <w:top w:val="none" w:sz="0" w:space="0" w:color="auto"/>
        <w:left w:val="none" w:sz="0" w:space="0" w:color="auto"/>
        <w:bottom w:val="none" w:sz="0" w:space="0" w:color="auto"/>
        <w:right w:val="none" w:sz="0" w:space="0" w:color="auto"/>
      </w:divBdr>
    </w:div>
    <w:div w:id="486362464">
      <w:bodyDiv w:val="1"/>
      <w:marLeft w:val="0"/>
      <w:marRight w:val="0"/>
      <w:marTop w:val="0"/>
      <w:marBottom w:val="0"/>
      <w:divBdr>
        <w:top w:val="none" w:sz="0" w:space="0" w:color="auto"/>
        <w:left w:val="none" w:sz="0" w:space="0" w:color="auto"/>
        <w:bottom w:val="none" w:sz="0" w:space="0" w:color="auto"/>
        <w:right w:val="none" w:sz="0" w:space="0" w:color="auto"/>
      </w:divBdr>
    </w:div>
    <w:div w:id="499321799">
      <w:bodyDiv w:val="1"/>
      <w:marLeft w:val="0"/>
      <w:marRight w:val="0"/>
      <w:marTop w:val="0"/>
      <w:marBottom w:val="0"/>
      <w:divBdr>
        <w:top w:val="none" w:sz="0" w:space="0" w:color="auto"/>
        <w:left w:val="none" w:sz="0" w:space="0" w:color="auto"/>
        <w:bottom w:val="none" w:sz="0" w:space="0" w:color="auto"/>
        <w:right w:val="none" w:sz="0" w:space="0" w:color="auto"/>
      </w:divBdr>
    </w:div>
    <w:div w:id="507983218">
      <w:bodyDiv w:val="1"/>
      <w:marLeft w:val="0"/>
      <w:marRight w:val="0"/>
      <w:marTop w:val="0"/>
      <w:marBottom w:val="0"/>
      <w:divBdr>
        <w:top w:val="none" w:sz="0" w:space="0" w:color="auto"/>
        <w:left w:val="none" w:sz="0" w:space="0" w:color="auto"/>
        <w:bottom w:val="none" w:sz="0" w:space="0" w:color="auto"/>
        <w:right w:val="none" w:sz="0" w:space="0" w:color="auto"/>
      </w:divBdr>
    </w:div>
    <w:div w:id="559176135">
      <w:bodyDiv w:val="1"/>
      <w:marLeft w:val="0"/>
      <w:marRight w:val="0"/>
      <w:marTop w:val="0"/>
      <w:marBottom w:val="0"/>
      <w:divBdr>
        <w:top w:val="none" w:sz="0" w:space="0" w:color="auto"/>
        <w:left w:val="none" w:sz="0" w:space="0" w:color="auto"/>
        <w:bottom w:val="none" w:sz="0" w:space="0" w:color="auto"/>
        <w:right w:val="none" w:sz="0" w:space="0" w:color="auto"/>
      </w:divBdr>
    </w:div>
    <w:div w:id="587277069">
      <w:bodyDiv w:val="1"/>
      <w:marLeft w:val="0"/>
      <w:marRight w:val="0"/>
      <w:marTop w:val="0"/>
      <w:marBottom w:val="0"/>
      <w:divBdr>
        <w:top w:val="none" w:sz="0" w:space="0" w:color="auto"/>
        <w:left w:val="none" w:sz="0" w:space="0" w:color="auto"/>
        <w:bottom w:val="none" w:sz="0" w:space="0" w:color="auto"/>
        <w:right w:val="none" w:sz="0" w:space="0" w:color="auto"/>
      </w:divBdr>
    </w:div>
    <w:div w:id="589461225">
      <w:bodyDiv w:val="1"/>
      <w:marLeft w:val="0"/>
      <w:marRight w:val="0"/>
      <w:marTop w:val="0"/>
      <w:marBottom w:val="0"/>
      <w:divBdr>
        <w:top w:val="none" w:sz="0" w:space="0" w:color="auto"/>
        <w:left w:val="none" w:sz="0" w:space="0" w:color="auto"/>
        <w:bottom w:val="none" w:sz="0" w:space="0" w:color="auto"/>
        <w:right w:val="none" w:sz="0" w:space="0" w:color="auto"/>
      </w:divBdr>
    </w:div>
    <w:div w:id="591351171">
      <w:bodyDiv w:val="1"/>
      <w:marLeft w:val="0"/>
      <w:marRight w:val="0"/>
      <w:marTop w:val="0"/>
      <w:marBottom w:val="0"/>
      <w:divBdr>
        <w:top w:val="none" w:sz="0" w:space="0" w:color="auto"/>
        <w:left w:val="none" w:sz="0" w:space="0" w:color="auto"/>
        <w:bottom w:val="none" w:sz="0" w:space="0" w:color="auto"/>
        <w:right w:val="none" w:sz="0" w:space="0" w:color="auto"/>
      </w:divBdr>
    </w:div>
    <w:div w:id="600836376">
      <w:bodyDiv w:val="1"/>
      <w:marLeft w:val="0"/>
      <w:marRight w:val="0"/>
      <w:marTop w:val="0"/>
      <w:marBottom w:val="0"/>
      <w:divBdr>
        <w:top w:val="none" w:sz="0" w:space="0" w:color="auto"/>
        <w:left w:val="none" w:sz="0" w:space="0" w:color="auto"/>
        <w:bottom w:val="none" w:sz="0" w:space="0" w:color="auto"/>
        <w:right w:val="none" w:sz="0" w:space="0" w:color="auto"/>
      </w:divBdr>
    </w:div>
    <w:div w:id="613487922">
      <w:bodyDiv w:val="1"/>
      <w:marLeft w:val="0"/>
      <w:marRight w:val="0"/>
      <w:marTop w:val="0"/>
      <w:marBottom w:val="0"/>
      <w:divBdr>
        <w:top w:val="none" w:sz="0" w:space="0" w:color="auto"/>
        <w:left w:val="none" w:sz="0" w:space="0" w:color="auto"/>
        <w:bottom w:val="none" w:sz="0" w:space="0" w:color="auto"/>
        <w:right w:val="none" w:sz="0" w:space="0" w:color="auto"/>
      </w:divBdr>
    </w:div>
    <w:div w:id="614294741">
      <w:bodyDiv w:val="1"/>
      <w:marLeft w:val="0"/>
      <w:marRight w:val="0"/>
      <w:marTop w:val="0"/>
      <w:marBottom w:val="0"/>
      <w:divBdr>
        <w:top w:val="none" w:sz="0" w:space="0" w:color="auto"/>
        <w:left w:val="none" w:sz="0" w:space="0" w:color="auto"/>
        <w:bottom w:val="none" w:sz="0" w:space="0" w:color="auto"/>
        <w:right w:val="none" w:sz="0" w:space="0" w:color="auto"/>
      </w:divBdr>
    </w:div>
    <w:div w:id="633634804">
      <w:bodyDiv w:val="1"/>
      <w:marLeft w:val="0"/>
      <w:marRight w:val="0"/>
      <w:marTop w:val="0"/>
      <w:marBottom w:val="0"/>
      <w:divBdr>
        <w:top w:val="none" w:sz="0" w:space="0" w:color="auto"/>
        <w:left w:val="none" w:sz="0" w:space="0" w:color="auto"/>
        <w:bottom w:val="none" w:sz="0" w:space="0" w:color="auto"/>
        <w:right w:val="none" w:sz="0" w:space="0" w:color="auto"/>
      </w:divBdr>
    </w:div>
    <w:div w:id="641425235">
      <w:bodyDiv w:val="1"/>
      <w:marLeft w:val="0"/>
      <w:marRight w:val="0"/>
      <w:marTop w:val="0"/>
      <w:marBottom w:val="0"/>
      <w:divBdr>
        <w:top w:val="none" w:sz="0" w:space="0" w:color="auto"/>
        <w:left w:val="none" w:sz="0" w:space="0" w:color="auto"/>
        <w:bottom w:val="none" w:sz="0" w:space="0" w:color="auto"/>
        <w:right w:val="none" w:sz="0" w:space="0" w:color="auto"/>
      </w:divBdr>
    </w:div>
    <w:div w:id="665598585">
      <w:bodyDiv w:val="1"/>
      <w:marLeft w:val="0"/>
      <w:marRight w:val="0"/>
      <w:marTop w:val="0"/>
      <w:marBottom w:val="0"/>
      <w:divBdr>
        <w:top w:val="none" w:sz="0" w:space="0" w:color="auto"/>
        <w:left w:val="none" w:sz="0" w:space="0" w:color="auto"/>
        <w:bottom w:val="none" w:sz="0" w:space="0" w:color="auto"/>
        <w:right w:val="none" w:sz="0" w:space="0" w:color="auto"/>
      </w:divBdr>
    </w:div>
    <w:div w:id="682707198">
      <w:bodyDiv w:val="1"/>
      <w:marLeft w:val="0"/>
      <w:marRight w:val="0"/>
      <w:marTop w:val="0"/>
      <w:marBottom w:val="0"/>
      <w:divBdr>
        <w:top w:val="none" w:sz="0" w:space="0" w:color="auto"/>
        <w:left w:val="none" w:sz="0" w:space="0" w:color="auto"/>
        <w:bottom w:val="none" w:sz="0" w:space="0" w:color="auto"/>
        <w:right w:val="none" w:sz="0" w:space="0" w:color="auto"/>
      </w:divBdr>
    </w:div>
    <w:div w:id="707531487">
      <w:bodyDiv w:val="1"/>
      <w:marLeft w:val="0"/>
      <w:marRight w:val="0"/>
      <w:marTop w:val="0"/>
      <w:marBottom w:val="0"/>
      <w:divBdr>
        <w:top w:val="none" w:sz="0" w:space="0" w:color="auto"/>
        <w:left w:val="none" w:sz="0" w:space="0" w:color="auto"/>
        <w:bottom w:val="none" w:sz="0" w:space="0" w:color="auto"/>
        <w:right w:val="none" w:sz="0" w:space="0" w:color="auto"/>
      </w:divBdr>
    </w:div>
    <w:div w:id="713389571">
      <w:bodyDiv w:val="1"/>
      <w:marLeft w:val="0"/>
      <w:marRight w:val="0"/>
      <w:marTop w:val="0"/>
      <w:marBottom w:val="0"/>
      <w:divBdr>
        <w:top w:val="none" w:sz="0" w:space="0" w:color="auto"/>
        <w:left w:val="none" w:sz="0" w:space="0" w:color="auto"/>
        <w:bottom w:val="none" w:sz="0" w:space="0" w:color="auto"/>
        <w:right w:val="none" w:sz="0" w:space="0" w:color="auto"/>
      </w:divBdr>
    </w:div>
    <w:div w:id="714696802">
      <w:bodyDiv w:val="1"/>
      <w:marLeft w:val="0"/>
      <w:marRight w:val="0"/>
      <w:marTop w:val="0"/>
      <w:marBottom w:val="0"/>
      <w:divBdr>
        <w:top w:val="none" w:sz="0" w:space="0" w:color="auto"/>
        <w:left w:val="none" w:sz="0" w:space="0" w:color="auto"/>
        <w:bottom w:val="none" w:sz="0" w:space="0" w:color="auto"/>
        <w:right w:val="none" w:sz="0" w:space="0" w:color="auto"/>
      </w:divBdr>
    </w:div>
    <w:div w:id="736131412">
      <w:bodyDiv w:val="1"/>
      <w:marLeft w:val="0"/>
      <w:marRight w:val="0"/>
      <w:marTop w:val="0"/>
      <w:marBottom w:val="0"/>
      <w:divBdr>
        <w:top w:val="none" w:sz="0" w:space="0" w:color="auto"/>
        <w:left w:val="none" w:sz="0" w:space="0" w:color="auto"/>
        <w:bottom w:val="none" w:sz="0" w:space="0" w:color="auto"/>
        <w:right w:val="none" w:sz="0" w:space="0" w:color="auto"/>
      </w:divBdr>
    </w:div>
    <w:div w:id="739447758">
      <w:bodyDiv w:val="1"/>
      <w:marLeft w:val="0"/>
      <w:marRight w:val="0"/>
      <w:marTop w:val="0"/>
      <w:marBottom w:val="0"/>
      <w:divBdr>
        <w:top w:val="none" w:sz="0" w:space="0" w:color="auto"/>
        <w:left w:val="none" w:sz="0" w:space="0" w:color="auto"/>
        <w:bottom w:val="none" w:sz="0" w:space="0" w:color="auto"/>
        <w:right w:val="none" w:sz="0" w:space="0" w:color="auto"/>
      </w:divBdr>
    </w:div>
    <w:div w:id="761726477">
      <w:bodyDiv w:val="1"/>
      <w:marLeft w:val="0"/>
      <w:marRight w:val="0"/>
      <w:marTop w:val="0"/>
      <w:marBottom w:val="0"/>
      <w:divBdr>
        <w:top w:val="none" w:sz="0" w:space="0" w:color="auto"/>
        <w:left w:val="none" w:sz="0" w:space="0" w:color="auto"/>
        <w:bottom w:val="none" w:sz="0" w:space="0" w:color="auto"/>
        <w:right w:val="none" w:sz="0" w:space="0" w:color="auto"/>
      </w:divBdr>
    </w:div>
    <w:div w:id="777605181">
      <w:bodyDiv w:val="1"/>
      <w:marLeft w:val="0"/>
      <w:marRight w:val="0"/>
      <w:marTop w:val="0"/>
      <w:marBottom w:val="0"/>
      <w:divBdr>
        <w:top w:val="none" w:sz="0" w:space="0" w:color="auto"/>
        <w:left w:val="none" w:sz="0" w:space="0" w:color="auto"/>
        <w:bottom w:val="none" w:sz="0" w:space="0" w:color="auto"/>
        <w:right w:val="none" w:sz="0" w:space="0" w:color="auto"/>
      </w:divBdr>
    </w:div>
    <w:div w:id="782848346">
      <w:bodyDiv w:val="1"/>
      <w:marLeft w:val="0"/>
      <w:marRight w:val="0"/>
      <w:marTop w:val="0"/>
      <w:marBottom w:val="0"/>
      <w:divBdr>
        <w:top w:val="none" w:sz="0" w:space="0" w:color="auto"/>
        <w:left w:val="none" w:sz="0" w:space="0" w:color="auto"/>
        <w:bottom w:val="none" w:sz="0" w:space="0" w:color="auto"/>
        <w:right w:val="none" w:sz="0" w:space="0" w:color="auto"/>
      </w:divBdr>
    </w:div>
    <w:div w:id="814496162">
      <w:bodyDiv w:val="1"/>
      <w:marLeft w:val="0"/>
      <w:marRight w:val="0"/>
      <w:marTop w:val="0"/>
      <w:marBottom w:val="0"/>
      <w:divBdr>
        <w:top w:val="none" w:sz="0" w:space="0" w:color="auto"/>
        <w:left w:val="none" w:sz="0" w:space="0" w:color="auto"/>
        <w:bottom w:val="none" w:sz="0" w:space="0" w:color="auto"/>
        <w:right w:val="none" w:sz="0" w:space="0" w:color="auto"/>
      </w:divBdr>
    </w:div>
    <w:div w:id="859900308">
      <w:bodyDiv w:val="1"/>
      <w:marLeft w:val="0"/>
      <w:marRight w:val="0"/>
      <w:marTop w:val="0"/>
      <w:marBottom w:val="0"/>
      <w:divBdr>
        <w:top w:val="none" w:sz="0" w:space="0" w:color="auto"/>
        <w:left w:val="none" w:sz="0" w:space="0" w:color="auto"/>
        <w:bottom w:val="none" w:sz="0" w:space="0" w:color="auto"/>
        <w:right w:val="none" w:sz="0" w:space="0" w:color="auto"/>
      </w:divBdr>
    </w:div>
    <w:div w:id="890962453">
      <w:bodyDiv w:val="1"/>
      <w:marLeft w:val="0"/>
      <w:marRight w:val="0"/>
      <w:marTop w:val="0"/>
      <w:marBottom w:val="0"/>
      <w:divBdr>
        <w:top w:val="none" w:sz="0" w:space="0" w:color="auto"/>
        <w:left w:val="none" w:sz="0" w:space="0" w:color="auto"/>
        <w:bottom w:val="none" w:sz="0" w:space="0" w:color="auto"/>
        <w:right w:val="none" w:sz="0" w:space="0" w:color="auto"/>
      </w:divBdr>
    </w:div>
    <w:div w:id="900793453">
      <w:bodyDiv w:val="1"/>
      <w:marLeft w:val="0"/>
      <w:marRight w:val="0"/>
      <w:marTop w:val="0"/>
      <w:marBottom w:val="0"/>
      <w:divBdr>
        <w:top w:val="none" w:sz="0" w:space="0" w:color="auto"/>
        <w:left w:val="none" w:sz="0" w:space="0" w:color="auto"/>
        <w:bottom w:val="none" w:sz="0" w:space="0" w:color="auto"/>
        <w:right w:val="none" w:sz="0" w:space="0" w:color="auto"/>
      </w:divBdr>
    </w:div>
    <w:div w:id="906837013">
      <w:bodyDiv w:val="1"/>
      <w:marLeft w:val="0"/>
      <w:marRight w:val="0"/>
      <w:marTop w:val="0"/>
      <w:marBottom w:val="0"/>
      <w:divBdr>
        <w:top w:val="none" w:sz="0" w:space="0" w:color="auto"/>
        <w:left w:val="none" w:sz="0" w:space="0" w:color="auto"/>
        <w:bottom w:val="none" w:sz="0" w:space="0" w:color="auto"/>
        <w:right w:val="none" w:sz="0" w:space="0" w:color="auto"/>
      </w:divBdr>
    </w:div>
    <w:div w:id="936211716">
      <w:bodyDiv w:val="1"/>
      <w:marLeft w:val="0"/>
      <w:marRight w:val="0"/>
      <w:marTop w:val="0"/>
      <w:marBottom w:val="0"/>
      <w:divBdr>
        <w:top w:val="none" w:sz="0" w:space="0" w:color="auto"/>
        <w:left w:val="none" w:sz="0" w:space="0" w:color="auto"/>
        <w:bottom w:val="none" w:sz="0" w:space="0" w:color="auto"/>
        <w:right w:val="none" w:sz="0" w:space="0" w:color="auto"/>
      </w:divBdr>
    </w:div>
    <w:div w:id="964234138">
      <w:bodyDiv w:val="1"/>
      <w:marLeft w:val="0"/>
      <w:marRight w:val="0"/>
      <w:marTop w:val="0"/>
      <w:marBottom w:val="0"/>
      <w:divBdr>
        <w:top w:val="none" w:sz="0" w:space="0" w:color="auto"/>
        <w:left w:val="none" w:sz="0" w:space="0" w:color="auto"/>
        <w:bottom w:val="none" w:sz="0" w:space="0" w:color="auto"/>
        <w:right w:val="none" w:sz="0" w:space="0" w:color="auto"/>
      </w:divBdr>
    </w:div>
    <w:div w:id="974026951">
      <w:bodyDiv w:val="1"/>
      <w:marLeft w:val="0"/>
      <w:marRight w:val="0"/>
      <w:marTop w:val="0"/>
      <w:marBottom w:val="0"/>
      <w:divBdr>
        <w:top w:val="none" w:sz="0" w:space="0" w:color="auto"/>
        <w:left w:val="none" w:sz="0" w:space="0" w:color="auto"/>
        <w:bottom w:val="none" w:sz="0" w:space="0" w:color="auto"/>
        <w:right w:val="none" w:sz="0" w:space="0" w:color="auto"/>
      </w:divBdr>
    </w:div>
    <w:div w:id="1022823941">
      <w:bodyDiv w:val="1"/>
      <w:marLeft w:val="0"/>
      <w:marRight w:val="0"/>
      <w:marTop w:val="0"/>
      <w:marBottom w:val="0"/>
      <w:divBdr>
        <w:top w:val="none" w:sz="0" w:space="0" w:color="auto"/>
        <w:left w:val="none" w:sz="0" w:space="0" w:color="auto"/>
        <w:bottom w:val="none" w:sz="0" w:space="0" w:color="auto"/>
        <w:right w:val="none" w:sz="0" w:space="0" w:color="auto"/>
      </w:divBdr>
    </w:div>
    <w:div w:id="1042294158">
      <w:bodyDiv w:val="1"/>
      <w:marLeft w:val="0"/>
      <w:marRight w:val="0"/>
      <w:marTop w:val="0"/>
      <w:marBottom w:val="0"/>
      <w:divBdr>
        <w:top w:val="none" w:sz="0" w:space="0" w:color="auto"/>
        <w:left w:val="none" w:sz="0" w:space="0" w:color="auto"/>
        <w:bottom w:val="none" w:sz="0" w:space="0" w:color="auto"/>
        <w:right w:val="none" w:sz="0" w:space="0" w:color="auto"/>
      </w:divBdr>
    </w:div>
    <w:div w:id="1058479261">
      <w:bodyDiv w:val="1"/>
      <w:marLeft w:val="0"/>
      <w:marRight w:val="0"/>
      <w:marTop w:val="0"/>
      <w:marBottom w:val="0"/>
      <w:divBdr>
        <w:top w:val="none" w:sz="0" w:space="0" w:color="auto"/>
        <w:left w:val="none" w:sz="0" w:space="0" w:color="auto"/>
        <w:bottom w:val="none" w:sz="0" w:space="0" w:color="auto"/>
        <w:right w:val="none" w:sz="0" w:space="0" w:color="auto"/>
      </w:divBdr>
    </w:div>
    <w:div w:id="1065178507">
      <w:bodyDiv w:val="1"/>
      <w:marLeft w:val="0"/>
      <w:marRight w:val="0"/>
      <w:marTop w:val="0"/>
      <w:marBottom w:val="0"/>
      <w:divBdr>
        <w:top w:val="none" w:sz="0" w:space="0" w:color="auto"/>
        <w:left w:val="none" w:sz="0" w:space="0" w:color="auto"/>
        <w:bottom w:val="none" w:sz="0" w:space="0" w:color="auto"/>
        <w:right w:val="none" w:sz="0" w:space="0" w:color="auto"/>
      </w:divBdr>
    </w:div>
    <w:div w:id="1066878045">
      <w:bodyDiv w:val="1"/>
      <w:marLeft w:val="0"/>
      <w:marRight w:val="0"/>
      <w:marTop w:val="0"/>
      <w:marBottom w:val="0"/>
      <w:divBdr>
        <w:top w:val="none" w:sz="0" w:space="0" w:color="auto"/>
        <w:left w:val="none" w:sz="0" w:space="0" w:color="auto"/>
        <w:bottom w:val="none" w:sz="0" w:space="0" w:color="auto"/>
        <w:right w:val="none" w:sz="0" w:space="0" w:color="auto"/>
      </w:divBdr>
    </w:div>
    <w:div w:id="1108544260">
      <w:bodyDiv w:val="1"/>
      <w:marLeft w:val="0"/>
      <w:marRight w:val="0"/>
      <w:marTop w:val="0"/>
      <w:marBottom w:val="0"/>
      <w:divBdr>
        <w:top w:val="none" w:sz="0" w:space="0" w:color="auto"/>
        <w:left w:val="none" w:sz="0" w:space="0" w:color="auto"/>
        <w:bottom w:val="none" w:sz="0" w:space="0" w:color="auto"/>
        <w:right w:val="none" w:sz="0" w:space="0" w:color="auto"/>
      </w:divBdr>
    </w:div>
    <w:div w:id="1114251147">
      <w:bodyDiv w:val="1"/>
      <w:marLeft w:val="0"/>
      <w:marRight w:val="0"/>
      <w:marTop w:val="0"/>
      <w:marBottom w:val="0"/>
      <w:divBdr>
        <w:top w:val="none" w:sz="0" w:space="0" w:color="auto"/>
        <w:left w:val="none" w:sz="0" w:space="0" w:color="auto"/>
        <w:bottom w:val="none" w:sz="0" w:space="0" w:color="auto"/>
        <w:right w:val="none" w:sz="0" w:space="0" w:color="auto"/>
      </w:divBdr>
    </w:div>
    <w:div w:id="1132790037">
      <w:bodyDiv w:val="1"/>
      <w:marLeft w:val="0"/>
      <w:marRight w:val="0"/>
      <w:marTop w:val="0"/>
      <w:marBottom w:val="0"/>
      <w:divBdr>
        <w:top w:val="none" w:sz="0" w:space="0" w:color="auto"/>
        <w:left w:val="none" w:sz="0" w:space="0" w:color="auto"/>
        <w:bottom w:val="none" w:sz="0" w:space="0" w:color="auto"/>
        <w:right w:val="none" w:sz="0" w:space="0" w:color="auto"/>
      </w:divBdr>
    </w:div>
    <w:div w:id="1281303119">
      <w:bodyDiv w:val="1"/>
      <w:marLeft w:val="0"/>
      <w:marRight w:val="0"/>
      <w:marTop w:val="0"/>
      <w:marBottom w:val="0"/>
      <w:divBdr>
        <w:top w:val="none" w:sz="0" w:space="0" w:color="auto"/>
        <w:left w:val="none" w:sz="0" w:space="0" w:color="auto"/>
        <w:bottom w:val="none" w:sz="0" w:space="0" w:color="auto"/>
        <w:right w:val="none" w:sz="0" w:space="0" w:color="auto"/>
      </w:divBdr>
      <w:divsChild>
        <w:div w:id="68114235">
          <w:marLeft w:val="0"/>
          <w:marRight w:val="0"/>
          <w:marTop w:val="120"/>
          <w:marBottom w:val="0"/>
          <w:divBdr>
            <w:top w:val="none" w:sz="0" w:space="0" w:color="auto"/>
            <w:left w:val="none" w:sz="0" w:space="0" w:color="auto"/>
            <w:bottom w:val="none" w:sz="0" w:space="0" w:color="auto"/>
            <w:right w:val="none" w:sz="0" w:space="0" w:color="auto"/>
          </w:divBdr>
        </w:div>
        <w:div w:id="172688669">
          <w:marLeft w:val="0"/>
          <w:marRight w:val="0"/>
          <w:marTop w:val="120"/>
          <w:marBottom w:val="0"/>
          <w:divBdr>
            <w:top w:val="none" w:sz="0" w:space="0" w:color="auto"/>
            <w:left w:val="none" w:sz="0" w:space="0" w:color="auto"/>
            <w:bottom w:val="none" w:sz="0" w:space="0" w:color="auto"/>
            <w:right w:val="none" w:sz="0" w:space="0" w:color="auto"/>
          </w:divBdr>
        </w:div>
        <w:div w:id="504324458">
          <w:marLeft w:val="0"/>
          <w:marRight w:val="0"/>
          <w:marTop w:val="120"/>
          <w:marBottom w:val="0"/>
          <w:divBdr>
            <w:top w:val="none" w:sz="0" w:space="0" w:color="auto"/>
            <w:left w:val="none" w:sz="0" w:space="0" w:color="auto"/>
            <w:bottom w:val="none" w:sz="0" w:space="0" w:color="auto"/>
            <w:right w:val="none" w:sz="0" w:space="0" w:color="auto"/>
          </w:divBdr>
        </w:div>
        <w:div w:id="669062938">
          <w:marLeft w:val="0"/>
          <w:marRight w:val="0"/>
          <w:marTop w:val="120"/>
          <w:marBottom w:val="0"/>
          <w:divBdr>
            <w:top w:val="none" w:sz="0" w:space="0" w:color="auto"/>
            <w:left w:val="none" w:sz="0" w:space="0" w:color="auto"/>
            <w:bottom w:val="none" w:sz="0" w:space="0" w:color="auto"/>
            <w:right w:val="none" w:sz="0" w:space="0" w:color="auto"/>
          </w:divBdr>
        </w:div>
        <w:div w:id="838158115">
          <w:marLeft w:val="0"/>
          <w:marRight w:val="0"/>
          <w:marTop w:val="120"/>
          <w:marBottom w:val="0"/>
          <w:divBdr>
            <w:top w:val="none" w:sz="0" w:space="0" w:color="auto"/>
            <w:left w:val="none" w:sz="0" w:space="0" w:color="auto"/>
            <w:bottom w:val="none" w:sz="0" w:space="0" w:color="auto"/>
            <w:right w:val="none" w:sz="0" w:space="0" w:color="auto"/>
          </w:divBdr>
        </w:div>
        <w:div w:id="862405690">
          <w:marLeft w:val="0"/>
          <w:marRight w:val="0"/>
          <w:marTop w:val="120"/>
          <w:marBottom w:val="0"/>
          <w:divBdr>
            <w:top w:val="none" w:sz="0" w:space="0" w:color="auto"/>
            <w:left w:val="none" w:sz="0" w:space="0" w:color="auto"/>
            <w:bottom w:val="none" w:sz="0" w:space="0" w:color="auto"/>
            <w:right w:val="none" w:sz="0" w:space="0" w:color="auto"/>
          </w:divBdr>
        </w:div>
        <w:div w:id="1405491192">
          <w:marLeft w:val="0"/>
          <w:marRight w:val="0"/>
          <w:marTop w:val="120"/>
          <w:marBottom w:val="0"/>
          <w:divBdr>
            <w:top w:val="none" w:sz="0" w:space="0" w:color="auto"/>
            <w:left w:val="none" w:sz="0" w:space="0" w:color="auto"/>
            <w:bottom w:val="none" w:sz="0" w:space="0" w:color="auto"/>
            <w:right w:val="none" w:sz="0" w:space="0" w:color="auto"/>
          </w:divBdr>
        </w:div>
      </w:divsChild>
    </w:div>
    <w:div w:id="1281450726">
      <w:bodyDiv w:val="1"/>
      <w:marLeft w:val="0"/>
      <w:marRight w:val="0"/>
      <w:marTop w:val="0"/>
      <w:marBottom w:val="0"/>
      <w:divBdr>
        <w:top w:val="none" w:sz="0" w:space="0" w:color="auto"/>
        <w:left w:val="none" w:sz="0" w:space="0" w:color="auto"/>
        <w:bottom w:val="none" w:sz="0" w:space="0" w:color="auto"/>
        <w:right w:val="none" w:sz="0" w:space="0" w:color="auto"/>
      </w:divBdr>
    </w:div>
    <w:div w:id="1330402084">
      <w:bodyDiv w:val="1"/>
      <w:marLeft w:val="0"/>
      <w:marRight w:val="0"/>
      <w:marTop w:val="0"/>
      <w:marBottom w:val="0"/>
      <w:divBdr>
        <w:top w:val="none" w:sz="0" w:space="0" w:color="auto"/>
        <w:left w:val="none" w:sz="0" w:space="0" w:color="auto"/>
        <w:bottom w:val="none" w:sz="0" w:space="0" w:color="auto"/>
        <w:right w:val="none" w:sz="0" w:space="0" w:color="auto"/>
      </w:divBdr>
    </w:div>
    <w:div w:id="1334911957">
      <w:bodyDiv w:val="1"/>
      <w:marLeft w:val="0"/>
      <w:marRight w:val="0"/>
      <w:marTop w:val="0"/>
      <w:marBottom w:val="0"/>
      <w:divBdr>
        <w:top w:val="none" w:sz="0" w:space="0" w:color="auto"/>
        <w:left w:val="none" w:sz="0" w:space="0" w:color="auto"/>
        <w:bottom w:val="none" w:sz="0" w:space="0" w:color="auto"/>
        <w:right w:val="none" w:sz="0" w:space="0" w:color="auto"/>
      </w:divBdr>
    </w:div>
    <w:div w:id="1376007896">
      <w:bodyDiv w:val="1"/>
      <w:marLeft w:val="0"/>
      <w:marRight w:val="0"/>
      <w:marTop w:val="0"/>
      <w:marBottom w:val="0"/>
      <w:divBdr>
        <w:top w:val="none" w:sz="0" w:space="0" w:color="auto"/>
        <w:left w:val="none" w:sz="0" w:space="0" w:color="auto"/>
        <w:bottom w:val="none" w:sz="0" w:space="0" w:color="auto"/>
        <w:right w:val="none" w:sz="0" w:space="0" w:color="auto"/>
      </w:divBdr>
    </w:div>
    <w:div w:id="1400402165">
      <w:bodyDiv w:val="1"/>
      <w:marLeft w:val="0"/>
      <w:marRight w:val="0"/>
      <w:marTop w:val="0"/>
      <w:marBottom w:val="0"/>
      <w:divBdr>
        <w:top w:val="none" w:sz="0" w:space="0" w:color="auto"/>
        <w:left w:val="none" w:sz="0" w:space="0" w:color="auto"/>
        <w:bottom w:val="none" w:sz="0" w:space="0" w:color="auto"/>
        <w:right w:val="none" w:sz="0" w:space="0" w:color="auto"/>
      </w:divBdr>
    </w:div>
    <w:div w:id="1418214924">
      <w:bodyDiv w:val="1"/>
      <w:marLeft w:val="0"/>
      <w:marRight w:val="0"/>
      <w:marTop w:val="0"/>
      <w:marBottom w:val="0"/>
      <w:divBdr>
        <w:top w:val="none" w:sz="0" w:space="0" w:color="auto"/>
        <w:left w:val="none" w:sz="0" w:space="0" w:color="auto"/>
        <w:bottom w:val="none" w:sz="0" w:space="0" w:color="auto"/>
        <w:right w:val="none" w:sz="0" w:space="0" w:color="auto"/>
      </w:divBdr>
      <w:divsChild>
        <w:div w:id="525797605">
          <w:marLeft w:val="0"/>
          <w:marRight w:val="0"/>
          <w:marTop w:val="120"/>
          <w:marBottom w:val="0"/>
          <w:divBdr>
            <w:top w:val="none" w:sz="0" w:space="0" w:color="auto"/>
            <w:left w:val="none" w:sz="0" w:space="0" w:color="auto"/>
            <w:bottom w:val="none" w:sz="0" w:space="0" w:color="auto"/>
            <w:right w:val="none" w:sz="0" w:space="0" w:color="auto"/>
          </w:divBdr>
        </w:div>
        <w:div w:id="766342353">
          <w:marLeft w:val="0"/>
          <w:marRight w:val="0"/>
          <w:marTop w:val="120"/>
          <w:marBottom w:val="0"/>
          <w:divBdr>
            <w:top w:val="none" w:sz="0" w:space="0" w:color="auto"/>
            <w:left w:val="none" w:sz="0" w:space="0" w:color="auto"/>
            <w:bottom w:val="none" w:sz="0" w:space="0" w:color="auto"/>
            <w:right w:val="none" w:sz="0" w:space="0" w:color="auto"/>
          </w:divBdr>
        </w:div>
        <w:div w:id="1395002657">
          <w:marLeft w:val="0"/>
          <w:marRight w:val="0"/>
          <w:marTop w:val="120"/>
          <w:marBottom w:val="0"/>
          <w:divBdr>
            <w:top w:val="none" w:sz="0" w:space="0" w:color="auto"/>
            <w:left w:val="none" w:sz="0" w:space="0" w:color="auto"/>
            <w:bottom w:val="none" w:sz="0" w:space="0" w:color="auto"/>
            <w:right w:val="none" w:sz="0" w:space="0" w:color="auto"/>
          </w:divBdr>
        </w:div>
      </w:divsChild>
    </w:div>
    <w:div w:id="1420640725">
      <w:bodyDiv w:val="1"/>
      <w:marLeft w:val="0"/>
      <w:marRight w:val="0"/>
      <w:marTop w:val="0"/>
      <w:marBottom w:val="0"/>
      <w:divBdr>
        <w:top w:val="none" w:sz="0" w:space="0" w:color="auto"/>
        <w:left w:val="none" w:sz="0" w:space="0" w:color="auto"/>
        <w:bottom w:val="none" w:sz="0" w:space="0" w:color="auto"/>
        <w:right w:val="none" w:sz="0" w:space="0" w:color="auto"/>
      </w:divBdr>
    </w:div>
    <w:div w:id="1434666488">
      <w:bodyDiv w:val="1"/>
      <w:marLeft w:val="0"/>
      <w:marRight w:val="0"/>
      <w:marTop w:val="0"/>
      <w:marBottom w:val="0"/>
      <w:divBdr>
        <w:top w:val="none" w:sz="0" w:space="0" w:color="auto"/>
        <w:left w:val="none" w:sz="0" w:space="0" w:color="auto"/>
        <w:bottom w:val="none" w:sz="0" w:space="0" w:color="auto"/>
        <w:right w:val="none" w:sz="0" w:space="0" w:color="auto"/>
      </w:divBdr>
    </w:div>
    <w:div w:id="1449739862">
      <w:bodyDiv w:val="1"/>
      <w:marLeft w:val="0"/>
      <w:marRight w:val="0"/>
      <w:marTop w:val="0"/>
      <w:marBottom w:val="0"/>
      <w:divBdr>
        <w:top w:val="none" w:sz="0" w:space="0" w:color="auto"/>
        <w:left w:val="none" w:sz="0" w:space="0" w:color="auto"/>
        <w:bottom w:val="none" w:sz="0" w:space="0" w:color="auto"/>
        <w:right w:val="none" w:sz="0" w:space="0" w:color="auto"/>
      </w:divBdr>
    </w:div>
    <w:div w:id="1464955924">
      <w:bodyDiv w:val="1"/>
      <w:marLeft w:val="0"/>
      <w:marRight w:val="0"/>
      <w:marTop w:val="0"/>
      <w:marBottom w:val="0"/>
      <w:divBdr>
        <w:top w:val="none" w:sz="0" w:space="0" w:color="auto"/>
        <w:left w:val="none" w:sz="0" w:space="0" w:color="auto"/>
        <w:bottom w:val="none" w:sz="0" w:space="0" w:color="auto"/>
        <w:right w:val="none" w:sz="0" w:space="0" w:color="auto"/>
      </w:divBdr>
    </w:div>
    <w:div w:id="1470590792">
      <w:bodyDiv w:val="1"/>
      <w:marLeft w:val="0"/>
      <w:marRight w:val="0"/>
      <w:marTop w:val="0"/>
      <w:marBottom w:val="0"/>
      <w:divBdr>
        <w:top w:val="none" w:sz="0" w:space="0" w:color="auto"/>
        <w:left w:val="none" w:sz="0" w:space="0" w:color="auto"/>
        <w:bottom w:val="none" w:sz="0" w:space="0" w:color="auto"/>
        <w:right w:val="none" w:sz="0" w:space="0" w:color="auto"/>
      </w:divBdr>
    </w:div>
    <w:div w:id="1481847644">
      <w:bodyDiv w:val="1"/>
      <w:marLeft w:val="0"/>
      <w:marRight w:val="0"/>
      <w:marTop w:val="0"/>
      <w:marBottom w:val="0"/>
      <w:divBdr>
        <w:top w:val="none" w:sz="0" w:space="0" w:color="auto"/>
        <w:left w:val="none" w:sz="0" w:space="0" w:color="auto"/>
        <w:bottom w:val="none" w:sz="0" w:space="0" w:color="auto"/>
        <w:right w:val="none" w:sz="0" w:space="0" w:color="auto"/>
      </w:divBdr>
    </w:div>
    <w:div w:id="1535731788">
      <w:bodyDiv w:val="1"/>
      <w:marLeft w:val="0"/>
      <w:marRight w:val="0"/>
      <w:marTop w:val="0"/>
      <w:marBottom w:val="0"/>
      <w:divBdr>
        <w:top w:val="none" w:sz="0" w:space="0" w:color="auto"/>
        <w:left w:val="none" w:sz="0" w:space="0" w:color="auto"/>
        <w:bottom w:val="none" w:sz="0" w:space="0" w:color="auto"/>
        <w:right w:val="none" w:sz="0" w:space="0" w:color="auto"/>
      </w:divBdr>
    </w:div>
    <w:div w:id="1555312284">
      <w:bodyDiv w:val="1"/>
      <w:marLeft w:val="0"/>
      <w:marRight w:val="0"/>
      <w:marTop w:val="0"/>
      <w:marBottom w:val="0"/>
      <w:divBdr>
        <w:top w:val="none" w:sz="0" w:space="0" w:color="auto"/>
        <w:left w:val="none" w:sz="0" w:space="0" w:color="auto"/>
        <w:bottom w:val="none" w:sz="0" w:space="0" w:color="auto"/>
        <w:right w:val="none" w:sz="0" w:space="0" w:color="auto"/>
      </w:divBdr>
    </w:div>
    <w:div w:id="1566528007">
      <w:bodyDiv w:val="1"/>
      <w:marLeft w:val="0"/>
      <w:marRight w:val="0"/>
      <w:marTop w:val="0"/>
      <w:marBottom w:val="0"/>
      <w:divBdr>
        <w:top w:val="none" w:sz="0" w:space="0" w:color="auto"/>
        <w:left w:val="none" w:sz="0" w:space="0" w:color="auto"/>
        <w:bottom w:val="none" w:sz="0" w:space="0" w:color="auto"/>
        <w:right w:val="none" w:sz="0" w:space="0" w:color="auto"/>
      </w:divBdr>
      <w:divsChild>
        <w:div w:id="1316910064">
          <w:marLeft w:val="0"/>
          <w:marRight w:val="0"/>
          <w:marTop w:val="0"/>
          <w:marBottom w:val="0"/>
          <w:divBdr>
            <w:top w:val="none" w:sz="0" w:space="0" w:color="auto"/>
            <w:left w:val="none" w:sz="0" w:space="0" w:color="auto"/>
            <w:bottom w:val="none" w:sz="0" w:space="0" w:color="auto"/>
            <w:right w:val="none" w:sz="0" w:space="0" w:color="auto"/>
          </w:divBdr>
        </w:div>
      </w:divsChild>
    </w:div>
    <w:div w:id="1595741443">
      <w:bodyDiv w:val="1"/>
      <w:marLeft w:val="0"/>
      <w:marRight w:val="0"/>
      <w:marTop w:val="0"/>
      <w:marBottom w:val="0"/>
      <w:divBdr>
        <w:top w:val="none" w:sz="0" w:space="0" w:color="auto"/>
        <w:left w:val="none" w:sz="0" w:space="0" w:color="auto"/>
        <w:bottom w:val="none" w:sz="0" w:space="0" w:color="auto"/>
        <w:right w:val="none" w:sz="0" w:space="0" w:color="auto"/>
      </w:divBdr>
    </w:div>
    <w:div w:id="1622298453">
      <w:bodyDiv w:val="1"/>
      <w:marLeft w:val="0"/>
      <w:marRight w:val="0"/>
      <w:marTop w:val="0"/>
      <w:marBottom w:val="0"/>
      <w:divBdr>
        <w:top w:val="none" w:sz="0" w:space="0" w:color="auto"/>
        <w:left w:val="none" w:sz="0" w:space="0" w:color="auto"/>
        <w:bottom w:val="none" w:sz="0" w:space="0" w:color="auto"/>
        <w:right w:val="none" w:sz="0" w:space="0" w:color="auto"/>
      </w:divBdr>
    </w:div>
    <w:div w:id="1641693532">
      <w:bodyDiv w:val="1"/>
      <w:marLeft w:val="0"/>
      <w:marRight w:val="0"/>
      <w:marTop w:val="0"/>
      <w:marBottom w:val="0"/>
      <w:divBdr>
        <w:top w:val="none" w:sz="0" w:space="0" w:color="auto"/>
        <w:left w:val="none" w:sz="0" w:space="0" w:color="auto"/>
        <w:bottom w:val="none" w:sz="0" w:space="0" w:color="auto"/>
        <w:right w:val="none" w:sz="0" w:space="0" w:color="auto"/>
      </w:divBdr>
      <w:divsChild>
        <w:div w:id="201869074">
          <w:marLeft w:val="0"/>
          <w:marRight w:val="0"/>
          <w:marTop w:val="120"/>
          <w:marBottom w:val="0"/>
          <w:divBdr>
            <w:top w:val="none" w:sz="0" w:space="0" w:color="auto"/>
            <w:left w:val="none" w:sz="0" w:space="0" w:color="auto"/>
            <w:bottom w:val="none" w:sz="0" w:space="0" w:color="auto"/>
            <w:right w:val="none" w:sz="0" w:space="0" w:color="auto"/>
          </w:divBdr>
        </w:div>
        <w:div w:id="221211130">
          <w:marLeft w:val="0"/>
          <w:marRight w:val="0"/>
          <w:marTop w:val="120"/>
          <w:marBottom w:val="0"/>
          <w:divBdr>
            <w:top w:val="none" w:sz="0" w:space="0" w:color="auto"/>
            <w:left w:val="none" w:sz="0" w:space="0" w:color="auto"/>
            <w:bottom w:val="none" w:sz="0" w:space="0" w:color="auto"/>
            <w:right w:val="none" w:sz="0" w:space="0" w:color="auto"/>
          </w:divBdr>
        </w:div>
        <w:div w:id="601379755">
          <w:marLeft w:val="0"/>
          <w:marRight w:val="0"/>
          <w:marTop w:val="120"/>
          <w:marBottom w:val="0"/>
          <w:divBdr>
            <w:top w:val="none" w:sz="0" w:space="0" w:color="auto"/>
            <w:left w:val="none" w:sz="0" w:space="0" w:color="auto"/>
            <w:bottom w:val="none" w:sz="0" w:space="0" w:color="auto"/>
            <w:right w:val="none" w:sz="0" w:space="0" w:color="auto"/>
          </w:divBdr>
        </w:div>
        <w:div w:id="1179082417">
          <w:marLeft w:val="0"/>
          <w:marRight w:val="0"/>
          <w:marTop w:val="120"/>
          <w:marBottom w:val="0"/>
          <w:divBdr>
            <w:top w:val="none" w:sz="0" w:space="0" w:color="auto"/>
            <w:left w:val="none" w:sz="0" w:space="0" w:color="auto"/>
            <w:bottom w:val="none" w:sz="0" w:space="0" w:color="auto"/>
            <w:right w:val="none" w:sz="0" w:space="0" w:color="auto"/>
          </w:divBdr>
        </w:div>
        <w:div w:id="1342664169">
          <w:marLeft w:val="0"/>
          <w:marRight w:val="0"/>
          <w:marTop w:val="120"/>
          <w:marBottom w:val="0"/>
          <w:divBdr>
            <w:top w:val="none" w:sz="0" w:space="0" w:color="auto"/>
            <w:left w:val="none" w:sz="0" w:space="0" w:color="auto"/>
            <w:bottom w:val="none" w:sz="0" w:space="0" w:color="auto"/>
            <w:right w:val="none" w:sz="0" w:space="0" w:color="auto"/>
          </w:divBdr>
        </w:div>
        <w:div w:id="1645772782">
          <w:marLeft w:val="0"/>
          <w:marRight w:val="0"/>
          <w:marTop w:val="120"/>
          <w:marBottom w:val="0"/>
          <w:divBdr>
            <w:top w:val="none" w:sz="0" w:space="0" w:color="auto"/>
            <w:left w:val="none" w:sz="0" w:space="0" w:color="auto"/>
            <w:bottom w:val="none" w:sz="0" w:space="0" w:color="auto"/>
            <w:right w:val="none" w:sz="0" w:space="0" w:color="auto"/>
          </w:divBdr>
        </w:div>
        <w:div w:id="1657800499">
          <w:marLeft w:val="0"/>
          <w:marRight w:val="0"/>
          <w:marTop w:val="120"/>
          <w:marBottom w:val="0"/>
          <w:divBdr>
            <w:top w:val="none" w:sz="0" w:space="0" w:color="auto"/>
            <w:left w:val="none" w:sz="0" w:space="0" w:color="auto"/>
            <w:bottom w:val="none" w:sz="0" w:space="0" w:color="auto"/>
            <w:right w:val="none" w:sz="0" w:space="0" w:color="auto"/>
          </w:divBdr>
        </w:div>
        <w:div w:id="1836995355">
          <w:marLeft w:val="0"/>
          <w:marRight w:val="0"/>
          <w:marTop w:val="120"/>
          <w:marBottom w:val="0"/>
          <w:divBdr>
            <w:top w:val="none" w:sz="0" w:space="0" w:color="auto"/>
            <w:left w:val="none" w:sz="0" w:space="0" w:color="auto"/>
            <w:bottom w:val="none" w:sz="0" w:space="0" w:color="auto"/>
            <w:right w:val="none" w:sz="0" w:space="0" w:color="auto"/>
          </w:divBdr>
        </w:div>
      </w:divsChild>
    </w:div>
    <w:div w:id="1663240306">
      <w:bodyDiv w:val="1"/>
      <w:marLeft w:val="0"/>
      <w:marRight w:val="0"/>
      <w:marTop w:val="0"/>
      <w:marBottom w:val="0"/>
      <w:divBdr>
        <w:top w:val="none" w:sz="0" w:space="0" w:color="auto"/>
        <w:left w:val="none" w:sz="0" w:space="0" w:color="auto"/>
        <w:bottom w:val="none" w:sz="0" w:space="0" w:color="auto"/>
        <w:right w:val="none" w:sz="0" w:space="0" w:color="auto"/>
      </w:divBdr>
    </w:div>
    <w:div w:id="1679382667">
      <w:bodyDiv w:val="1"/>
      <w:marLeft w:val="0"/>
      <w:marRight w:val="0"/>
      <w:marTop w:val="0"/>
      <w:marBottom w:val="0"/>
      <w:divBdr>
        <w:top w:val="none" w:sz="0" w:space="0" w:color="auto"/>
        <w:left w:val="none" w:sz="0" w:space="0" w:color="auto"/>
        <w:bottom w:val="none" w:sz="0" w:space="0" w:color="auto"/>
        <w:right w:val="none" w:sz="0" w:space="0" w:color="auto"/>
      </w:divBdr>
      <w:divsChild>
        <w:div w:id="1584756960">
          <w:marLeft w:val="480"/>
          <w:marRight w:val="0"/>
          <w:marTop w:val="0"/>
          <w:marBottom w:val="0"/>
          <w:divBdr>
            <w:top w:val="none" w:sz="0" w:space="0" w:color="auto"/>
            <w:left w:val="none" w:sz="0" w:space="0" w:color="auto"/>
            <w:bottom w:val="none" w:sz="0" w:space="0" w:color="auto"/>
            <w:right w:val="none" w:sz="0" w:space="0" w:color="auto"/>
          </w:divBdr>
        </w:div>
        <w:div w:id="2009945914">
          <w:marLeft w:val="480"/>
          <w:marRight w:val="0"/>
          <w:marTop w:val="0"/>
          <w:marBottom w:val="0"/>
          <w:divBdr>
            <w:top w:val="none" w:sz="0" w:space="0" w:color="auto"/>
            <w:left w:val="none" w:sz="0" w:space="0" w:color="auto"/>
            <w:bottom w:val="none" w:sz="0" w:space="0" w:color="auto"/>
            <w:right w:val="none" w:sz="0" w:space="0" w:color="auto"/>
          </w:divBdr>
        </w:div>
        <w:div w:id="2124684816">
          <w:marLeft w:val="480"/>
          <w:marRight w:val="0"/>
          <w:marTop w:val="0"/>
          <w:marBottom w:val="0"/>
          <w:divBdr>
            <w:top w:val="none" w:sz="0" w:space="0" w:color="auto"/>
            <w:left w:val="none" w:sz="0" w:space="0" w:color="auto"/>
            <w:bottom w:val="none" w:sz="0" w:space="0" w:color="auto"/>
            <w:right w:val="none" w:sz="0" w:space="0" w:color="auto"/>
          </w:divBdr>
        </w:div>
      </w:divsChild>
    </w:div>
    <w:div w:id="1694844249">
      <w:bodyDiv w:val="1"/>
      <w:marLeft w:val="0"/>
      <w:marRight w:val="0"/>
      <w:marTop w:val="0"/>
      <w:marBottom w:val="0"/>
      <w:divBdr>
        <w:top w:val="none" w:sz="0" w:space="0" w:color="auto"/>
        <w:left w:val="none" w:sz="0" w:space="0" w:color="auto"/>
        <w:bottom w:val="none" w:sz="0" w:space="0" w:color="auto"/>
        <w:right w:val="none" w:sz="0" w:space="0" w:color="auto"/>
      </w:divBdr>
    </w:div>
    <w:div w:id="1699313646">
      <w:bodyDiv w:val="1"/>
      <w:marLeft w:val="0"/>
      <w:marRight w:val="0"/>
      <w:marTop w:val="0"/>
      <w:marBottom w:val="0"/>
      <w:divBdr>
        <w:top w:val="none" w:sz="0" w:space="0" w:color="auto"/>
        <w:left w:val="none" w:sz="0" w:space="0" w:color="auto"/>
        <w:bottom w:val="none" w:sz="0" w:space="0" w:color="auto"/>
        <w:right w:val="none" w:sz="0" w:space="0" w:color="auto"/>
      </w:divBdr>
    </w:div>
    <w:div w:id="1737626386">
      <w:bodyDiv w:val="1"/>
      <w:marLeft w:val="0"/>
      <w:marRight w:val="0"/>
      <w:marTop w:val="0"/>
      <w:marBottom w:val="0"/>
      <w:divBdr>
        <w:top w:val="none" w:sz="0" w:space="0" w:color="auto"/>
        <w:left w:val="none" w:sz="0" w:space="0" w:color="auto"/>
        <w:bottom w:val="none" w:sz="0" w:space="0" w:color="auto"/>
        <w:right w:val="none" w:sz="0" w:space="0" w:color="auto"/>
      </w:divBdr>
    </w:div>
    <w:div w:id="1753890662">
      <w:bodyDiv w:val="1"/>
      <w:marLeft w:val="0"/>
      <w:marRight w:val="0"/>
      <w:marTop w:val="0"/>
      <w:marBottom w:val="0"/>
      <w:divBdr>
        <w:top w:val="none" w:sz="0" w:space="0" w:color="auto"/>
        <w:left w:val="none" w:sz="0" w:space="0" w:color="auto"/>
        <w:bottom w:val="none" w:sz="0" w:space="0" w:color="auto"/>
        <w:right w:val="none" w:sz="0" w:space="0" w:color="auto"/>
      </w:divBdr>
    </w:div>
    <w:div w:id="1807047520">
      <w:bodyDiv w:val="1"/>
      <w:marLeft w:val="0"/>
      <w:marRight w:val="0"/>
      <w:marTop w:val="0"/>
      <w:marBottom w:val="0"/>
      <w:divBdr>
        <w:top w:val="none" w:sz="0" w:space="0" w:color="auto"/>
        <w:left w:val="none" w:sz="0" w:space="0" w:color="auto"/>
        <w:bottom w:val="none" w:sz="0" w:space="0" w:color="auto"/>
        <w:right w:val="none" w:sz="0" w:space="0" w:color="auto"/>
      </w:divBdr>
    </w:div>
    <w:div w:id="1826388750">
      <w:bodyDiv w:val="1"/>
      <w:marLeft w:val="0"/>
      <w:marRight w:val="0"/>
      <w:marTop w:val="0"/>
      <w:marBottom w:val="0"/>
      <w:divBdr>
        <w:top w:val="none" w:sz="0" w:space="0" w:color="auto"/>
        <w:left w:val="none" w:sz="0" w:space="0" w:color="auto"/>
        <w:bottom w:val="none" w:sz="0" w:space="0" w:color="auto"/>
        <w:right w:val="none" w:sz="0" w:space="0" w:color="auto"/>
      </w:divBdr>
      <w:divsChild>
        <w:div w:id="1251508182">
          <w:marLeft w:val="0"/>
          <w:marRight w:val="0"/>
          <w:marTop w:val="120"/>
          <w:marBottom w:val="0"/>
          <w:divBdr>
            <w:top w:val="none" w:sz="0" w:space="0" w:color="auto"/>
            <w:left w:val="none" w:sz="0" w:space="0" w:color="auto"/>
            <w:bottom w:val="none" w:sz="0" w:space="0" w:color="auto"/>
            <w:right w:val="none" w:sz="0" w:space="0" w:color="auto"/>
          </w:divBdr>
        </w:div>
        <w:div w:id="1974822198">
          <w:marLeft w:val="0"/>
          <w:marRight w:val="0"/>
          <w:marTop w:val="120"/>
          <w:marBottom w:val="0"/>
          <w:divBdr>
            <w:top w:val="none" w:sz="0" w:space="0" w:color="auto"/>
            <w:left w:val="none" w:sz="0" w:space="0" w:color="auto"/>
            <w:bottom w:val="none" w:sz="0" w:space="0" w:color="auto"/>
            <w:right w:val="none" w:sz="0" w:space="0" w:color="auto"/>
          </w:divBdr>
        </w:div>
      </w:divsChild>
    </w:div>
    <w:div w:id="1830249311">
      <w:bodyDiv w:val="1"/>
      <w:marLeft w:val="0"/>
      <w:marRight w:val="0"/>
      <w:marTop w:val="0"/>
      <w:marBottom w:val="0"/>
      <w:divBdr>
        <w:top w:val="none" w:sz="0" w:space="0" w:color="auto"/>
        <w:left w:val="none" w:sz="0" w:space="0" w:color="auto"/>
        <w:bottom w:val="none" w:sz="0" w:space="0" w:color="auto"/>
        <w:right w:val="none" w:sz="0" w:space="0" w:color="auto"/>
      </w:divBdr>
    </w:div>
    <w:div w:id="1836188873">
      <w:bodyDiv w:val="1"/>
      <w:marLeft w:val="0"/>
      <w:marRight w:val="0"/>
      <w:marTop w:val="0"/>
      <w:marBottom w:val="0"/>
      <w:divBdr>
        <w:top w:val="none" w:sz="0" w:space="0" w:color="auto"/>
        <w:left w:val="none" w:sz="0" w:space="0" w:color="auto"/>
        <w:bottom w:val="none" w:sz="0" w:space="0" w:color="auto"/>
        <w:right w:val="none" w:sz="0" w:space="0" w:color="auto"/>
      </w:divBdr>
    </w:div>
    <w:div w:id="1844735566">
      <w:bodyDiv w:val="1"/>
      <w:marLeft w:val="0"/>
      <w:marRight w:val="0"/>
      <w:marTop w:val="0"/>
      <w:marBottom w:val="0"/>
      <w:divBdr>
        <w:top w:val="none" w:sz="0" w:space="0" w:color="auto"/>
        <w:left w:val="none" w:sz="0" w:space="0" w:color="auto"/>
        <w:bottom w:val="none" w:sz="0" w:space="0" w:color="auto"/>
        <w:right w:val="none" w:sz="0" w:space="0" w:color="auto"/>
      </w:divBdr>
      <w:divsChild>
        <w:div w:id="631060944">
          <w:marLeft w:val="0"/>
          <w:marRight w:val="0"/>
          <w:marTop w:val="0"/>
          <w:marBottom w:val="0"/>
          <w:divBdr>
            <w:top w:val="none" w:sz="0" w:space="0" w:color="auto"/>
            <w:left w:val="none" w:sz="0" w:space="0" w:color="auto"/>
            <w:bottom w:val="none" w:sz="0" w:space="0" w:color="auto"/>
            <w:right w:val="none" w:sz="0" w:space="0" w:color="auto"/>
          </w:divBdr>
        </w:div>
      </w:divsChild>
    </w:div>
    <w:div w:id="1921481501">
      <w:bodyDiv w:val="1"/>
      <w:marLeft w:val="0"/>
      <w:marRight w:val="0"/>
      <w:marTop w:val="0"/>
      <w:marBottom w:val="0"/>
      <w:divBdr>
        <w:top w:val="none" w:sz="0" w:space="0" w:color="auto"/>
        <w:left w:val="none" w:sz="0" w:space="0" w:color="auto"/>
        <w:bottom w:val="none" w:sz="0" w:space="0" w:color="auto"/>
        <w:right w:val="none" w:sz="0" w:space="0" w:color="auto"/>
      </w:divBdr>
    </w:div>
    <w:div w:id="1928348174">
      <w:bodyDiv w:val="1"/>
      <w:marLeft w:val="0"/>
      <w:marRight w:val="0"/>
      <w:marTop w:val="0"/>
      <w:marBottom w:val="0"/>
      <w:divBdr>
        <w:top w:val="none" w:sz="0" w:space="0" w:color="auto"/>
        <w:left w:val="none" w:sz="0" w:space="0" w:color="auto"/>
        <w:bottom w:val="none" w:sz="0" w:space="0" w:color="auto"/>
        <w:right w:val="none" w:sz="0" w:space="0" w:color="auto"/>
      </w:divBdr>
    </w:div>
    <w:div w:id="1964654094">
      <w:bodyDiv w:val="1"/>
      <w:marLeft w:val="0"/>
      <w:marRight w:val="0"/>
      <w:marTop w:val="0"/>
      <w:marBottom w:val="0"/>
      <w:divBdr>
        <w:top w:val="none" w:sz="0" w:space="0" w:color="auto"/>
        <w:left w:val="none" w:sz="0" w:space="0" w:color="auto"/>
        <w:bottom w:val="none" w:sz="0" w:space="0" w:color="auto"/>
        <w:right w:val="none" w:sz="0" w:space="0" w:color="auto"/>
      </w:divBdr>
    </w:div>
    <w:div w:id="1978682588">
      <w:bodyDiv w:val="1"/>
      <w:marLeft w:val="0"/>
      <w:marRight w:val="0"/>
      <w:marTop w:val="0"/>
      <w:marBottom w:val="0"/>
      <w:divBdr>
        <w:top w:val="none" w:sz="0" w:space="0" w:color="auto"/>
        <w:left w:val="none" w:sz="0" w:space="0" w:color="auto"/>
        <w:bottom w:val="none" w:sz="0" w:space="0" w:color="auto"/>
        <w:right w:val="none" w:sz="0" w:space="0" w:color="auto"/>
      </w:divBdr>
    </w:div>
    <w:div w:id="2004118292">
      <w:bodyDiv w:val="1"/>
      <w:marLeft w:val="0"/>
      <w:marRight w:val="0"/>
      <w:marTop w:val="0"/>
      <w:marBottom w:val="0"/>
      <w:divBdr>
        <w:top w:val="none" w:sz="0" w:space="0" w:color="auto"/>
        <w:left w:val="none" w:sz="0" w:space="0" w:color="auto"/>
        <w:bottom w:val="none" w:sz="0" w:space="0" w:color="auto"/>
        <w:right w:val="none" w:sz="0" w:space="0" w:color="auto"/>
      </w:divBdr>
    </w:div>
    <w:div w:id="2032298979">
      <w:bodyDiv w:val="1"/>
      <w:marLeft w:val="0"/>
      <w:marRight w:val="0"/>
      <w:marTop w:val="0"/>
      <w:marBottom w:val="0"/>
      <w:divBdr>
        <w:top w:val="none" w:sz="0" w:space="0" w:color="auto"/>
        <w:left w:val="none" w:sz="0" w:space="0" w:color="auto"/>
        <w:bottom w:val="none" w:sz="0" w:space="0" w:color="auto"/>
        <w:right w:val="none" w:sz="0" w:space="0" w:color="auto"/>
      </w:divBdr>
      <w:divsChild>
        <w:div w:id="812405412">
          <w:marLeft w:val="0"/>
          <w:marRight w:val="0"/>
          <w:marTop w:val="0"/>
          <w:marBottom w:val="0"/>
          <w:divBdr>
            <w:top w:val="none" w:sz="0" w:space="0" w:color="auto"/>
            <w:left w:val="none" w:sz="0" w:space="0" w:color="auto"/>
            <w:bottom w:val="none" w:sz="0" w:space="0" w:color="auto"/>
            <w:right w:val="none" w:sz="0" w:space="0" w:color="auto"/>
          </w:divBdr>
        </w:div>
      </w:divsChild>
    </w:div>
    <w:div w:id="2038462297">
      <w:bodyDiv w:val="1"/>
      <w:marLeft w:val="0"/>
      <w:marRight w:val="0"/>
      <w:marTop w:val="0"/>
      <w:marBottom w:val="0"/>
      <w:divBdr>
        <w:top w:val="none" w:sz="0" w:space="0" w:color="auto"/>
        <w:left w:val="none" w:sz="0" w:space="0" w:color="auto"/>
        <w:bottom w:val="none" w:sz="0" w:space="0" w:color="auto"/>
        <w:right w:val="none" w:sz="0" w:space="0" w:color="auto"/>
      </w:divBdr>
      <w:divsChild>
        <w:div w:id="738669691">
          <w:marLeft w:val="480"/>
          <w:marRight w:val="0"/>
          <w:marTop w:val="0"/>
          <w:marBottom w:val="0"/>
          <w:divBdr>
            <w:top w:val="none" w:sz="0" w:space="0" w:color="auto"/>
            <w:left w:val="none" w:sz="0" w:space="0" w:color="auto"/>
            <w:bottom w:val="none" w:sz="0" w:space="0" w:color="auto"/>
            <w:right w:val="none" w:sz="0" w:space="0" w:color="auto"/>
          </w:divBdr>
        </w:div>
        <w:div w:id="1174883826">
          <w:marLeft w:val="480"/>
          <w:marRight w:val="0"/>
          <w:marTop w:val="0"/>
          <w:marBottom w:val="0"/>
          <w:divBdr>
            <w:top w:val="none" w:sz="0" w:space="0" w:color="auto"/>
            <w:left w:val="none" w:sz="0" w:space="0" w:color="auto"/>
            <w:bottom w:val="none" w:sz="0" w:space="0" w:color="auto"/>
            <w:right w:val="none" w:sz="0" w:space="0" w:color="auto"/>
          </w:divBdr>
        </w:div>
        <w:div w:id="1652636667">
          <w:marLeft w:val="480"/>
          <w:marRight w:val="0"/>
          <w:marTop w:val="0"/>
          <w:marBottom w:val="0"/>
          <w:divBdr>
            <w:top w:val="none" w:sz="0" w:space="0" w:color="auto"/>
            <w:left w:val="none" w:sz="0" w:space="0" w:color="auto"/>
            <w:bottom w:val="none" w:sz="0" w:space="0" w:color="auto"/>
            <w:right w:val="none" w:sz="0" w:space="0" w:color="auto"/>
          </w:divBdr>
        </w:div>
      </w:divsChild>
    </w:div>
    <w:div w:id="2056200050">
      <w:bodyDiv w:val="1"/>
      <w:marLeft w:val="0"/>
      <w:marRight w:val="0"/>
      <w:marTop w:val="0"/>
      <w:marBottom w:val="0"/>
      <w:divBdr>
        <w:top w:val="none" w:sz="0" w:space="0" w:color="auto"/>
        <w:left w:val="none" w:sz="0" w:space="0" w:color="auto"/>
        <w:bottom w:val="none" w:sz="0" w:space="0" w:color="auto"/>
        <w:right w:val="none" w:sz="0" w:space="0" w:color="auto"/>
      </w:divBdr>
    </w:div>
    <w:div w:id="2070764224">
      <w:bodyDiv w:val="1"/>
      <w:marLeft w:val="0"/>
      <w:marRight w:val="0"/>
      <w:marTop w:val="0"/>
      <w:marBottom w:val="0"/>
      <w:divBdr>
        <w:top w:val="none" w:sz="0" w:space="0" w:color="auto"/>
        <w:left w:val="none" w:sz="0" w:space="0" w:color="auto"/>
        <w:bottom w:val="none" w:sz="0" w:space="0" w:color="auto"/>
        <w:right w:val="none" w:sz="0" w:space="0" w:color="auto"/>
      </w:divBdr>
    </w:div>
    <w:div w:id="2073041323">
      <w:bodyDiv w:val="1"/>
      <w:marLeft w:val="0"/>
      <w:marRight w:val="0"/>
      <w:marTop w:val="0"/>
      <w:marBottom w:val="0"/>
      <w:divBdr>
        <w:top w:val="none" w:sz="0" w:space="0" w:color="auto"/>
        <w:left w:val="none" w:sz="0" w:space="0" w:color="auto"/>
        <w:bottom w:val="none" w:sz="0" w:space="0" w:color="auto"/>
        <w:right w:val="none" w:sz="0" w:space="0" w:color="auto"/>
      </w:divBdr>
    </w:div>
    <w:div w:id="2088377205">
      <w:bodyDiv w:val="1"/>
      <w:marLeft w:val="0"/>
      <w:marRight w:val="0"/>
      <w:marTop w:val="0"/>
      <w:marBottom w:val="0"/>
      <w:divBdr>
        <w:top w:val="none" w:sz="0" w:space="0" w:color="auto"/>
        <w:left w:val="none" w:sz="0" w:space="0" w:color="auto"/>
        <w:bottom w:val="none" w:sz="0" w:space="0" w:color="auto"/>
        <w:right w:val="none" w:sz="0" w:space="0" w:color="auto"/>
      </w:divBdr>
    </w:div>
    <w:div w:id="2090230947">
      <w:bodyDiv w:val="1"/>
      <w:marLeft w:val="0"/>
      <w:marRight w:val="0"/>
      <w:marTop w:val="0"/>
      <w:marBottom w:val="0"/>
      <w:divBdr>
        <w:top w:val="none" w:sz="0" w:space="0" w:color="auto"/>
        <w:left w:val="none" w:sz="0" w:space="0" w:color="auto"/>
        <w:bottom w:val="none" w:sz="0" w:space="0" w:color="auto"/>
        <w:right w:val="none" w:sz="0" w:space="0" w:color="auto"/>
      </w:divBdr>
    </w:div>
    <w:div w:id="211263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gks.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D:\&#1054;&#1090;&#1076;&#1077;&#1083;%20&#1075;&#1088;&#1072;&#1076;&#1086;&#1089;&#1090;&#1088;&#1086;&#1080;&#1090;&#1077;&#1083;&#1100;&#1085;&#1099;&#1081;\&#1053;&#1054;&#1056;&#1052;&#1040;&#1058;&#1048;&#1042;&#1067;\&#1061;&#1052;&#1040;&#1054;%20&#1050;&#1086;&#1085;&#1076;&#1080;&#1085;&#1089;&#1082;&#1080;&#1081;\&#1048;&#1089;&#1093;&#1086;&#1076;&#1085;&#1099;&#1077;%20&#1076;&#1072;&#1085;&#1085;&#1099;&#1077;\&#1055;&#1088;&#1086;&#1077;&#1082;&#1090;_&#1042;&#1085;&#1077;&#1089;&#1077;&#1085;&#1080;&#1077;%20&#1080;&#1079;&#1084;&#1077;&#1085;&#1077;&#1085;&#1080;&#1081;%20&#1074;%20534-&#1087;%20&#1072;&#1087;&#1088;&#1077;&#1083;&#1100;%202016%20(1).doc" TargetMode="External"/><Relationship Id="rId5" Type="http://schemas.openxmlformats.org/officeDocument/2006/relationships/settings" Target="settings.xml"/><Relationship Id="rId15" Type="http://schemas.openxmlformats.org/officeDocument/2006/relationships/hyperlink" Target="https://gov.admhmao.ru/" TargetMode="External"/><Relationship Id="rId10" Type="http://schemas.openxmlformats.org/officeDocument/2006/relationships/hyperlink" Target="http://docs.cntd.ru/document/1200113464"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admkonda.ru/" TargetMode="External"/></Relationships>
</file>

<file path=word/theme/_rels/theme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Кнопка">
  <a:themeElements>
    <a:clrScheme name="Кнопка">
      <a:dk1>
        <a:sysClr val="windowText" lastClr="000000"/>
      </a:dk1>
      <a:lt1>
        <a:sysClr val="window" lastClr="FFFFFF"/>
      </a:lt1>
      <a:dk2>
        <a:srgbClr val="465E9C"/>
      </a:dk2>
      <a:lt2>
        <a:srgbClr val="CCDDEA"/>
      </a:lt2>
      <a:accent1>
        <a:srgbClr val="FDA023"/>
      </a:accent1>
      <a:accent2>
        <a:srgbClr val="AA2B1E"/>
      </a:accent2>
      <a:accent3>
        <a:srgbClr val="71685C"/>
      </a:accent3>
      <a:accent4>
        <a:srgbClr val="64A73B"/>
      </a:accent4>
      <a:accent5>
        <a:srgbClr val="EB5605"/>
      </a:accent5>
      <a:accent6>
        <a:srgbClr val="B9CA1A"/>
      </a:accent6>
      <a:hlink>
        <a:srgbClr val="D83E2C"/>
      </a:hlink>
      <a:folHlink>
        <a:srgbClr val="ED7D27"/>
      </a:folHlink>
    </a:clrScheme>
    <a:fontScheme name="Кнопка">
      <a:majorFont>
        <a:latin typeface="Constantia"/>
        <a:ea typeface=""/>
        <a:cs typeface=""/>
        <a:font script="Jpan" typeface="HGS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Franklin Gothic Book"/>
        <a:ea typeface=""/>
        <a:cs typeface=""/>
        <a:font script="Grek" typeface="Arial"/>
        <a:font script="Cyrl" typeface="Arial"/>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нопка">
      <a:fillStyleLst>
        <a:solidFill>
          <a:schemeClr val="phClr"/>
        </a:solidFill>
        <a:gradFill rotWithShape="1">
          <a:gsLst>
            <a:gs pos="0">
              <a:schemeClr val="phClr">
                <a:tint val="50000"/>
                <a:satMod val="180000"/>
                <a:lumMod val="100000"/>
              </a:schemeClr>
            </a:gs>
            <a:gs pos="40000">
              <a:schemeClr val="phClr">
                <a:tint val="60000"/>
                <a:satMod val="130000"/>
                <a:lumMod val="100000"/>
              </a:schemeClr>
            </a:gs>
            <a:gs pos="100000">
              <a:schemeClr val="phClr">
                <a:tint val="96000"/>
                <a:lumMod val="108000"/>
              </a:schemeClr>
            </a:gs>
          </a:gsLst>
          <a:lin ang="5400000" scaled="0"/>
        </a:gradFill>
        <a:gradFill rotWithShape="1">
          <a:gsLst>
            <a:gs pos="0">
              <a:schemeClr val="phClr"/>
            </a:gs>
            <a:gs pos="100000">
              <a:schemeClr val="phClr">
                <a:shade val="76000"/>
                <a:lumMod val="90000"/>
              </a:schemeClr>
            </a:gs>
          </a:gsLst>
          <a:lin ang="5400000" scaled="0"/>
        </a:gradFill>
      </a:fillStyleLst>
      <a:lnStyleLst>
        <a:ln w="9525" cap="flat" cmpd="sng" algn="ctr">
          <a:solidFill>
            <a:schemeClr val="phClr"/>
          </a:solidFill>
          <a:prstDash val="solid"/>
        </a:ln>
        <a:ln w="15875" cap="flat" cmpd="sng" algn="ctr">
          <a:solidFill>
            <a:schemeClr val="phClr">
              <a:shade val="80000"/>
              <a:lumMod val="90000"/>
            </a:schemeClr>
          </a:solidFill>
          <a:prstDash val="solid"/>
        </a:ln>
        <a:ln w="25400" cap="flat" cmpd="sng" algn="ctr">
          <a:solidFill>
            <a:schemeClr val="phClr"/>
          </a:solidFill>
          <a:prstDash val="solid"/>
        </a:ln>
      </a:lnStyleLst>
      <a:effectStyleLst>
        <a:effectStyle>
          <a:effectLst/>
        </a:effectStyle>
        <a:effectStyle>
          <a:effectLst>
            <a:outerShdw blurRad="38100" dist="38100" dir="4800000" sx="98000" sy="98000" rotWithShape="0">
              <a:srgbClr val="000000">
                <a:alpha val="32000"/>
              </a:srgbClr>
            </a:outerShdw>
          </a:effectLst>
        </a:effectStyle>
        <a:effectStyle>
          <a:effectLst>
            <a:outerShdw blurRad="38100" dist="38100" dir="4800000" sx="96000" sy="96000" rotWithShape="0">
              <a:srgbClr val="000000">
                <a:alpha val="40000"/>
              </a:srgbClr>
            </a:outerShdw>
          </a:effectLst>
          <a:scene3d>
            <a:camera prst="orthographicFront">
              <a:rot lat="0" lon="0" rev="0"/>
            </a:camera>
            <a:lightRig rig="threePt" dir="t">
              <a:rot lat="0" lon="0" rev="3240000"/>
            </a:lightRig>
          </a:scene3d>
          <a:sp3d>
            <a:bevelT w="28575" h="28575"/>
          </a:sp3d>
        </a:effectStyle>
      </a:effectStyleLst>
      <a:bgFillStyleLst>
        <a:solidFill>
          <a:schemeClr val="phClr">
            <a:tint val="93000"/>
          </a:schemeClr>
        </a:solidFill>
        <a:blipFill rotWithShape="1">
          <a:blip xmlns:r="http://schemas.openxmlformats.org/officeDocument/2006/relationships" r:embed="rId1">
            <a:duotone>
              <a:schemeClr val="phClr">
                <a:shade val="80000"/>
                <a:satMod val="140000"/>
                <a:lumMod val="50000"/>
              </a:schemeClr>
              <a:schemeClr val="phClr">
                <a:tint val="95000"/>
                <a:satMod val="180000"/>
                <a:lumMod val="160000"/>
              </a:schemeClr>
            </a:duotone>
          </a:blip>
          <a:stretch/>
        </a:blipFill>
        <a:blipFill rotWithShape="1">
          <a:blip xmlns:r="http://schemas.openxmlformats.org/officeDocument/2006/relationships" r:embed="rId2">
            <a:duotone>
              <a:schemeClr val="phClr">
                <a:tint val="98000"/>
                <a:shade val="90000"/>
                <a:satMod val="120000"/>
                <a:lumMod val="54000"/>
              </a:schemeClr>
              <a:schemeClr val="phClr">
                <a:tint val="80000"/>
                <a:satMod val="160000"/>
                <a:lumMod val="14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B2CCA0-E519-4435-8380-0E67BA119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21484</Words>
  <Characters>122459</Characters>
  <Application>Microsoft Office Word</Application>
  <DocSecurity>0</DocSecurity>
  <Lines>1020</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143656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ГЕОМИР</dc:creator>
  <cp:lastModifiedBy>Соколова Наталья Сергеевна</cp:lastModifiedBy>
  <cp:revision>2</cp:revision>
  <cp:lastPrinted>2019-09-06T10:36:00Z</cp:lastPrinted>
  <dcterms:created xsi:type="dcterms:W3CDTF">2020-10-09T11:03:00Z</dcterms:created>
  <dcterms:modified xsi:type="dcterms:W3CDTF">2020-10-09T11:03:00Z</dcterms:modified>
</cp:coreProperties>
</file>